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2B" w:rsidRDefault="00CC472B" w:rsidP="0038624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C472B" w:rsidRDefault="00CC472B" w:rsidP="000F34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D6575" w:rsidRDefault="000F3481" w:rsidP="000F34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831DD">
        <w:rPr>
          <w:rFonts w:ascii="Times New Roman" w:eastAsia="Times New Roman" w:hAnsi="Times New Roman" w:cs="Times New Roman"/>
          <w:b/>
          <w:bCs/>
          <w:color w:val="000000"/>
          <w:sz w:val="28"/>
          <w:szCs w:val="28"/>
          <w:lang w:eastAsia="ru-RU"/>
        </w:rPr>
        <w:t>Возраст детей: 13-15 лет</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B831DD">
        <w:rPr>
          <w:rFonts w:ascii="Times New Roman" w:eastAsia="Times New Roman" w:hAnsi="Times New Roman" w:cs="Times New Roman"/>
          <w:color w:val="000000"/>
          <w:sz w:val="28"/>
          <w:szCs w:val="28"/>
          <w:lang w:eastAsia="ru-RU"/>
        </w:rPr>
        <w:br/>
      </w:r>
      <w:r w:rsidRPr="00B831DD">
        <w:rPr>
          <w:rFonts w:ascii="Times New Roman" w:eastAsia="Times New Roman" w:hAnsi="Times New Roman" w:cs="Times New Roman"/>
          <w:b/>
          <w:bCs/>
          <w:color w:val="000000"/>
          <w:sz w:val="28"/>
          <w:szCs w:val="28"/>
          <w:lang w:eastAsia="ru-RU"/>
        </w:rPr>
        <w:t>Направление программы: физкультурно-спортивное</w:t>
      </w:r>
    </w:p>
    <w:p w:rsidR="00FD6575" w:rsidRPr="00B831DD" w:rsidRDefault="00FD6575" w:rsidP="00386241">
      <w:pPr>
        <w:shd w:val="clear" w:color="auto" w:fill="FFFFFF"/>
        <w:spacing w:after="0" w:line="240" w:lineRule="auto"/>
        <w:rPr>
          <w:rFonts w:ascii="Times New Roman" w:eastAsia="Times New Roman" w:hAnsi="Times New Roman" w:cs="Times New Roman"/>
          <w:color w:val="181818"/>
          <w:sz w:val="28"/>
          <w:szCs w:val="28"/>
          <w:lang w:eastAsia="ru-RU"/>
        </w:rPr>
      </w:pP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000000"/>
          <w:sz w:val="28"/>
          <w:szCs w:val="28"/>
          <w:lang w:eastAsia="ru-RU"/>
        </w:rPr>
        <w:t>Пояснительная записка</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 настоящее время разительные перемены в государственно-политическом и социально – экономическом устройстве страны преследуют цель создания здорового общества. Это повышает ответственность системы образования не только за духовное, но и за физическое развитие нового поколения, укрепление здоровья учащихся, приобщение их к ценностям здорового образа жизни. Это особенно важно, так как состояние здоровья учащейся молодежи вызывает обоснованную тревогу не только у работников системы образования, но и у всего общества.</w:t>
      </w:r>
    </w:p>
    <w:p w:rsidR="000F3481" w:rsidRPr="00B831DD" w:rsidRDefault="000F3481" w:rsidP="000F348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Наиболее полно и целенаправленно вопрос повышения уровня здоровья подрастающего поколения можно реализовать в образовательном учреждении через всестороннее рассмотрение вопросов в курсе «Школа безопасности».</w:t>
      </w:r>
    </w:p>
    <w:p w:rsidR="000F3481" w:rsidRPr="00B831DD" w:rsidRDefault="000F3481" w:rsidP="000F348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Программа курса разработана с учетом возрастных физиологических и психологических особенностей учащихся.</w:t>
      </w:r>
    </w:p>
    <w:p w:rsidR="000F3481" w:rsidRPr="00B831DD" w:rsidRDefault="000F3481" w:rsidP="000F348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u w:val="single"/>
          <w:lang w:eastAsia="ru-RU"/>
        </w:rPr>
        <w:t>Ключевой идеей</w:t>
      </w:r>
      <w:r w:rsidRPr="00B831DD">
        <w:rPr>
          <w:rFonts w:ascii="Times New Roman" w:eastAsia="Times New Roman" w:hAnsi="Times New Roman" w:cs="Times New Roman"/>
          <w:color w:val="181818"/>
          <w:sz w:val="28"/>
          <w:szCs w:val="28"/>
          <w:lang w:eastAsia="ru-RU"/>
        </w:rPr>
        <w:t> программы является подготовка учащейся молодежи к реальной жизни.</w:t>
      </w:r>
    </w:p>
    <w:p w:rsidR="000F3481" w:rsidRPr="00B831DD" w:rsidRDefault="000F3481" w:rsidP="000F348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 соответствии с потребностями человека и общества, исходя из общих целей образования и воспитания, </w:t>
      </w:r>
      <w:r w:rsidRPr="00B831DD">
        <w:rPr>
          <w:rFonts w:ascii="Times New Roman" w:eastAsia="Times New Roman" w:hAnsi="Times New Roman" w:cs="Times New Roman"/>
          <w:b/>
          <w:bCs/>
          <w:color w:val="181818"/>
          <w:sz w:val="28"/>
          <w:szCs w:val="28"/>
          <w:u w:val="single"/>
          <w:lang w:eastAsia="ru-RU"/>
        </w:rPr>
        <w:t>целями курса</w:t>
      </w:r>
      <w:r w:rsidRPr="00B831DD">
        <w:rPr>
          <w:rFonts w:ascii="Times New Roman" w:eastAsia="Times New Roman" w:hAnsi="Times New Roman" w:cs="Times New Roman"/>
          <w:color w:val="181818"/>
          <w:sz w:val="28"/>
          <w:szCs w:val="28"/>
          <w:lang w:eastAsia="ru-RU"/>
        </w:rPr>
        <w:t> «Школа безопасности» являются:</w:t>
      </w:r>
    </w:p>
    <w:p w:rsidR="000F3481" w:rsidRPr="00B831DD" w:rsidRDefault="000F3481" w:rsidP="000F3481">
      <w:pPr>
        <w:shd w:val="clear" w:color="auto" w:fill="FFFFFF"/>
        <w:spacing w:after="0" w:line="240" w:lineRule="auto"/>
        <w:ind w:left="108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пропаганда и популяризация здорового безопасного образа жизни;</w:t>
      </w:r>
    </w:p>
    <w:p w:rsidR="000F3481" w:rsidRPr="00B831DD" w:rsidRDefault="000F3481" w:rsidP="000F3481">
      <w:pPr>
        <w:shd w:val="clear" w:color="auto" w:fill="FFFFFF"/>
        <w:spacing w:after="0" w:line="240" w:lineRule="auto"/>
        <w:ind w:left="108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совершенствование и выработка новых форм и методов подготовки молодежи к безопасному поведению в экстремальных ситуациях;</w:t>
      </w:r>
    </w:p>
    <w:p w:rsidR="000F3481" w:rsidRPr="00B831DD" w:rsidRDefault="000F3481" w:rsidP="000F3481">
      <w:pPr>
        <w:shd w:val="clear" w:color="auto" w:fill="FFFFFF"/>
        <w:spacing w:after="0" w:line="240" w:lineRule="auto"/>
        <w:ind w:left="108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оказание само- и взаимопомощи;</w:t>
      </w:r>
    </w:p>
    <w:p w:rsidR="000F3481" w:rsidRPr="00B831DD" w:rsidRDefault="000F3481" w:rsidP="000F3481">
      <w:pPr>
        <w:shd w:val="clear" w:color="auto" w:fill="FFFFFF"/>
        <w:spacing w:after="0" w:line="240" w:lineRule="auto"/>
        <w:ind w:left="108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развитие заинтересованности школьников в предотвращении возможных       чрезвычайных ситуаций.</w:t>
      </w:r>
    </w:p>
    <w:p w:rsidR="000F3481" w:rsidRPr="00B831DD" w:rsidRDefault="000F3481" w:rsidP="000F348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u w:val="single"/>
          <w:lang w:eastAsia="ru-RU"/>
        </w:rPr>
        <w:t>Основные задачи</w:t>
      </w:r>
      <w:r w:rsidRPr="00B831DD">
        <w:rPr>
          <w:rFonts w:ascii="Times New Roman" w:eastAsia="Times New Roman" w:hAnsi="Times New Roman" w:cs="Times New Roman"/>
          <w:b/>
          <w:bCs/>
          <w:color w:val="181818"/>
          <w:sz w:val="28"/>
          <w:szCs w:val="28"/>
          <w:lang w:eastAsia="ru-RU"/>
        </w:rPr>
        <w:t>, </w:t>
      </w:r>
      <w:r w:rsidRPr="00B831DD">
        <w:rPr>
          <w:rFonts w:ascii="Times New Roman" w:eastAsia="Times New Roman" w:hAnsi="Times New Roman" w:cs="Times New Roman"/>
          <w:color w:val="181818"/>
          <w:sz w:val="28"/>
          <w:szCs w:val="28"/>
          <w:lang w:eastAsia="ru-RU"/>
        </w:rPr>
        <w:t>решение которых обеспечивает достижение целей курса «Школа безопасности»:</w:t>
      </w:r>
    </w:p>
    <w:p w:rsidR="000F3481" w:rsidRPr="00B831DD" w:rsidRDefault="000F3481" w:rsidP="000F3481">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воспитание навыков самостоятельного поведения и мышления в экстремальных ситуациях;</w:t>
      </w:r>
    </w:p>
    <w:p w:rsidR="000F3481" w:rsidRPr="00B831DD" w:rsidRDefault="000F3481" w:rsidP="000F3481">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изучение моделей поведения человека в экстремальных ситуациях;</w:t>
      </w:r>
    </w:p>
    <w:p w:rsidR="000F3481" w:rsidRPr="00B831DD" w:rsidRDefault="000F3481" w:rsidP="000F3481">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подготовка к участию в слете-соревновании Всероссийского детско-юношеского движения «Школа безопасности»;</w:t>
      </w:r>
    </w:p>
    <w:p w:rsidR="000F3481" w:rsidRPr="00B831DD" w:rsidRDefault="000F3481" w:rsidP="000F3481">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lastRenderedPageBreak/>
        <w:t>        формирование культуры личности;</w:t>
      </w:r>
    </w:p>
    <w:p w:rsidR="000F3481" w:rsidRPr="00B831DD" w:rsidRDefault="000F3481" w:rsidP="000F3481">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стремление к здоровому образу жизни;</w:t>
      </w:r>
    </w:p>
    <w:p w:rsidR="000F3481" w:rsidRPr="00B831DD" w:rsidRDefault="000F3481" w:rsidP="000F3481">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формирование у обучающихся сознательного и ответственного отношения к вопросам личной и общественной безопасности;</w:t>
      </w:r>
    </w:p>
    <w:p w:rsidR="000F3481" w:rsidRPr="00B831DD" w:rsidRDefault="000F3481" w:rsidP="000F3481">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совершенствование морально – психологического и физического развития молодежи.</w:t>
      </w:r>
    </w:p>
    <w:p w:rsidR="000F3481" w:rsidRPr="00B831DD" w:rsidRDefault="000F3481" w:rsidP="000F3481">
      <w:pPr>
        <w:shd w:val="clear" w:color="auto" w:fill="FFFFFF"/>
        <w:spacing w:after="0" w:line="315" w:lineRule="atLeast"/>
        <w:ind w:left="360"/>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000000"/>
          <w:sz w:val="28"/>
          <w:szCs w:val="28"/>
          <w:lang w:eastAsia="ru-RU"/>
        </w:rPr>
        <w:t> </w:t>
      </w:r>
    </w:p>
    <w:p w:rsidR="000F3481" w:rsidRPr="00B831DD" w:rsidRDefault="000F3481" w:rsidP="000F3481">
      <w:pPr>
        <w:shd w:val="clear" w:color="auto" w:fill="FFFFFF"/>
        <w:spacing w:after="0" w:line="315" w:lineRule="atLeast"/>
        <w:ind w:left="360"/>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000000"/>
          <w:sz w:val="28"/>
          <w:szCs w:val="28"/>
          <w:lang w:eastAsia="ru-RU"/>
        </w:rPr>
        <w:t> </w:t>
      </w:r>
    </w:p>
    <w:p w:rsidR="000F3481" w:rsidRPr="00B831DD" w:rsidRDefault="000F3481" w:rsidP="000F3481">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000000"/>
          <w:sz w:val="28"/>
          <w:szCs w:val="28"/>
          <w:lang w:eastAsia="ru-RU"/>
        </w:rPr>
        <w:t> </w:t>
      </w:r>
    </w:p>
    <w:p w:rsidR="000F3481" w:rsidRPr="00B831DD" w:rsidRDefault="000F3481" w:rsidP="000F3481">
      <w:pPr>
        <w:shd w:val="clear" w:color="auto" w:fill="FFFFFF"/>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000000"/>
          <w:sz w:val="28"/>
          <w:szCs w:val="28"/>
          <w:lang w:eastAsia="ru-RU"/>
        </w:rPr>
        <w:t>В секцию принимаются дети, допущенные врачом к занятиям физической культурой.</w:t>
      </w:r>
    </w:p>
    <w:p w:rsidR="000F3481" w:rsidRPr="00B831DD" w:rsidRDefault="000F3481" w:rsidP="000F3481">
      <w:pPr>
        <w:shd w:val="clear" w:color="auto" w:fill="FFFFFF"/>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Два раза в год (сентябрь, май) в учебно-тренировочных группах проводятся контрольные испытания по общей, специальной физической и технической подготовке.</w:t>
      </w:r>
    </w:p>
    <w:p w:rsidR="000F3481" w:rsidRPr="00B831DD" w:rsidRDefault="000F3481" w:rsidP="000F3481">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000000"/>
          <w:sz w:val="28"/>
          <w:szCs w:val="28"/>
          <w:lang w:eastAsia="ru-RU"/>
        </w:rPr>
        <w:t> </w:t>
      </w:r>
    </w:p>
    <w:p w:rsidR="000F3481" w:rsidRPr="00B831DD" w:rsidRDefault="000F3481" w:rsidP="000F3481">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Планирование составлено на основе организации и проведению слета-соревнования Всероссийского детско-юношеского движения «Школа безопасности», программы «Основы безопасности жизнедеятельности» и методических рекомендаций по содержанию и организации работы «Школы экологического выживания»</w:t>
      </w:r>
      <w:r w:rsidRPr="00B831DD">
        <w:rPr>
          <w:rFonts w:ascii="Times New Roman" w:eastAsia="Times New Roman" w:hAnsi="Times New Roman" w:cs="Times New Roman"/>
          <w:color w:val="000000"/>
          <w:sz w:val="28"/>
          <w:szCs w:val="28"/>
          <w:lang w:eastAsia="ru-RU"/>
        </w:rPr>
        <w:t>.</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before="60"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before="60" w:after="0" w:line="240" w:lineRule="auto"/>
        <w:ind w:firstLine="567"/>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before="60" w:after="0" w:line="240" w:lineRule="auto"/>
        <w:ind w:firstLine="567"/>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before="60" w:after="0" w:line="240" w:lineRule="auto"/>
        <w:ind w:firstLine="567"/>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Общая характеристика курса</w:t>
      </w:r>
    </w:p>
    <w:p w:rsidR="000F3481" w:rsidRPr="00B831DD" w:rsidRDefault="000F3481" w:rsidP="000F3481">
      <w:pPr>
        <w:shd w:val="clear" w:color="auto" w:fill="FFFFFF"/>
        <w:spacing w:before="60" w:after="0" w:line="240" w:lineRule="auto"/>
        <w:ind w:firstLine="567"/>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before="60"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Содержание программы выстроено по четырем линиям:</w:t>
      </w:r>
    </w:p>
    <w:p w:rsidR="000F3481" w:rsidRPr="00B831DD" w:rsidRDefault="000F3481" w:rsidP="000F3481">
      <w:pPr>
        <w:shd w:val="clear" w:color="auto" w:fill="FFFFFF"/>
        <w:spacing w:before="60"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выживаемость человека;</w:t>
      </w:r>
    </w:p>
    <w:p w:rsidR="000F3481" w:rsidRPr="00B831DD" w:rsidRDefault="000F3481" w:rsidP="000F3481">
      <w:pPr>
        <w:shd w:val="clear" w:color="auto" w:fill="FFFFFF"/>
        <w:spacing w:before="60"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автономное существование человека в условиях природной среды;</w:t>
      </w:r>
    </w:p>
    <w:p w:rsidR="000F3481" w:rsidRPr="00B831DD" w:rsidRDefault="000F3481" w:rsidP="000F3481">
      <w:pPr>
        <w:shd w:val="clear" w:color="auto" w:fill="FFFFFF"/>
        <w:spacing w:before="60"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чрезвычайные ситуации техногенного и социального характера;</w:t>
      </w:r>
    </w:p>
    <w:p w:rsidR="000F3481" w:rsidRPr="00B831DD" w:rsidRDefault="000F3481" w:rsidP="000F3481">
      <w:pPr>
        <w:shd w:val="clear" w:color="auto" w:fill="FFFFFF"/>
        <w:spacing w:before="60"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прикладная физическая подготовка.</w:t>
      </w:r>
    </w:p>
    <w:p w:rsidR="000F3481" w:rsidRPr="00B831DD" w:rsidRDefault="000F3481" w:rsidP="000F3481">
      <w:pPr>
        <w:shd w:val="clear" w:color="auto" w:fill="FFFFFF"/>
        <w:spacing w:before="60"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before="60"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Изучение данной программы обучающимися предусмотрено в течение одного учебного года</w:t>
      </w:r>
    </w:p>
    <w:p w:rsidR="000F3481" w:rsidRPr="00B831DD" w:rsidRDefault="000F3481" w:rsidP="000F3481">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before="60" w:after="0" w:line="240" w:lineRule="auto"/>
        <w:jc w:val="center"/>
        <w:rPr>
          <w:rFonts w:ascii="Times New Roman" w:eastAsia="Times New Roman" w:hAnsi="Times New Roman" w:cs="Times New Roman"/>
          <w:b/>
          <w:bCs/>
          <w:color w:val="181818"/>
          <w:sz w:val="28"/>
          <w:szCs w:val="28"/>
          <w:lang w:eastAsia="ru-RU"/>
        </w:rPr>
      </w:pPr>
    </w:p>
    <w:p w:rsidR="00B831DD" w:rsidRPr="00B831DD" w:rsidRDefault="00B831DD" w:rsidP="000F3481">
      <w:pPr>
        <w:shd w:val="clear" w:color="auto" w:fill="FFFFFF"/>
        <w:spacing w:before="60" w:after="0" w:line="240" w:lineRule="auto"/>
        <w:jc w:val="center"/>
        <w:rPr>
          <w:rFonts w:ascii="Times New Roman" w:eastAsia="Times New Roman" w:hAnsi="Times New Roman" w:cs="Times New Roman"/>
          <w:b/>
          <w:bCs/>
          <w:color w:val="181818"/>
          <w:sz w:val="28"/>
          <w:szCs w:val="28"/>
          <w:lang w:eastAsia="ru-RU"/>
        </w:rPr>
      </w:pPr>
    </w:p>
    <w:p w:rsidR="00B831DD" w:rsidRPr="00B831DD" w:rsidRDefault="00B831DD" w:rsidP="000F3481">
      <w:pPr>
        <w:shd w:val="clear" w:color="auto" w:fill="FFFFFF"/>
        <w:spacing w:before="60" w:after="0" w:line="240" w:lineRule="auto"/>
        <w:jc w:val="center"/>
        <w:rPr>
          <w:rFonts w:ascii="Times New Roman" w:eastAsia="Times New Roman" w:hAnsi="Times New Roman" w:cs="Times New Roman"/>
          <w:b/>
          <w:bCs/>
          <w:color w:val="181818"/>
          <w:sz w:val="28"/>
          <w:szCs w:val="28"/>
          <w:lang w:eastAsia="ru-RU"/>
        </w:rPr>
      </w:pPr>
    </w:p>
    <w:p w:rsidR="00B831DD" w:rsidRPr="00B831DD" w:rsidRDefault="00B831DD" w:rsidP="000F3481">
      <w:pPr>
        <w:shd w:val="clear" w:color="auto" w:fill="FFFFFF"/>
        <w:spacing w:before="60" w:after="0" w:line="240" w:lineRule="auto"/>
        <w:jc w:val="center"/>
        <w:rPr>
          <w:rFonts w:ascii="Times New Roman" w:eastAsia="Times New Roman" w:hAnsi="Times New Roman" w:cs="Times New Roman"/>
          <w:b/>
          <w:bCs/>
          <w:color w:val="181818"/>
          <w:sz w:val="28"/>
          <w:szCs w:val="28"/>
          <w:lang w:eastAsia="ru-RU"/>
        </w:rPr>
      </w:pPr>
    </w:p>
    <w:p w:rsidR="00B831DD" w:rsidRPr="00B831DD" w:rsidRDefault="00B831DD" w:rsidP="000F3481">
      <w:pPr>
        <w:shd w:val="clear" w:color="auto" w:fill="FFFFFF"/>
        <w:spacing w:before="60" w:after="0" w:line="240" w:lineRule="auto"/>
        <w:jc w:val="center"/>
        <w:rPr>
          <w:rFonts w:ascii="Times New Roman" w:eastAsia="Times New Roman" w:hAnsi="Times New Roman" w:cs="Times New Roman"/>
          <w:b/>
          <w:bCs/>
          <w:color w:val="181818"/>
          <w:sz w:val="28"/>
          <w:szCs w:val="28"/>
          <w:lang w:eastAsia="ru-RU"/>
        </w:rPr>
      </w:pPr>
    </w:p>
    <w:p w:rsidR="000F3481" w:rsidRPr="00B831DD" w:rsidRDefault="000F3481" w:rsidP="000F3481">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Место курса в базисном учебном плане</w:t>
      </w:r>
    </w:p>
    <w:p w:rsidR="00B831DD" w:rsidRPr="00B831DD" w:rsidRDefault="00B831DD" w:rsidP="000F3481">
      <w:pPr>
        <w:shd w:val="clear" w:color="auto" w:fill="FFFFFF"/>
        <w:spacing w:before="60" w:after="0" w:line="240" w:lineRule="auto"/>
        <w:ind w:firstLine="567"/>
        <w:jc w:val="center"/>
        <w:rPr>
          <w:rFonts w:ascii="Times New Roman" w:eastAsia="Times New Roman" w:hAnsi="Times New Roman" w:cs="Times New Roman"/>
          <w:b/>
          <w:bCs/>
          <w:color w:val="181818"/>
          <w:sz w:val="28"/>
          <w:szCs w:val="28"/>
          <w:lang w:eastAsia="ru-RU"/>
        </w:rPr>
      </w:pPr>
    </w:p>
    <w:p w:rsidR="000F3481" w:rsidRPr="00B831DD" w:rsidRDefault="000F3481" w:rsidP="000F3481">
      <w:pPr>
        <w:shd w:val="clear" w:color="auto" w:fill="FFFFFF"/>
        <w:spacing w:before="60" w:after="0" w:line="240" w:lineRule="auto"/>
        <w:ind w:firstLine="567"/>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12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xml:space="preserve">Программа рассчитана на </w:t>
      </w:r>
      <w:r w:rsidR="00386241">
        <w:rPr>
          <w:rFonts w:ascii="Times New Roman" w:eastAsia="Times New Roman" w:hAnsi="Times New Roman" w:cs="Times New Roman"/>
          <w:color w:val="181818"/>
          <w:sz w:val="28"/>
          <w:szCs w:val="28"/>
          <w:lang w:eastAsia="ru-RU"/>
        </w:rPr>
        <w:t>8</w:t>
      </w:r>
      <w:r w:rsidR="00FE52C4" w:rsidRPr="00B831DD">
        <w:rPr>
          <w:rFonts w:ascii="Times New Roman" w:eastAsia="Times New Roman" w:hAnsi="Times New Roman" w:cs="Times New Roman"/>
          <w:color w:val="181818"/>
          <w:sz w:val="28"/>
          <w:szCs w:val="28"/>
          <w:lang w:eastAsia="ru-RU"/>
        </w:rPr>
        <w:t xml:space="preserve"> класс</w:t>
      </w:r>
      <w:r w:rsidR="00B831DD" w:rsidRPr="00B831DD">
        <w:rPr>
          <w:rFonts w:ascii="Times New Roman" w:eastAsia="Times New Roman" w:hAnsi="Times New Roman" w:cs="Times New Roman"/>
          <w:color w:val="181818"/>
          <w:sz w:val="28"/>
          <w:szCs w:val="28"/>
          <w:lang w:eastAsia="ru-RU"/>
        </w:rPr>
        <w:t xml:space="preserve">- </w:t>
      </w:r>
      <w:r w:rsidR="00FE52C4" w:rsidRPr="00B831DD">
        <w:rPr>
          <w:rFonts w:ascii="Times New Roman" w:eastAsia="Times New Roman" w:hAnsi="Times New Roman" w:cs="Times New Roman"/>
          <w:color w:val="181818"/>
          <w:sz w:val="28"/>
          <w:szCs w:val="28"/>
          <w:lang w:eastAsia="ru-RU"/>
        </w:rPr>
        <w:t xml:space="preserve">34 </w:t>
      </w:r>
      <w:r w:rsidRPr="00B831DD">
        <w:rPr>
          <w:rFonts w:ascii="Times New Roman" w:eastAsia="Times New Roman" w:hAnsi="Times New Roman" w:cs="Times New Roman"/>
          <w:color w:val="181818"/>
          <w:sz w:val="28"/>
          <w:szCs w:val="28"/>
          <w:lang w:eastAsia="ru-RU"/>
        </w:rPr>
        <w:t xml:space="preserve">учебных часов </w:t>
      </w:r>
      <w:r w:rsidR="00386241">
        <w:rPr>
          <w:rFonts w:ascii="Times New Roman" w:eastAsia="Times New Roman" w:hAnsi="Times New Roman" w:cs="Times New Roman"/>
          <w:color w:val="181818"/>
          <w:sz w:val="28"/>
          <w:szCs w:val="28"/>
          <w:lang w:eastAsia="ru-RU"/>
        </w:rPr>
        <w:t>,9 класс 33</w:t>
      </w:r>
      <w:r w:rsidR="00FE52C4" w:rsidRPr="00B831DD">
        <w:rPr>
          <w:rFonts w:ascii="Times New Roman" w:eastAsia="Times New Roman" w:hAnsi="Times New Roman" w:cs="Times New Roman"/>
          <w:color w:val="181818"/>
          <w:sz w:val="28"/>
          <w:szCs w:val="28"/>
          <w:lang w:eastAsia="ru-RU"/>
        </w:rPr>
        <w:t xml:space="preserve"> </w:t>
      </w:r>
      <w:r w:rsidR="00B831DD" w:rsidRPr="00B831DD">
        <w:rPr>
          <w:rFonts w:ascii="Times New Roman" w:eastAsia="Times New Roman" w:hAnsi="Times New Roman" w:cs="Times New Roman"/>
          <w:color w:val="181818"/>
          <w:sz w:val="28"/>
          <w:szCs w:val="28"/>
          <w:lang w:eastAsia="ru-RU"/>
        </w:rPr>
        <w:t>-</w:t>
      </w:r>
      <w:r w:rsidR="00FE52C4" w:rsidRPr="00B831DD">
        <w:rPr>
          <w:rFonts w:ascii="Times New Roman" w:eastAsia="Times New Roman" w:hAnsi="Times New Roman" w:cs="Times New Roman"/>
          <w:color w:val="181818"/>
          <w:sz w:val="28"/>
          <w:szCs w:val="28"/>
          <w:lang w:eastAsia="ru-RU"/>
        </w:rPr>
        <w:t xml:space="preserve">учебных часа </w:t>
      </w:r>
      <w:r w:rsidRPr="00B831DD">
        <w:rPr>
          <w:rFonts w:ascii="Times New Roman" w:eastAsia="Times New Roman" w:hAnsi="Times New Roman" w:cs="Times New Roman"/>
          <w:color w:val="181818"/>
          <w:sz w:val="28"/>
          <w:szCs w:val="28"/>
          <w:lang w:eastAsia="ru-RU"/>
        </w:rPr>
        <w:t>из расчета 1 часа в неделю</w:t>
      </w:r>
      <w:r w:rsidR="00B831DD" w:rsidRPr="00B831DD">
        <w:rPr>
          <w:rFonts w:ascii="Times New Roman" w:eastAsia="Times New Roman" w:hAnsi="Times New Roman" w:cs="Times New Roman"/>
          <w:color w:val="181818"/>
          <w:sz w:val="28"/>
          <w:szCs w:val="28"/>
          <w:lang w:eastAsia="ru-RU"/>
        </w:rPr>
        <w:t>. Срок реализации 1 год</w:t>
      </w:r>
    </w:p>
    <w:p w:rsidR="000F3481" w:rsidRPr="00B831DD" w:rsidRDefault="000F3481" w:rsidP="00BA1D16">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Структура программы</w:t>
      </w:r>
    </w:p>
    <w:p w:rsidR="000F3481" w:rsidRPr="00B831DD" w:rsidRDefault="000F3481" w:rsidP="000F3481">
      <w:pPr>
        <w:shd w:val="clear" w:color="auto" w:fill="FFFFFF"/>
        <w:spacing w:before="60"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xml:space="preserve">Программа включает три раздела: пояснительную записку; основное содержание с </w:t>
      </w:r>
      <w:r w:rsidR="00B831DD" w:rsidRPr="00B831DD">
        <w:rPr>
          <w:rFonts w:ascii="Times New Roman" w:eastAsia="Times New Roman" w:hAnsi="Times New Roman" w:cs="Times New Roman"/>
          <w:color w:val="181818"/>
          <w:sz w:val="28"/>
          <w:szCs w:val="28"/>
          <w:lang w:eastAsia="ru-RU"/>
        </w:rPr>
        <w:t>примерным распределением</w:t>
      </w:r>
      <w:r w:rsidRPr="00B831DD">
        <w:rPr>
          <w:rFonts w:ascii="Times New Roman" w:eastAsia="Times New Roman" w:hAnsi="Times New Roman" w:cs="Times New Roman"/>
          <w:color w:val="181818"/>
          <w:sz w:val="28"/>
          <w:szCs w:val="28"/>
          <w:lang w:eastAsia="ru-RU"/>
        </w:rPr>
        <w:t xml:space="preserve"> учебных часов по разделам курса и рекомендуемую последовательность изучения тем и разделов; требования к уровню подготовки обучающихся.</w:t>
      </w:r>
    </w:p>
    <w:p w:rsidR="000F3481" w:rsidRPr="00B831DD" w:rsidRDefault="000F3481" w:rsidP="000F3481">
      <w:pPr>
        <w:shd w:val="clear" w:color="auto" w:fill="FFFFFF"/>
        <w:spacing w:before="60"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BA1D16">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Результаты обучения</w:t>
      </w:r>
    </w:p>
    <w:p w:rsidR="000F3481" w:rsidRPr="00B831DD" w:rsidRDefault="000F3481" w:rsidP="000F3481">
      <w:pPr>
        <w:shd w:val="clear" w:color="auto" w:fill="FFFFFF"/>
        <w:spacing w:before="60" w:after="0" w:line="240" w:lineRule="auto"/>
        <w:ind w:left="2832"/>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12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Результаты изучения курса «Школа безопасности» приведены в разделе «Требования к уровню подготовки обучающихся».</w:t>
      </w:r>
    </w:p>
    <w:p w:rsidR="000F3481" w:rsidRPr="00B831DD" w:rsidRDefault="000F3481" w:rsidP="000F3481">
      <w:pPr>
        <w:shd w:val="clear" w:color="auto" w:fill="FFFFFF"/>
        <w:spacing w:after="0" w:line="240" w:lineRule="auto"/>
        <w:ind w:firstLine="72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after="0" w:line="240" w:lineRule="auto"/>
        <w:ind w:firstLine="72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after="0" w:line="240" w:lineRule="auto"/>
        <w:ind w:firstLine="720"/>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Основное содержание программы</w:t>
      </w:r>
    </w:p>
    <w:p w:rsidR="000F3481" w:rsidRPr="00B831DD" w:rsidRDefault="000F3481" w:rsidP="000F3481">
      <w:pPr>
        <w:shd w:val="clear" w:color="auto" w:fill="FFFFFF"/>
        <w:spacing w:before="60" w:after="0" w:line="240" w:lineRule="auto"/>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i/>
          <w:iCs/>
          <w:color w:val="181818"/>
          <w:sz w:val="28"/>
          <w:szCs w:val="28"/>
          <w:lang w:eastAsia="ru-RU"/>
        </w:rPr>
        <w:t xml:space="preserve">Выживаемость человека </w:t>
      </w:r>
    </w:p>
    <w:p w:rsidR="000F3481" w:rsidRPr="00B831DD" w:rsidRDefault="000F3481" w:rsidP="000F3481">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i/>
          <w:iCs/>
          <w:color w:val="181818"/>
          <w:sz w:val="28"/>
          <w:szCs w:val="28"/>
          <w:lang w:eastAsia="ru-RU"/>
        </w:rPr>
        <w:t> </w:t>
      </w:r>
    </w:p>
    <w:p w:rsidR="000F3481" w:rsidRPr="00B831DD" w:rsidRDefault="000F3481" w:rsidP="000F3481">
      <w:pPr>
        <w:shd w:val="clear" w:color="auto" w:fill="FFFFFF"/>
        <w:spacing w:before="60"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Исторические этапы формирования проблемы выживания. Естественная экспансия в природу. Война за обладание территорией проживания. Общество максимального удовлетворения потребностей. Выживание человека.</w:t>
      </w:r>
    </w:p>
    <w:p w:rsidR="000F3481" w:rsidRPr="00B831DD" w:rsidRDefault="000F3481" w:rsidP="000F3481">
      <w:pPr>
        <w:shd w:val="clear" w:color="auto" w:fill="FFFFFF"/>
        <w:spacing w:before="60"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Варианты и причины возникновения экстремальных ситуаций. Аварийные ситуации. Стихийные бедствия. Экспедиционные (туристические) ситуации. Освоение новых территорий. Сосуществование популяций.</w:t>
      </w:r>
    </w:p>
    <w:p w:rsidR="000F3481" w:rsidRPr="00B831DD" w:rsidRDefault="000F3481" w:rsidP="000F3481">
      <w:pPr>
        <w:shd w:val="clear" w:color="auto" w:fill="FFFFFF"/>
        <w:spacing w:before="60"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Способы адаптации к экстремальным средам. Виды экстремальных сред. Варианты преодоления экстремальной ситуации.</w:t>
      </w:r>
    </w:p>
    <w:p w:rsidR="000F3481" w:rsidRPr="00B831DD" w:rsidRDefault="000F3481" w:rsidP="000F3481">
      <w:pPr>
        <w:shd w:val="clear" w:color="auto" w:fill="FFFFFF"/>
        <w:spacing w:before="60" w:after="0" w:line="240" w:lineRule="auto"/>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i/>
          <w:iCs/>
          <w:color w:val="181818"/>
          <w:sz w:val="28"/>
          <w:szCs w:val="28"/>
          <w:lang w:eastAsia="ru-RU"/>
        </w:rPr>
        <w:t xml:space="preserve">Автономное существование человека в условиях природной среды </w:t>
      </w:r>
    </w:p>
    <w:p w:rsidR="000F3481" w:rsidRPr="00B831DD" w:rsidRDefault="000F3481" w:rsidP="000F3481">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i/>
          <w:iCs/>
          <w:color w:val="181818"/>
          <w:sz w:val="28"/>
          <w:szCs w:val="28"/>
          <w:lang w:eastAsia="ru-RU"/>
        </w:rPr>
        <w:t> </w:t>
      </w:r>
    </w:p>
    <w:p w:rsidR="000F3481" w:rsidRPr="00B831DD" w:rsidRDefault="000F3481" w:rsidP="000F3481">
      <w:pPr>
        <w:shd w:val="clear" w:color="auto" w:fill="FFFFFF"/>
        <w:spacing w:before="60"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Ориентирование на местности. Способы определения сторон горизонта. Ориентирование на местности без карты. Действия при потере ориентировки. Определение высоты и ширины предметов. Движение по азимуту.</w:t>
      </w:r>
    </w:p>
    <w:p w:rsidR="000F3481" w:rsidRPr="00B831DD" w:rsidRDefault="000F3481" w:rsidP="000F3481">
      <w:pPr>
        <w:shd w:val="clear" w:color="auto" w:fill="FFFFFF"/>
        <w:spacing w:before="60"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lastRenderedPageBreak/>
        <w:t>Жизнеобеспечение человека. Необходимое снаряжение и имущество. Оборудование бивуака или укрытия. Установка палатки. Виды костров. Способы добычи огня. Питание. Лесная кухня.</w:t>
      </w:r>
    </w:p>
    <w:p w:rsidR="000F3481" w:rsidRPr="00B831DD" w:rsidRDefault="000F3481" w:rsidP="000F3481">
      <w:pPr>
        <w:shd w:val="clear" w:color="auto" w:fill="FFFFFF"/>
        <w:spacing w:before="60"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Преодоление препятствий. Специальное снаряжение, используемое для страховки при преодолении препятствий. Техника вязания узлов. Переправа по горизонтальной веревке через реку. Преодоление «бабочки». Преодоление подвесного моста. Преодоление наклонного бревна. Переправа по качающимся перекладинам. Способы преодоления болота.</w:t>
      </w:r>
    </w:p>
    <w:p w:rsidR="000F3481" w:rsidRPr="00B831DD" w:rsidRDefault="000F3481" w:rsidP="000F3481">
      <w:pPr>
        <w:shd w:val="clear" w:color="auto" w:fill="FFFFFF"/>
        <w:spacing w:before="60"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Первая доврачебная помощь. Медицинская аптечка и правила ее использования. Природные лекарственные средства. Терминальные состояния. Первая реанимационная помощь. Шок. Водные травмы.</w:t>
      </w:r>
    </w:p>
    <w:p w:rsidR="000F3481" w:rsidRPr="00B831DD" w:rsidRDefault="000F3481" w:rsidP="000F3481">
      <w:pPr>
        <w:shd w:val="clear" w:color="auto" w:fill="FFFFFF"/>
        <w:spacing w:before="60"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i/>
          <w:iCs/>
          <w:color w:val="181818"/>
          <w:sz w:val="28"/>
          <w:szCs w:val="28"/>
          <w:lang w:eastAsia="ru-RU"/>
        </w:rPr>
        <w:t xml:space="preserve">Чрезвычайные ситуации техногенного и социального характера </w:t>
      </w:r>
    </w:p>
    <w:p w:rsidR="000F3481" w:rsidRPr="00B831DD" w:rsidRDefault="000F3481" w:rsidP="000F3481">
      <w:pPr>
        <w:shd w:val="clear" w:color="auto" w:fill="FFFFFF"/>
        <w:spacing w:before="60" w:after="0" w:line="240" w:lineRule="auto"/>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before="60"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Радиационно-опасные объекты. Аварии с выбросом радиоактивных веществ. Действия в зоне радиационного заражения. Химически опасные объекты. Аварии с выбросом аварийно химически опасных веществ. Действия в зоне химического заражения. Ситуации криминогенного характера. Действия в чрезвычайной ситуации криминогенного характера. Поисково-спасательные работы.</w:t>
      </w:r>
    </w:p>
    <w:p w:rsidR="000F3481" w:rsidRPr="00B831DD" w:rsidRDefault="000F3481" w:rsidP="000F3481">
      <w:pPr>
        <w:shd w:val="clear" w:color="auto" w:fill="FFFFFF"/>
        <w:spacing w:before="60" w:after="0" w:line="240" w:lineRule="auto"/>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i/>
          <w:iCs/>
          <w:color w:val="181818"/>
          <w:sz w:val="28"/>
          <w:szCs w:val="28"/>
          <w:lang w:eastAsia="ru-RU"/>
        </w:rPr>
        <w:t xml:space="preserve">Подготовительные мероприятия к трехдневному походу </w:t>
      </w:r>
    </w:p>
    <w:p w:rsidR="000F3481" w:rsidRPr="00B831DD" w:rsidRDefault="000F3481" w:rsidP="000F3481">
      <w:pPr>
        <w:shd w:val="clear" w:color="auto" w:fill="FFFFFF"/>
        <w:spacing w:before="60" w:after="0" w:line="240" w:lineRule="auto"/>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before="60" w:after="0" w:line="240" w:lineRule="auto"/>
        <w:ind w:firstLine="708"/>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Выбор и разработка маршрута. Подготовка снаряжения.</w:t>
      </w:r>
    </w:p>
    <w:p w:rsidR="000F3481" w:rsidRPr="00B831DD" w:rsidRDefault="000F3481" w:rsidP="000F3481">
      <w:pPr>
        <w:shd w:val="clear" w:color="auto" w:fill="FFFFFF"/>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Требования к уровню подготовки обучающихся</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i/>
          <w:iCs/>
          <w:color w:val="181818"/>
          <w:sz w:val="28"/>
          <w:szCs w:val="28"/>
          <w:lang w:eastAsia="ru-RU"/>
        </w:rPr>
        <w:t>В результате изучения курса «Школа безопасности» обучающийся должен</w:t>
      </w:r>
    </w:p>
    <w:p w:rsidR="000F3481" w:rsidRPr="00B831DD" w:rsidRDefault="000F3481" w:rsidP="000F3481">
      <w:pPr>
        <w:shd w:val="clear" w:color="auto" w:fill="FFFFFF"/>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i/>
          <w:iCs/>
          <w:color w:val="181818"/>
          <w:sz w:val="28"/>
          <w:szCs w:val="28"/>
          <w:lang w:eastAsia="ru-RU"/>
        </w:rPr>
        <w:t>знать/понимать:</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варианты и причины возникновения экстремальных ситуаций;</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физиологические резервы человеческого организма;</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способы преодоления экстремальных ситуаций;</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правила оказания доврачебной помощи;</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природные лекарственные средства;</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приемы самозащиты</w:t>
      </w:r>
    </w:p>
    <w:p w:rsidR="000F3481" w:rsidRPr="00B831DD" w:rsidRDefault="000F3481" w:rsidP="000F3481">
      <w:pPr>
        <w:shd w:val="clear" w:color="auto" w:fill="FFFFFF"/>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i/>
          <w:iCs/>
          <w:color w:val="181818"/>
          <w:sz w:val="28"/>
          <w:szCs w:val="28"/>
          <w:lang w:eastAsia="ru-RU"/>
        </w:rPr>
        <w:t>уметь:</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определять стороны света;</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ориентироваться на местности;</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преодолевать препятствия;</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добывать огонь;</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lastRenderedPageBreak/>
        <w:t>        действовать при возникновении чрезвычайных ситуаций техногенного и социального характера;</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производить правильную укладку парашюта;</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выполнять специальные комплексы физических упражнений;</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защищать себя и окружающих в различных криминогенных ситуациях</w:t>
      </w:r>
    </w:p>
    <w:p w:rsidR="000F3481" w:rsidRPr="00B831DD" w:rsidRDefault="000F3481" w:rsidP="000F3481">
      <w:pPr>
        <w:shd w:val="clear" w:color="auto" w:fill="FFFFFF"/>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i/>
          <w:iCs/>
          <w:color w:val="181818"/>
          <w:sz w:val="28"/>
          <w:szCs w:val="28"/>
          <w:lang w:eastAsia="ru-RU"/>
        </w:rPr>
        <w:t>использовать приобретенные знания и умения в практической деятельности и повседневной жизни для:</w:t>
      </w:r>
    </w:p>
    <w:p w:rsidR="000F3481" w:rsidRPr="00B831DD" w:rsidRDefault="000F3481" w:rsidP="000F3481">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сохранения жизни и здоровья своей и окружающих.</w:t>
      </w:r>
    </w:p>
    <w:p w:rsidR="000F3481" w:rsidRPr="00B831DD" w:rsidRDefault="000F3481" w:rsidP="000F3481">
      <w:pPr>
        <w:shd w:val="clear" w:color="auto" w:fill="FFFFFF"/>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B831DD" w:rsidP="000F3481">
      <w:pPr>
        <w:shd w:val="clear" w:color="auto" w:fill="FFFFFF"/>
        <w:spacing w:before="60"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Обще учебные</w:t>
      </w:r>
      <w:r w:rsidR="000F3481" w:rsidRPr="00B831DD">
        <w:rPr>
          <w:rFonts w:ascii="Times New Roman" w:eastAsia="Times New Roman" w:hAnsi="Times New Roman" w:cs="Times New Roman"/>
          <w:b/>
          <w:bCs/>
          <w:color w:val="181818"/>
          <w:sz w:val="28"/>
          <w:szCs w:val="28"/>
          <w:lang w:eastAsia="ru-RU"/>
        </w:rPr>
        <w:t xml:space="preserve"> умения, навыки и способы деятельности</w:t>
      </w:r>
    </w:p>
    <w:p w:rsidR="000F3481" w:rsidRPr="00B831DD" w:rsidRDefault="000F3481" w:rsidP="000F3481">
      <w:pPr>
        <w:shd w:val="clear" w:color="auto" w:fill="FFFFFF"/>
        <w:spacing w:before="60" w:after="0" w:line="240" w:lineRule="auto"/>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xml:space="preserve">Программа предусматривает формирование у обучающихся </w:t>
      </w:r>
      <w:r w:rsidR="00B831DD" w:rsidRPr="00B831DD">
        <w:rPr>
          <w:rFonts w:ascii="Times New Roman" w:eastAsia="Times New Roman" w:hAnsi="Times New Roman" w:cs="Times New Roman"/>
          <w:color w:val="181818"/>
          <w:sz w:val="28"/>
          <w:szCs w:val="28"/>
          <w:lang w:eastAsia="ru-RU"/>
        </w:rPr>
        <w:t>обще учебных</w:t>
      </w:r>
      <w:r w:rsidRPr="00B831DD">
        <w:rPr>
          <w:rFonts w:ascii="Times New Roman" w:eastAsia="Times New Roman" w:hAnsi="Times New Roman" w:cs="Times New Roman"/>
          <w:color w:val="181818"/>
          <w:sz w:val="28"/>
          <w:szCs w:val="28"/>
          <w:lang w:eastAsia="ru-RU"/>
        </w:rPr>
        <w:t xml:space="preserve"> умений и навыков, универсальных способов деятельности и ключевых компетенций. В этом направлении приоритетами для курса «Школа безопасности» на этапе основного общего образования являются:</w:t>
      </w:r>
    </w:p>
    <w:p w:rsidR="000F3481" w:rsidRPr="00B831DD" w:rsidRDefault="000F3481" w:rsidP="000F3481">
      <w:pPr>
        <w:shd w:val="clear" w:color="auto" w:fill="FFFFFF"/>
        <w:spacing w:after="12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умение самостоятельно и мотивированно организовывать свою познавательную деятельность;</w:t>
      </w:r>
    </w:p>
    <w:p w:rsidR="000F3481" w:rsidRPr="00B831DD" w:rsidRDefault="000F3481" w:rsidP="000F3481">
      <w:pPr>
        <w:shd w:val="clear" w:color="auto" w:fill="FFFFFF"/>
        <w:spacing w:after="12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использование элементов причинно-следственного и структурно-функционального анализа;</w:t>
      </w:r>
    </w:p>
    <w:p w:rsidR="000F3481" w:rsidRPr="00B831DD" w:rsidRDefault="000F3481" w:rsidP="000F3481">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поиск нужной информации по заданной теме в источниках различного типа;</w:t>
      </w:r>
    </w:p>
    <w:p w:rsidR="000F3481" w:rsidRPr="00B831DD" w:rsidRDefault="000F3481" w:rsidP="000F3481">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0F3481" w:rsidRPr="00B831DD" w:rsidRDefault="000F3481" w:rsidP="000F3481">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умение отстаивать свою гражданскую позицию, формировать свои мировоззренческие взгляды;</w:t>
      </w:r>
    </w:p>
    <w:p w:rsidR="000F3481" w:rsidRPr="00B831DD" w:rsidRDefault="000F3481" w:rsidP="000F3481">
      <w:pPr>
        <w:shd w:val="clear" w:color="auto" w:fill="FFFFFF"/>
        <w:spacing w:after="120" w:line="240" w:lineRule="auto"/>
        <w:ind w:firstLine="567"/>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осуществление осознанного выбора путей продолжения образования или будущей профессии.</w:t>
      </w:r>
    </w:p>
    <w:p w:rsidR="000F3481" w:rsidRPr="00B831DD" w:rsidRDefault="000F3481" w:rsidP="000F348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 </w:t>
      </w:r>
    </w:p>
    <w:p w:rsidR="000F3481" w:rsidRPr="00B831DD" w:rsidRDefault="000F3481" w:rsidP="000F3481">
      <w:pPr>
        <w:shd w:val="clear" w:color="auto" w:fill="FFFFFF"/>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0F3481" w:rsidRPr="00B831DD" w:rsidRDefault="000F3481" w:rsidP="000F348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0F3481" w:rsidRDefault="000F3481" w:rsidP="00386241">
      <w:pPr>
        <w:shd w:val="clear" w:color="auto" w:fill="FFFFFF"/>
        <w:spacing w:after="0" w:line="240" w:lineRule="auto"/>
        <w:rPr>
          <w:rFonts w:ascii="Times New Roman" w:eastAsia="Times New Roman" w:hAnsi="Times New Roman" w:cs="Times New Roman"/>
          <w:b/>
          <w:bCs/>
          <w:color w:val="181818"/>
          <w:sz w:val="28"/>
          <w:szCs w:val="28"/>
          <w:lang w:eastAsia="ru-RU"/>
        </w:rPr>
      </w:pPr>
    </w:p>
    <w:p w:rsidR="00386241" w:rsidRPr="00B831DD" w:rsidRDefault="00386241" w:rsidP="00386241">
      <w:pPr>
        <w:shd w:val="clear" w:color="auto" w:fill="FFFFFF"/>
        <w:spacing w:after="0" w:line="240" w:lineRule="auto"/>
        <w:rPr>
          <w:rFonts w:ascii="Times New Roman" w:eastAsia="Times New Roman" w:hAnsi="Times New Roman" w:cs="Times New Roman"/>
          <w:b/>
          <w:bCs/>
          <w:color w:val="181818"/>
          <w:sz w:val="28"/>
          <w:szCs w:val="28"/>
          <w:lang w:eastAsia="ru-RU"/>
        </w:rPr>
      </w:pPr>
    </w:p>
    <w:p w:rsidR="000F3481" w:rsidRPr="00B831DD" w:rsidRDefault="000F3481" w:rsidP="000F348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0F3481" w:rsidRDefault="00386241" w:rsidP="000F348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lastRenderedPageBreak/>
        <w:t xml:space="preserve"> </w:t>
      </w:r>
      <w:r w:rsidR="000F3481" w:rsidRPr="00B831DD">
        <w:rPr>
          <w:rFonts w:ascii="Times New Roman" w:eastAsia="Times New Roman" w:hAnsi="Times New Roman" w:cs="Times New Roman"/>
          <w:b/>
          <w:bCs/>
          <w:color w:val="181818"/>
          <w:sz w:val="28"/>
          <w:szCs w:val="28"/>
          <w:lang w:eastAsia="ru-RU"/>
        </w:rPr>
        <w:t>Календарно-тематическое планирование</w:t>
      </w:r>
    </w:p>
    <w:p w:rsidR="00386241" w:rsidRPr="00B831DD" w:rsidRDefault="0038624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8 класс</w:t>
      </w:r>
    </w:p>
    <w:p w:rsidR="000F3481" w:rsidRPr="00B831DD" w:rsidRDefault="000F3481" w:rsidP="000F348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p>
    <w:tbl>
      <w:tblPr>
        <w:tblW w:w="11186" w:type="dxa"/>
        <w:tblInd w:w="-1286" w:type="dxa"/>
        <w:shd w:val="clear" w:color="auto" w:fill="FFFFFF"/>
        <w:tblCellMar>
          <w:left w:w="0" w:type="dxa"/>
          <w:right w:w="0" w:type="dxa"/>
        </w:tblCellMar>
        <w:tblLook w:val="04A0" w:firstRow="1" w:lastRow="0" w:firstColumn="1" w:lastColumn="0" w:noHBand="0" w:noVBand="1"/>
      </w:tblPr>
      <w:tblGrid>
        <w:gridCol w:w="709"/>
        <w:gridCol w:w="6430"/>
        <w:gridCol w:w="1837"/>
        <w:gridCol w:w="2210"/>
      </w:tblGrid>
      <w:tr w:rsidR="000F3481" w:rsidRPr="00B831DD" w:rsidTr="000F3481">
        <w:trPr>
          <w:trHeight w:val="13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w:t>
            </w:r>
          </w:p>
        </w:tc>
        <w:tc>
          <w:tcPr>
            <w:tcW w:w="64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Содержание занятий</w:t>
            </w:r>
          </w:p>
        </w:tc>
        <w:tc>
          <w:tcPr>
            <w:tcW w:w="18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3481" w:rsidRPr="00B831DD" w:rsidRDefault="000F3481"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Дата проведения</w:t>
            </w:r>
          </w:p>
        </w:tc>
        <w:tc>
          <w:tcPr>
            <w:tcW w:w="22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proofErr w:type="spellStart"/>
            <w:r w:rsidRPr="00B831DD">
              <w:rPr>
                <w:rFonts w:ascii="Times New Roman" w:eastAsia="Times New Roman" w:hAnsi="Times New Roman" w:cs="Times New Roman"/>
                <w:b/>
                <w:bCs/>
                <w:color w:val="181818"/>
                <w:sz w:val="28"/>
                <w:szCs w:val="28"/>
                <w:lang w:eastAsia="ru-RU"/>
              </w:rPr>
              <w:t>Колличество</w:t>
            </w:r>
            <w:proofErr w:type="spellEnd"/>
            <w:r w:rsidRPr="00B831DD">
              <w:rPr>
                <w:rFonts w:ascii="Times New Roman" w:eastAsia="Times New Roman" w:hAnsi="Times New Roman" w:cs="Times New Roman"/>
                <w:b/>
                <w:bCs/>
                <w:color w:val="181818"/>
                <w:sz w:val="28"/>
                <w:szCs w:val="28"/>
                <w:lang w:eastAsia="ru-RU"/>
              </w:rPr>
              <w:t xml:space="preserve"> часов </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Исторические этапы формирования проблемы выживаемости.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w:t>
            </w:r>
            <w:r w:rsidR="000F3481" w:rsidRPr="00B831DD">
              <w:rPr>
                <w:rFonts w:ascii="Times New Roman" w:eastAsia="Times New Roman" w:hAnsi="Times New Roman" w:cs="Times New Roman"/>
                <w:b/>
                <w:bCs/>
                <w:color w:val="181818"/>
                <w:sz w:val="28"/>
                <w:szCs w:val="28"/>
                <w:lang w:eastAsia="ru-RU"/>
              </w:rPr>
              <w:t> </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2</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Исторические этапы формирования проблемы выживаемости.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w:t>
            </w:r>
            <w:r w:rsidR="000F3481" w:rsidRPr="00B831DD">
              <w:rPr>
                <w:rFonts w:ascii="Times New Roman" w:eastAsia="Times New Roman" w:hAnsi="Times New Roman" w:cs="Times New Roman"/>
                <w:b/>
                <w:bCs/>
                <w:color w:val="181818"/>
                <w:sz w:val="28"/>
                <w:szCs w:val="28"/>
                <w:lang w:eastAsia="ru-RU"/>
              </w:rPr>
              <w:t> </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3</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Естественная экспансия в природу. Война за обладание территорией проживания.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4</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Естественная экспансия в природу. Война за обладание территорией проживания.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5</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Выживание человека.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6</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Выживание человека.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7</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Варианты и причины возникновения экстремальных ситуаций.</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8</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Варианты и причины возникновения экстремальных ситуаций.</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9</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Аварийные ситуации. Стихийные бедствия.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10</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Аварийные ситуации. Стихийные бедствия.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11</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Экспедиционные (туристические ситуации).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12</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Экспедиционные (туристические ситуации).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13</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Эшелоны физиологических резервов организма.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14</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Эшелоны физиологических резервов организма.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15</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Резервы тела. Человеческие эмоции. Острый стресс.</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16</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Резервы тела. Человеческие эмоции. Острый стресс.</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17</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Способы адаптации к экстремальным средам.</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18</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Способы адаптации к экстремальным средам.</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19</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Виды экстремальных сред. Варианты преодоления экстремальной ситуации.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20</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Виды экстремальных сред. Варианты преодоления экстремальной ситуации.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21</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Автономное существование человека в условиях природной среды.</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B831DD">
        <w:trPr>
          <w:trHeight w:val="130"/>
        </w:trPr>
        <w:tc>
          <w:tcPr>
            <w:tcW w:w="709"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22</w:t>
            </w:r>
          </w:p>
        </w:tc>
        <w:tc>
          <w:tcPr>
            <w:tcW w:w="643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Автономное существование человека в условиях природной среды.</w:t>
            </w:r>
          </w:p>
        </w:tc>
        <w:tc>
          <w:tcPr>
            <w:tcW w:w="183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23</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Ориентирование на местности.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24</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Ориентирование на местности.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25</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Способы определения сторон горизонта.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26</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Способы определения сторон горизонта.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lastRenderedPageBreak/>
              <w:t>27</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Ориентирование на местности без карты.</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28</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Ориентирование на местности без карты.</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29</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Действия при потере ориентировки. Что делать если заблудился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30</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Действия при потере ориентировки. Что делать если заблудился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31</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Определение ширины и высоты предмета.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32</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Определение ширины и высоты предмета.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33</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Движение по азимуту.</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34</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Движение по азимуту.</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FE52C4" w:rsidRPr="00B831DD" w:rsidTr="00532AD5">
        <w:trPr>
          <w:trHeight w:val="130"/>
        </w:trPr>
        <w:tc>
          <w:tcPr>
            <w:tcW w:w="1118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86241" w:rsidRPr="00B831DD" w:rsidRDefault="00386241" w:rsidP="00386241">
            <w:pPr>
              <w:spacing w:after="0" w:line="240" w:lineRule="auto"/>
              <w:rPr>
                <w:rFonts w:ascii="Times New Roman" w:eastAsia="Times New Roman" w:hAnsi="Times New Roman" w:cs="Times New Roman"/>
                <w:b/>
                <w:bCs/>
                <w:color w:val="181818"/>
                <w:sz w:val="28"/>
                <w:szCs w:val="28"/>
                <w:lang w:eastAsia="ru-RU"/>
              </w:rPr>
            </w:pPr>
          </w:p>
          <w:p w:rsidR="00FE52C4" w:rsidRPr="00B831DD" w:rsidRDefault="00FE52C4" w:rsidP="000F3481">
            <w:pPr>
              <w:spacing w:after="0" w:line="240" w:lineRule="auto"/>
              <w:jc w:val="center"/>
              <w:rPr>
                <w:rFonts w:ascii="Times New Roman" w:eastAsia="Times New Roman" w:hAnsi="Times New Roman" w:cs="Times New Roman"/>
                <w:b/>
                <w:bCs/>
                <w:color w:val="181818"/>
                <w:sz w:val="28"/>
                <w:szCs w:val="28"/>
                <w:lang w:eastAsia="ru-RU"/>
              </w:rPr>
            </w:pPr>
          </w:p>
          <w:p w:rsidR="00FE52C4" w:rsidRPr="00B831DD" w:rsidRDefault="00FE52C4" w:rsidP="000F3481">
            <w:pPr>
              <w:spacing w:after="0" w:line="240" w:lineRule="auto"/>
              <w:jc w:val="center"/>
              <w:rPr>
                <w:rFonts w:ascii="Times New Roman" w:eastAsia="Times New Roman" w:hAnsi="Times New Roman" w:cs="Times New Roman"/>
                <w:b/>
                <w:bCs/>
                <w:color w:val="181818"/>
                <w:sz w:val="28"/>
                <w:szCs w:val="28"/>
                <w:lang w:eastAsia="ru-RU"/>
              </w:rPr>
            </w:pPr>
            <w:r w:rsidRPr="00B831DD">
              <w:rPr>
                <w:rFonts w:ascii="Times New Roman" w:eastAsia="Times New Roman" w:hAnsi="Times New Roman" w:cs="Times New Roman"/>
                <w:b/>
                <w:bCs/>
                <w:color w:val="181818"/>
                <w:sz w:val="28"/>
                <w:szCs w:val="28"/>
                <w:lang w:eastAsia="ru-RU"/>
              </w:rPr>
              <w:t>8 класс</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1</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Необходимое снаряжение и имущество.</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w:t>
            </w:r>
            <w:r w:rsidR="000F3481" w:rsidRPr="00B831DD">
              <w:rPr>
                <w:rFonts w:ascii="Times New Roman" w:eastAsia="Times New Roman" w:hAnsi="Times New Roman" w:cs="Times New Roman"/>
                <w:b/>
                <w:bCs/>
                <w:color w:val="181818"/>
                <w:sz w:val="28"/>
                <w:szCs w:val="28"/>
                <w:lang w:eastAsia="ru-RU"/>
              </w:rPr>
              <w:t> </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2</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Необходимое снаряжение и имущество.</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3</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Оборудование бивака или укрытия.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4</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Оборудование бивака или укрытия.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5</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Установка палатки.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6</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Установка палатки.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7</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Виды костров. Способы добычи огня.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8</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Виды костров. Способы добычи огня.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9</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Питание. Лесная кухня.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10</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Питание. Лесная кухня.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11</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Специальное снаряжение, используемое для страховки и преодоления препятствий</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12</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Специальное снаряжение, используемое для страховки и преодоления препятствий</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13</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Техника вязания узлов.</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14</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Техника вязания узлов.</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15</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Переправа по горизонтальной веревке через реку.</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16</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Переправа по горизонтальной веревке через реку.</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17</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Преодоление «бабочки».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18</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Преодоление «бабочки».</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19</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Преодоление подвесного моста и наклонного бревна.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FE52C4">
            <w:pPr>
              <w:spacing w:after="0" w:line="240" w:lineRule="auto"/>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20</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Преодоление подвесного моста и наклонного бревна.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21</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Переправа по качающимся перекладинам.</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22</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Переправа по качающимся перекладинам.</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23</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Способы преодоления болота.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24</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Способы преодоления болота.</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77"/>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25</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Медицинская аптечка и правила ее использования.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26</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Медицинская аптечка и правила ее использования.</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w:t>
            </w:r>
            <w:r w:rsidR="000F3481" w:rsidRPr="00B831DD">
              <w:rPr>
                <w:rFonts w:ascii="Times New Roman" w:eastAsia="Times New Roman" w:hAnsi="Times New Roman" w:cs="Times New Roman"/>
                <w:b/>
                <w:bCs/>
                <w:color w:val="181818"/>
                <w:sz w:val="28"/>
                <w:szCs w:val="28"/>
                <w:lang w:eastAsia="ru-RU"/>
              </w:rPr>
              <w:t> </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lastRenderedPageBreak/>
              <w:t>27</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Использование природных лекарственных средств.</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28</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Использование природных лекарственных средств.</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29</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Терминальные состояния. Первая реанимационная помощь.</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1</w:t>
            </w:r>
            <w:r w:rsidR="000F3481" w:rsidRPr="00B831DD">
              <w:rPr>
                <w:rFonts w:ascii="Times New Roman" w:eastAsia="Times New Roman" w:hAnsi="Times New Roman" w:cs="Times New Roman"/>
                <w:b/>
                <w:bCs/>
                <w:color w:val="181818"/>
                <w:sz w:val="28"/>
                <w:szCs w:val="28"/>
                <w:lang w:eastAsia="ru-RU"/>
              </w:rPr>
              <w:t> </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30</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Терминальные состояния. Первая реанимационная помощь.</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31</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Шок.</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32</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Шок.</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r w:rsidR="000F3481" w:rsidRPr="00B831DD" w:rsidTr="000F3481">
        <w:trPr>
          <w:trHeight w:val="13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FE52C4" w:rsidP="000F3481">
            <w:pPr>
              <w:spacing w:after="0" w:line="240" w:lineRule="auto"/>
              <w:jc w:val="center"/>
              <w:rPr>
                <w:rFonts w:ascii="Times New Roman" w:eastAsia="Times New Roman" w:hAnsi="Times New Roman" w:cs="Times New Roman"/>
                <w:b/>
                <w:color w:val="181818"/>
                <w:sz w:val="28"/>
                <w:szCs w:val="28"/>
                <w:lang w:eastAsia="ru-RU"/>
              </w:rPr>
            </w:pPr>
            <w:r w:rsidRPr="00B831DD">
              <w:rPr>
                <w:rFonts w:ascii="Times New Roman" w:eastAsia="Times New Roman" w:hAnsi="Times New Roman" w:cs="Times New Roman"/>
                <w:b/>
                <w:color w:val="181818"/>
                <w:sz w:val="28"/>
                <w:szCs w:val="28"/>
                <w:lang w:eastAsia="ru-RU"/>
              </w:rPr>
              <w:t>33</w:t>
            </w:r>
          </w:p>
        </w:tc>
        <w:tc>
          <w:tcPr>
            <w:tcW w:w="6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color w:val="181818"/>
                <w:sz w:val="28"/>
                <w:szCs w:val="28"/>
                <w:lang w:eastAsia="ru-RU"/>
              </w:rPr>
              <w:t>Водные травмы.</w:t>
            </w:r>
          </w:p>
        </w:tc>
        <w:tc>
          <w:tcPr>
            <w:tcW w:w="1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rPr>
                <w:rFonts w:ascii="Times New Roman" w:eastAsia="Times New Roman" w:hAnsi="Times New Roman" w:cs="Times New Roman"/>
                <w:color w:val="181818"/>
                <w:sz w:val="28"/>
                <w:szCs w:val="28"/>
                <w:lang w:eastAsia="ru-RU"/>
              </w:rPr>
            </w:pPr>
          </w:p>
        </w:tc>
        <w:tc>
          <w:tcPr>
            <w:tcW w:w="22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3481" w:rsidRPr="00B831DD" w:rsidRDefault="000F3481" w:rsidP="000F3481">
            <w:pPr>
              <w:spacing w:after="0" w:line="240" w:lineRule="auto"/>
              <w:jc w:val="center"/>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181818"/>
                <w:sz w:val="28"/>
                <w:szCs w:val="28"/>
                <w:lang w:eastAsia="ru-RU"/>
              </w:rPr>
              <w:t> </w:t>
            </w:r>
            <w:r w:rsidR="00FE52C4" w:rsidRPr="00B831DD">
              <w:rPr>
                <w:rFonts w:ascii="Times New Roman" w:eastAsia="Times New Roman" w:hAnsi="Times New Roman" w:cs="Times New Roman"/>
                <w:b/>
                <w:bCs/>
                <w:color w:val="181818"/>
                <w:sz w:val="28"/>
                <w:szCs w:val="28"/>
                <w:lang w:eastAsia="ru-RU"/>
              </w:rPr>
              <w:t>1</w:t>
            </w:r>
          </w:p>
        </w:tc>
      </w:tr>
    </w:tbl>
    <w:p w:rsidR="000F3481" w:rsidRPr="00B831DD" w:rsidRDefault="000F3481" w:rsidP="000F3481">
      <w:pPr>
        <w:shd w:val="clear" w:color="auto" w:fill="FFFFFF"/>
        <w:spacing w:after="0" w:line="240" w:lineRule="auto"/>
        <w:rPr>
          <w:rFonts w:ascii="Times New Roman" w:eastAsia="Times New Roman" w:hAnsi="Times New Roman" w:cs="Times New Roman"/>
          <w:color w:val="181818"/>
          <w:sz w:val="28"/>
          <w:szCs w:val="28"/>
          <w:lang w:eastAsia="ru-RU"/>
        </w:rPr>
      </w:pPr>
      <w:r w:rsidRPr="00B831DD">
        <w:rPr>
          <w:rFonts w:ascii="Times New Roman" w:eastAsia="Times New Roman" w:hAnsi="Times New Roman" w:cs="Times New Roman"/>
          <w:b/>
          <w:bCs/>
          <w:color w:val="000000"/>
          <w:sz w:val="28"/>
          <w:szCs w:val="28"/>
          <w:shd w:val="clear" w:color="auto" w:fill="FFFFFF"/>
          <w:lang w:eastAsia="ru-RU"/>
        </w:rPr>
        <w:t>                                                                                   </w:t>
      </w:r>
    </w:p>
    <w:p w:rsidR="00461B66" w:rsidRPr="00B831DD" w:rsidRDefault="00461B66">
      <w:pPr>
        <w:rPr>
          <w:rFonts w:ascii="Times New Roman" w:hAnsi="Times New Roman" w:cs="Times New Roman"/>
          <w:sz w:val="28"/>
          <w:szCs w:val="28"/>
        </w:rPr>
      </w:pPr>
    </w:p>
    <w:sectPr w:rsidR="00461B66" w:rsidRPr="00B831DD" w:rsidSect="00946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E5AA3"/>
    <w:multiLevelType w:val="multilevel"/>
    <w:tmpl w:val="AC1C20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3481"/>
    <w:rsid w:val="000F3481"/>
    <w:rsid w:val="00386241"/>
    <w:rsid w:val="00400878"/>
    <w:rsid w:val="00461B66"/>
    <w:rsid w:val="008163B4"/>
    <w:rsid w:val="009467AF"/>
    <w:rsid w:val="00B831DD"/>
    <w:rsid w:val="00BA1D16"/>
    <w:rsid w:val="00CC0127"/>
    <w:rsid w:val="00CC472B"/>
    <w:rsid w:val="00FD6575"/>
    <w:rsid w:val="00FE5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1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127"/>
    <w:rPr>
      <w:rFonts w:ascii="Tahoma" w:hAnsi="Tahoma" w:cs="Tahoma"/>
      <w:sz w:val="16"/>
      <w:szCs w:val="16"/>
    </w:rPr>
  </w:style>
  <w:style w:type="paragraph" w:customStyle="1" w:styleId="1">
    <w:name w:val="Абзац списка1"/>
    <w:basedOn w:val="a"/>
    <w:rsid w:val="00CC0127"/>
    <w:pPr>
      <w:spacing w:after="0" w:line="240" w:lineRule="auto"/>
      <w:ind w:left="720"/>
    </w:pPr>
    <w:rPr>
      <w:rFonts w:ascii="Times New Roman" w:eastAsia="Calibri" w:hAnsi="Times New Roman" w:cs="Times New Roman"/>
      <w:sz w:val="24"/>
      <w:szCs w:val="24"/>
      <w:lang w:eastAsia="ru-RU"/>
    </w:rPr>
  </w:style>
  <w:style w:type="paragraph" w:customStyle="1" w:styleId="ParagraphStyle">
    <w:name w:val="Paragraph Style"/>
    <w:rsid w:val="00CC0127"/>
    <w:pPr>
      <w:autoSpaceDE w:val="0"/>
      <w:autoSpaceDN w:val="0"/>
      <w:adjustRightInd w:val="0"/>
      <w:spacing w:after="0" w:line="240" w:lineRule="auto"/>
    </w:pPr>
    <w:rPr>
      <w:rFonts w:ascii="Arial" w:eastAsia="Times New Roman" w:hAnsi="Arial" w:cs="Arial"/>
      <w:sz w:val="24"/>
      <w:szCs w:val="24"/>
    </w:rPr>
  </w:style>
  <w:style w:type="paragraph" w:styleId="a5">
    <w:name w:val="List Paragraph"/>
    <w:basedOn w:val="a"/>
    <w:uiPriority w:val="34"/>
    <w:qFormat/>
    <w:rsid w:val="00CC0127"/>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4233">
      <w:bodyDiv w:val="1"/>
      <w:marLeft w:val="0"/>
      <w:marRight w:val="0"/>
      <w:marTop w:val="0"/>
      <w:marBottom w:val="0"/>
      <w:divBdr>
        <w:top w:val="none" w:sz="0" w:space="0" w:color="auto"/>
        <w:left w:val="none" w:sz="0" w:space="0" w:color="auto"/>
        <w:bottom w:val="none" w:sz="0" w:space="0" w:color="auto"/>
        <w:right w:val="none" w:sz="0" w:space="0" w:color="auto"/>
      </w:divBdr>
    </w:div>
    <w:div w:id="15173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F92B-818C-4E87-B7B2-7AEAF19F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1651</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10</cp:revision>
  <dcterms:created xsi:type="dcterms:W3CDTF">2022-09-16T17:45:00Z</dcterms:created>
  <dcterms:modified xsi:type="dcterms:W3CDTF">2024-10-07T17:33:00Z</dcterms:modified>
</cp:coreProperties>
</file>