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DDA1" w14:textId="3991E844" w:rsidR="00BA3B75" w:rsidRPr="0086402B" w:rsidRDefault="00BA3B75" w:rsidP="00BA3B75">
      <w:pPr>
        <w:spacing w:after="0"/>
        <w:rPr>
          <w:rFonts w:ascii="Times New Roman" w:eastAsia="Times New Roman" w:hAnsi="Times New Roman" w:cs="Calibri"/>
          <w:b/>
          <w:sz w:val="24"/>
          <w:szCs w:val="24"/>
        </w:rPr>
      </w:pPr>
    </w:p>
    <w:p w14:paraId="231A1606" w14:textId="77777777" w:rsidR="00384971" w:rsidRPr="0093068F" w:rsidRDefault="00384971" w:rsidP="0038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68F">
        <w:rPr>
          <w:rFonts w:ascii="Times New Roman" w:hAnsi="Times New Roman"/>
          <w:sz w:val="24"/>
          <w:szCs w:val="24"/>
        </w:rPr>
        <w:t xml:space="preserve">Муниципальное общеобразовательное </w:t>
      </w:r>
    </w:p>
    <w:p w14:paraId="3ACBAB4A" w14:textId="77777777" w:rsidR="00384971" w:rsidRPr="0093068F" w:rsidRDefault="00384971" w:rsidP="0038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68F">
        <w:rPr>
          <w:rFonts w:ascii="Times New Roman" w:hAnsi="Times New Roman"/>
          <w:sz w:val="24"/>
          <w:szCs w:val="24"/>
        </w:rPr>
        <w:t xml:space="preserve">учреждение средняя школа № 2 </w:t>
      </w:r>
      <w:proofErr w:type="spellStart"/>
      <w:r w:rsidRPr="0093068F">
        <w:rPr>
          <w:rFonts w:ascii="Times New Roman" w:hAnsi="Times New Roman"/>
          <w:sz w:val="24"/>
          <w:szCs w:val="24"/>
        </w:rPr>
        <w:t>р.п</w:t>
      </w:r>
      <w:proofErr w:type="spellEnd"/>
      <w:r w:rsidRPr="0093068F">
        <w:rPr>
          <w:rFonts w:ascii="Times New Roman" w:hAnsi="Times New Roman"/>
          <w:sz w:val="24"/>
          <w:szCs w:val="24"/>
        </w:rPr>
        <w:t>. Новоспасское</w:t>
      </w:r>
    </w:p>
    <w:p w14:paraId="3276F7D2" w14:textId="77777777" w:rsidR="00384971" w:rsidRDefault="00384971" w:rsidP="0038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0E0723" w14:textId="77777777" w:rsidR="00384971" w:rsidRPr="003B1991" w:rsidRDefault="00384971" w:rsidP="0038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75" w:type="dxa"/>
        <w:tblInd w:w="-106" w:type="dxa"/>
        <w:tblLook w:val="00A0" w:firstRow="1" w:lastRow="0" w:firstColumn="1" w:lastColumn="0" w:noHBand="0" w:noVBand="0"/>
      </w:tblPr>
      <w:tblGrid>
        <w:gridCol w:w="3559"/>
        <w:gridCol w:w="3559"/>
        <w:gridCol w:w="3757"/>
      </w:tblGrid>
      <w:tr w:rsidR="00384971" w:rsidRPr="003466ED" w14:paraId="30A71469" w14:textId="77777777" w:rsidTr="007A600E">
        <w:trPr>
          <w:trHeight w:val="1665"/>
        </w:trPr>
        <w:tc>
          <w:tcPr>
            <w:tcW w:w="3559" w:type="dxa"/>
          </w:tcPr>
          <w:p w14:paraId="4A348702" w14:textId="77777777" w:rsidR="00384971" w:rsidRPr="003466ED" w:rsidRDefault="00384971" w:rsidP="003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6ED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14:paraId="5C2C2188" w14:textId="77777777" w:rsidR="00384971" w:rsidRDefault="00384971" w:rsidP="003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6ED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14:paraId="240F3506" w14:textId="77777777" w:rsidR="00384971" w:rsidRPr="003466ED" w:rsidRDefault="00384971" w:rsidP="003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6ED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3466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466ED">
              <w:rPr>
                <w:rFonts w:ascii="Times New Roman" w:hAnsi="Times New Roman"/>
                <w:sz w:val="24"/>
                <w:szCs w:val="24"/>
              </w:rPr>
              <w:t>. руководителей</w:t>
            </w:r>
          </w:p>
          <w:p w14:paraId="7672001E" w14:textId="77777777" w:rsidR="00384971" w:rsidRPr="003466ED" w:rsidRDefault="00384971" w:rsidP="003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6ED">
              <w:rPr>
                <w:rFonts w:ascii="Times New Roman" w:hAnsi="Times New Roman"/>
                <w:sz w:val="24"/>
                <w:szCs w:val="24"/>
              </w:rPr>
              <w:t>_________ /Н.Н. Ануфриева/</w:t>
            </w:r>
          </w:p>
          <w:p w14:paraId="0E7B700B" w14:textId="235B3416" w:rsidR="00384971" w:rsidRPr="003466ED" w:rsidRDefault="00384971" w:rsidP="003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6ED">
              <w:rPr>
                <w:rFonts w:ascii="Times New Roman" w:hAnsi="Times New Roman"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№1 заседания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 27.08.2024 </w:t>
            </w:r>
            <w:r w:rsidRPr="003466E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59" w:type="dxa"/>
          </w:tcPr>
          <w:p w14:paraId="30861443" w14:textId="77777777" w:rsidR="00384971" w:rsidRPr="003466ED" w:rsidRDefault="00384971" w:rsidP="003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6ED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14:paraId="22C42602" w14:textId="77777777" w:rsidR="00384971" w:rsidRPr="003466ED" w:rsidRDefault="00384971" w:rsidP="003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466E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59F2E222" w14:textId="77777777" w:rsidR="00384971" w:rsidRPr="003466ED" w:rsidRDefault="00384971" w:rsidP="00384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466ED">
              <w:rPr>
                <w:rFonts w:ascii="Times New Roman" w:hAnsi="Times New Roman"/>
                <w:sz w:val="24"/>
                <w:szCs w:val="24"/>
              </w:rPr>
              <w:t>_________/</w:t>
            </w:r>
            <w:proofErr w:type="spellStart"/>
            <w:r w:rsidRPr="003466ED">
              <w:rPr>
                <w:rFonts w:ascii="Times New Roman" w:hAnsi="Times New Roman"/>
                <w:sz w:val="24"/>
                <w:szCs w:val="24"/>
              </w:rPr>
              <w:t>А.С.Пузырева</w:t>
            </w:r>
            <w:proofErr w:type="spellEnd"/>
            <w:r w:rsidRPr="003466E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5DA1029" w14:textId="0E5AF6B6" w:rsidR="00384971" w:rsidRPr="003466ED" w:rsidRDefault="00384971" w:rsidP="003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29.08.2024</w:t>
            </w:r>
            <w:r w:rsidRPr="003466E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57" w:type="dxa"/>
          </w:tcPr>
          <w:p w14:paraId="29AADE9F" w14:textId="77777777" w:rsidR="00384971" w:rsidRPr="003466ED" w:rsidRDefault="00384971" w:rsidP="003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6ED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14:paraId="1B2B388E" w14:textId="77777777" w:rsidR="00384971" w:rsidRPr="003466ED" w:rsidRDefault="00384971" w:rsidP="003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3466ED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66ED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14:paraId="64255B4D" w14:textId="77777777" w:rsidR="00384971" w:rsidRPr="003466ED" w:rsidRDefault="00384971" w:rsidP="003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6E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Н.А.Пчелкин</w:t>
            </w:r>
            <w:proofErr w:type="spellEnd"/>
            <w:r w:rsidRPr="003466E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82C9043" w14:textId="4E6FB3A4" w:rsidR="00384971" w:rsidRPr="003466ED" w:rsidRDefault="00384971" w:rsidP="0038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355 от 30.08.2024</w:t>
            </w:r>
            <w:r w:rsidRPr="003466E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14C6D138" w14:textId="77777777" w:rsidR="00384971" w:rsidRDefault="00384971" w:rsidP="00384971">
      <w:pPr>
        <w:jc w:val="center"/>
        <w:rPr>
          <w:sz w:val="24"/>
          <w:szCs w:val="24"/>
        </w:rPr>
      </w:pPr>
    </w:p>
    <w:p w14:paraId="2A55195A" w14:textId="77777777" w:rsidR="00384971" w:rsidRDefault="00384971" w:rsidP="00384971">
      <w:pPr>
        <w:jc w:val="center"/>
        <w:rPr>
          <w:sz w:val="24"/>
          <w:szCs w:val="24"/>
        </w:rPr>
      </w:pPr>
    </w:p>
    <w:p w14:paraId="1DBA5A87" w14:textId="77777777" w:rsidR="00384971" w:rsidRDefault="00384971" w:rsidP="00384971">
      <w:pPr>
        <w:jc w:val="center"/>
        <w:rPr>
          <w:sz w:val="24"/>
          <w:szCs w:val="24"/>
        </w:rPr>
      </w:pPr>
    </w:p>
    <w:p w14:paraId="112FB5CD" w14:textId="77777777" w:rsidR="00384971" w:rsidRPr="0093068F" w:rsidRDefault="00384971" w:rsidP="0038497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3068F">
        <w:rPr>
          <w:rFonts w:ascii="Times New Roman" w:hAnsi="Times New Roman"/>
          <w:b/>
          <w:bCs/>
          <w:sz w:val="32"/>
          <w:szCs w:val="32"/>
        </w:rPr>
        <w:t xml:space="preserve">Рабочая программа </w:t>
      </w:r>
    </w:p>
    <w:p w14:paraId="6E5E3B42" w14:textId="77777777" w:rsidR="00384971" w:rsidRDefault="00384971" w:rsidP="00384971">
      <w:pPr>
        <w:jc w:val="center"/>
        <w:rPr>
          <w:b/>
          <w:bCs/>
          <w:sz w:val="32"/>
          <w:szCs w:val="32"/>
        </w:rPr>
      </w:pPr>
    </w:p>
    <w:p w14:paraId="30143F40" w14:textId="326466C5" w:rsidR="00384971" w:rsidRPr="009E0F3E" w:rsidRDefault="00384971" w:rsidP="003849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Решаем с увлечением</w:t>
      </w:r>
      <w:r>
        <w:rPr>
          <w:b/>
          <w:bCs/>
          <w:sz w:val="32"/>
          <w:szCs w:val="32"/>
        </w:rPr>
        <w:t xml:space="preserve">_____________________                     </w:t>
      </w:r>
      <w:r w:rsidRPr="00B1603D"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</w:rPr>
        <w:t xml:space="preserve">кружок, факультатив, научное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объ</w:t>
      </w:r>
      <w:r w:rsidRPr="00B1603D">
        <w:rPr>
          <w:rFonts w:ascii="Times New Roman" w:hAnsi="Times New Roman"/>
          <w:sz w:val="24"/>
          <w:szCs w:val="24"/>
          <w:u w:val="single"/>
        </w:rPr>
        <w:t>единение</w:t>
      </w:r>
      <w:proofErr w:type="gramStart"/>
      <w:r w:rsidRPr="00B1603D">
        <w:rPr>
          <w:rFonts w:ascii="Times New Roman" w:hAnsi="Times New Roman"/>
          <w:sz w:val="24"/>
          <w:szCs w:val="24"/>
          <w:u w:val="single"/>
        </w:rPr>
        <w:t>,и</w:t>
      </w:r>
      <w:proofErr w:type="spellEnd"/>
      <w:proofErr w:type="gramEnd"/>
      <w:r w:rsidRPr="00B1603D">
        <w:rPr>
          <w:rFonts w:ascii="Times New Roman" w:hAnsi="Times New Roman"/>
          <w:sz w:val="24"/>
          <w:szCs w:val="24"/>
          <w:u w:val="single"/>
        </w:rPr>
        <w:t xml:space="preserve"> др.)</w:t>
      </w:r>
    </w:p>
    <w:p w14:paraId="13CB3FDD" w14:textId="77777777" w:rsidR="00384971" w:rsidRDefault="00384971" w:rsidP="0038497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75DAAF1" w14:textId="77777777" w:rsidR="00384971" w:rsidRDefault="00384971" w:rsidP="003849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</w:t>
      </w:r>
      <w:proofErr w:type="spellStart"/>
      <w:r w:rsidRPr="008D423B">
        <w:rPr>
          <w:rFonts w:ascii="Times New Roman" w:hAnsi="Times New Roman"/>
          <w:b/>
          <w:bCs/>
          <w:sz w:val="28"/>
          <w:szCs w:val="28"/>
          <w:u w:val="single"/>
        </w:rPr>
        <w:t>общеинтеллектуальное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________________________</w:t>
      </w:r>
    </w:p>
    <w:p w14:paraId="5F73DF74" w14:textId="77777777" w:rsidR="00384971" w:rsidRPr="009E0F3E" w:rsidRDefault="00384971" w:rsidP="00384971">
      <w:pPr>
        <w:pBdr>
          <w:bottom w:val="single" w:sz="12" w:space="1" w:color="auto"/>
        </w:pBdr>
        <w:tabs>
          <w:tab w:val="left" w:pos="23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F3E">
        <w:rPr>
          <w:rFonts w:ascii="Times New Roman" w:hAnsi="Times New Roman"/>
          <w:sz w:val="28"/>
          <w:szCs w:val="28"/>
        </w:rPr>
        <w:t>(направление)</w:t>
      </w:r>
    </w:p>
    <w:p w14:paraId="7B504160" w14:textId="77777777" w:rsidR="00384971" w:rsidRDefault="00384971" w:rsidP="003849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E8F0B7" w14:textId="0FD9B76A" w:rsidR="00384971" w:rsidRPr="00B1603D" w:rsidRDefault="00384971" w:rsidP="0038497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1 год</w:t>
      </w:r>
    </w:p>
    <w:p w14:paraId="13678B9A" w14:textId="77777777" w:rsidR="00384971" w:rsidRDefault="00384971" w:rsidP="0038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603D">
        <w:rPr>
          <w:rFonts w:ascii="Times New Roman" w:hAnsi="Times New Roman"/>
          <w:sz w:val="24"/>
          <w:szCs w:val="24"/>
        </w:rPr>
        <w:t>(срок реализации программы)</w:t>
      </w:r>
    </w:p>
    <w:p w14:paraId="066354BC" w14:textId="77777777" w:rsidR="00384971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B67635" w14:textId="77777777" w:rsidR="00384971" w:rsidRDefault="00384971" w:rsidP="003849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E194CA" w14:textId="1BD8A670" w:rsidR="00384971" w:rsidRPr="0093068F" w:rsidRDefault="00384971" w:rsidP="003849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3068F">
        <w:rPr>
          <w:rFonts w:ascii="Times New Roman" w:hAnsi="Times New Roman"/>
          <w:b/>
          <w:bCs/>
          <w:sz w:val="28"/>
          <w:szCs w:val="28"/>
          <w:u w:val="single"/>
        </w:rPr>
        <w:t>_________________________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</w:t>
      </w:r>
      <w:r w:rsidRPr="0093068F">
        <w:rPr>
          <w:rFonts w:ascii="Times New Roman" w:hAnsi="Times New Roman"/>
          <w:b/>
          <w:bCs/>
          <w:sz w:val="28"/>
          <w:szCs w:val="28"/>
          <w:u w:val="single"/>
        </w:rPr>
        <w:t>__</w:t>
      </w:r>
      <w:r w:rsidR="007A600E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7 - 8</w:t>
      </w:r>
      <w:r w:rsidRPr="0093068F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__________________________________</w:t>
      </w:r>
    </w:p>
    <w:p w14:paraId="1615D271" w14:textId="77777777" w:rsidR="00384971" w:rsidRDefault="00384971" w:rsidP="0038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(возраст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14:paraId="5E36F059" w14:textId="77777777" w:rsidR="00384971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AF621E" w14:textId="77777777" w:rsidR="00384971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4064B" w14:textId="77777777" w:rsidR="00384971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24C95" w14:textId="77777777" w:rsidR="00384971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0A1CE" w14:textId="77777777" w:rsidR="00384971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0C4615" w14:textId="77777777" w:rsidR="00384971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98358" w14:textId="77777777" w:rsidR="00384971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0C080" w14:textId="77777777" w:rsidR="00384971" w:rsidRPr="00BD0EA8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5E02A" w14:textId="77777777" w:rsidR="00384971" w:rsidRPr="00B1603D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D359A26" w14:textId="77777777" w:rsidR="00384971" w:rsidRDefault="00384971" w:rsidP="003849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Городецкая Е.В.</w:t>
      </w:r>
    </w:p>
    <w:p w14:paraId="6C679D69" w14:textId="77777777" w:rsidR="00384971" w:rsidRDefault="00384971" w:rsidP="003849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0EBDC7" w14:textId="77777777" w:rsidR="00384971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936636" w14:textId="77777777" w:rsidR="00384971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52D8A" w14:textId="77777777" w:rsidR="00384971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0CDCB" w14:textId="77777777" w:rsidR="00384971" w:rsidRDefault="00384971" w:rsidP="00384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3A33C" w14:textId="77777777" w:rsidR="00384971" w:rsidRDefault="00384971" w:rsidP="00384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934170">
        <w:rPr>
          <w:rFonts w:ascii="Times New Roman" w:hAnsi="Times New Roman"/>
          <w:sz w:val="28"/>
          <w:szCs w:val="28"/>
        </w:rPr>
        <w:t>.п</w:t>
      </w:r>
      <w:proofErr w:type="spellEnd"/>
      <w:r w:rsidRPr="009341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Новоспасское        </w:t>
      </w:r>
    </w:p>
    <w:p w14:paraId="5EEA215E" w14:textId="0C26D353" w:rsidR="00384971" w:rsidRPr="00934170" w:rsidRDefault="00384971" w:rsidP="00384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934170">
        <w:rPr>
          <w:rFonts w:ascii="Times New Roman" w:hAnsi="Times New Roman"/>
          <w:sz w:val="28"/>
          <w:szCs w:val="28"/>
        </w:rPr>
        <w:t xml:space="preserve"> г.</w:t>
      </w:r>
    </w:p>
    <w:p w14:paraId="0C162219" w14:textId="4826BE8C" w:rsidR="0048477E" w:rsidRDefault="0048477E" w:rsidP="00BA3B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168D3CF" w14:textId="77777777" w:rsidR="0048477E" w:rsidRDefault="0048477E" w:rsidP="00BA3B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6511EAE" w14:textId="77777777" w:rsidR="00BA3B75" w:rsidRDefault="00BA3B75" w:rsidP="00BA3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112DDFE" w14:textId="1E773B34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14:paraId="4BDB1883" w14:textId="7114D803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Рабочая программа внеурочно</w:t>
      </w:r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>й деятельности «Решаем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с увлечением» составлена в соответствии с Федеральным государственным образовательным стандартом начального общего образования (</w:t>
      </w:r>
      <w:proofErr w:type="gramStart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утверждён</w:t>
      </w:r>
      <w:proofErr w:type="gramEnd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№ 373),</w:t>
      </w:r>
    </w:p>
    <w:p w14:paraId="2F483F1F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Письмом Министерства образования и науки Российской Федерации от 12.05.2011г. «Об организации внеурочной деятельности при введении ФГОС ОО».    </w:t>
      </w:r>
    </w:p>
    <w:p w14:paraId="7D2F7765" w14:textId="47AFD843" w:rsidR="001B101D" w:rsidRPr="001B101D" w:rsidRDefault="00557A7F" w:rsidP="001B1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</w:t>
      </w:r>
      <w:proofErr w:type="spellStart"/>
      <w:r w:rsidR="001B101D"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общеинтеллектуальное</w:t>
      </w:r>
      <w:proofErr w:type="spellEnd"/>
      <w:r w:rsidR="001B101D"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 </w:t>
      </w:r>
    </w:p>
    <w:p w14:paraId="3E56C5B4" w14:textId="40084ED8" w:rsidR="001B101D" w:rsidRPr="001B101D" w:rsidRDefault="001B101D" w:rsidP="007A60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 и перспективность курса.</w:t>
      </w:r>
    </w:p>
    <w:p w14:paraId="21EB62A9" w14:textId="3293AC50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               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</w:t>
      </w:r>
      <w:r w:rsidR="00060229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авторской программы «Решаем</w:t>
      </w:r>
      <w:bookmarkStart w:id="0" w:name="_GoBack"/>
      <w:bookmarkEnd w:id="0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с увлечением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предметные знания, умения, приобретённые при изучении математики в начальной школе, овладение математическим языком являются опорой для изучения смежных дисциплин, фундаментом обучения в старших классах общеобразовательных учреждений.</w:t>
      </w:r>
    </w:p>
    <w:p w14:paraId="5E349FD2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то же время в начальной школе предмет математика является основой для развития у учащихся познавательных действий. В первую очередь логических. Включая и знаков</w:t>
      </w:r>
      <w:r w:rsidR="00A47DEE" w:rsidRPr="001B101D">
        <w:rPr>
          <w:rFonts w:ascii="Times New Roman" w:eastAsia="Times New Roman" w:hAnsi="Times New Roman"/>
          <w:sz w:val="24"/>
          <w:szCs w:val="24"/>
          <w:lang w:eastAsia="ru-RU"/>
        </w:rPr>
        <w:t>о -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символические, а также таких, как планирование, </w:t>
      </w:r>
      <w:r w:rsidR="00BF2341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выработка вычислительных навыков.</w:t>
      </w:r>
      <w:r w:rsidR="009513F7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Особое значение имеет математика для формирования общего приёма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14:paraId="23E41E7F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Данное методическое пособие выпускается в комплекте с рабочей тетрадью для ученика. Все задания в пособии и в тетради составлены с учетом стандартов второго поколения и направлены на формирование у школьников универсальных учебных действий, основ логического мышления и коммуникативной компетентности.</w:t>
      </w:r>
    </w:p>
    <w:p w14:paraId="0172B480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Перспективность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объясняется формированием приёмов умственной деятельности: анализа, синтеза, классификации, аналогии и обобщения.</w:t>
      </w:r>
    </w:p>
    <w:p w14:paraId="2883351E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выражает целевую направленность на развитие и совершенствование познавательного процесса, способствует формированию математических способностей учащихся. Программа имеет уровневое построение. Каждая новая тема по сложности превосходит предыдущую и опирается на её содержание. </w:t>
      </w:r>
    </w:p>
    <w:p w14:paraId="4C999697" w14:textId="77777777" w:rsidR="001B101D" w:rsidRPr="001B101D" w:rsidRDefault="00557A7F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>Значительное внимание уделяется формированию у учащихся осознанных и прочных навыков вычисления, но вместе с тем программа предполагает и доступное детям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</w:t>
      </w:r>
    </w:p>
    <w:p w14:paraId="301DA7F9" w14:textId="19C57968" w:rsidR="001B101D" w:rsidRPr="001B101D" w:rsidRDefault="00BF2341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1B101D"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Особенностями</w:t>
      </w:r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построения программы является то, что в неё включено большое количество заданий на развитие логического мышления, пространственного воображения, памяти, внимания. Задания способствуют становления у детей познавательных процессов, а также творческих способностей.</w:t>
      </w:r>
    </w:p>
    <w:p w14:paraId="7CC1CA0E" w14:textId="77777777" w:rsidR="001B101D" w:rsidRPr="001B101D" w:rsidRDefault="001B101D" w:rsidP="007A60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программы.</w:t>
      </w:r>
    </w:p>
    <w:p w14:paraId="317169AE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программы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6F015F2" w14:textId="77777777" w:rsidR="001B101D" w:rsidRPr="001B101D" w:rsidRDefault="001B101D" w:rsidP="001B10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расширить, углубить и закрепить у младших школьников знания по математике;</w:t>
      </w:r>
    </w:p>
    <w:p w14:paraId="2386C7AC" w14:textId="77777777" w:rsidR="001B101D" w:rsidRPr="001B101D" w:rsidRDefault="001B101D" w:rsidP="001B10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развить интерес </w:t>
      </w:r>
      <w:r w:rsidR="00613650">
        <w:rPr>
          <w:rFonts w:ascii="Times New Roman" w:eastAsia="Times New Roman" w:hAnsi="Times New Roman"/>
          <w:sz w:val="24"/>
          <w:szCs w:val="24"/>
          <w:lang w:eastAsia="ru-RU"/>
        </w:rPr>
        <w:t>учащихся к окружающему миру, их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математические способности;</w:t>
      </w:r>
    </w:p>
    <w:p w14:paraId="0F2F0867" w14:textId="61721CC1" w:rsidR="001B101D" w:rsidRPr="007A600E" w:rsidRDefault="001B101D" w:rsidP="001B10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привить школьникам интерес и вкус к самостоятельным занятиям математикой. Воспитание и развитие их инициативы и творчества.</w:t>
      </w:r>
    </w:p>
    <w:p w14:paraId="1A620580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программы:</w:t>
      </w:r>
    </w:p>
    <w:p w14:paraId="3D79CE2D" w14:textId="77777777" w:rsidR="001B101D" w:rsidRPr="001B101D" w:rsidRDefault="001B101D" w:rsidP="001B101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содействовать формированию мыслительных навыков: умению ставить вопросы, обобщать, выделять часть из целого, устанавливать закономерности, делать умозаключения;</w:t>
      </w:r>
    </w:p>
    <w:p w14:paraId="04E7638D" w14:textId="77777777" w:rsidR="001B101D" w:rsidRPr="001B101D" w:rsidRDefault="001B101D" w:rsidP="001B101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информационн</w:t>
      </w:r>
      <w:r w:rsidR="00613650" w:rsidRPr="001B101D">
        <w:rPr>
          <w:rFonts w:ascii="Times New Roman" w:eastAsia="Times New Roman" w:hAnsi="Times New Roman"/>
          <w:sz w:val="24"/>
          <w:szCs w:val="24"/>
          <w:lang w:eastAsia="ru-RU"/>
        </w:rPr>
        <w:t>о -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коммуникационных компетенций учащихся;</w:t>
      </w:r>
    </w:p>
    <w:p w14:paraId="3BE2CB79" w14:textId="77777777" w:rsidR="001B101D" w:rsidRPr="001B101D" w:rsidRDefault="001B101D" w:rsidP="001B101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прививать любовь к предмету;</w:t>
      </w:r>
    </w:p>
    <w:p w14:paraId="06A4C417" w14:textId="77777777" w:rsidR="001B101D" w:rsidRPr="001B101D" w:rsidRDefault="001B101D" w:rsidP="001B101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создавать необходимые условия для проявления творческой индивидуальности каждого ученика;</w:t>
      </w:r>
    </w:p>
    <w:p w14:paraId="7A0365BE" w14:textId="77777777" w:rsidR="001B101D" w:rsidRPr="001B101D" w:rsidRDefault="001B101D" w:rsidP="001B101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развития у детей познавательных интересов, формировать стремление у ребёнка к размышлению и поиску;</w:t>
      </w:r>
    </w:p>
    <w:p w14:paraId="6F631D7C" w14:textId="77777777" w:rsidR="001B101D" w:rsidRPr="001B101D" w:rsidRDefault="001B101D" w:rsidP="001B101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представление о математике как форме описания и методе познания окружающего мира.   </w:t>
      </w:r>
    </w:p>
    <w:p w14:paraId="696414F2" w14:textId="71C6158A" w:rsidR="001B101D" w:rsidRPr="001B101D" w:rsidRDefault="00783612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>Решение названных задач обеспечит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младшими школьниками </w:t>
      </w:r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>универсальности математических способов познания мира, усвоение начальных математиче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ских и природоведческих знаний, связей математики с окружающей действительностью, а также личностную заинтересованность в расширении знаний.</w:t>
      </w:r>
    </w:p>
    <w:p w14:paraId="554AD36A" w14:textId="573551E2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Возрастная группа: 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учащиеся 2 класса.</w:t>
      </w:r>
    </w:p>
    <w:p w14:paraId="5A32C7ED" w14:textId="33932398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Объём часов, отпущенных на занятия: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1 час в неделю, всего 3</w:t>
      </w:r>
      <w:r w:rsidR="0048477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48477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2CB84B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и методы работы: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3A71658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1B10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словесные 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методы: рассказ, беседа, сообщения; способствуют обогащению теоретических знаний детей, являются источником новой информации;</w:t>
      </w:r>
    </w:p>
    <w:p w14:paraId="6C112CE5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B101D">
        <w:rPr>
          <w:rFonts w:ascii="Times New Roman" w:eastAsia="Times New Roman" w:hAnsi="Times New Roman"/>
          <w:i/>
          <w:sz w:val="24"/>
          <w:szCs w:val="24"/>
          <w:lang w:eastAsia="ru-RU"/>
        </w:rPr>
        <w:t>наглядные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методы: презентация материала, демонстрации рисунков, схем, коллекций, иллюстраций; дают возможность для более детального обследования объектов, дополняют словесные методы, способствуют развитию мышления детей;</w:t>
      </w:r>
    </w:p>
    <w:p w14:paraId="69F44201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B101D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практические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методы: изготовление рисунков, плакатов, схем, практические работы; позволяют воплотить теоретические знания на практике, способствуют развитию навыков и умений  детей.</w:t>
      </w:r>
    </w:p>
    <w:p w14:paraId="5A950118" w14:textId="77777777" w:rsidR="001B101D" w:rsidRPr="001B101D" w:rsidRDefault="001F38A2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возрастные и психологические особенности учащихся, специфику курса, необходимо использовать такие </w:t>
      </w:r>
      <w:r w:rsidR="001B101D"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формы</w:t>
      </w:r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занятий, как занятия-встречи с информантами. Это позволит детям почувствовать их причастность к культурному наследию народа, его ценностям. Особенностью организации учебного процесса является динамичность ее форм. Проводить как можно больше тематических актов, игр, то есть необходимо расширение образовательного пространства. Наряду с традиционными, в программе используются современные технологии и методики: технология развивающего воспитания и обучения, </w:t>
      </w:r>
      <w:proofErr w:type="spellStart"/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технологии, игровые технологии, компьютерные технологии, проектные технологии.</w:t>
      </w:r>
    </w:p>
    <w:p w14:paraId="2157E2AB" w14:textId="77777777" w:rsidR="001B101D" w:rsidRPr="001B101D" w:rsidRDefault="008F2819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1B101D" w:rsidRPr="001B101D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Методические подходы</w:t>
      </w:r>
      <w:r w:rsidR="001B101D"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>в раскрытии программных тем соотносятся с возрастными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собенностями и потребностями учащих</w:t>
      </w:r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>ся. Яркая эмоциональная окрашенность обучения обеспечивается подбором учебного материала и организацией познавательно-поисковой деятельности, включающие эмоции удивления, радости «открытия».</w:t>
      </w:r>
    </w:p>
    <w:p w14:paraId="439F71A5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занятий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: конкурсы, викторины, олимпиады, турниры, проблемные и творческие занятия. Формы организации занятий предусматривают внедрение современных педагогических технологий и содействуют эффективному развитию интеллекта, творческого потенциала и индивидуальных особенностей уч-ся.</w:t>
      </w:r>
    </w:p>
    <w:p w14:paraId="56D79145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 проведения занятий.</w:t>
      </w:r>
    </w:p>
    <w:p w14:paraId="26ECE51A" w14:textId="77777777" w:rsidR="001B101D" w:rsidRPr="001B101D" w:rsidRDefault="001B101D" w:rsidP="001B101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Cs/>
          <w:sz w:val="24"/>
          <w:szCs w:val="24"/>
          <w:lang w:eastAsia="ru-RU"/>
        </w:rPr>
        <w:t>Безопасность. Создание атмосферы доброжелательности.</w:t>
      </w:r>
    </w:p>
    <w:p w14:paraId="691DD289" w14:textId="77777777" w:rsidR="001B101D" w:rsidRPr="001B101D" w:rsidRDefault="001B101D" w:rsidP="001B101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Cs/>
          <w:sz w:val="24"/>
          <w:szCs w:val="24"/>
          <w:lang w:eastAsia="ru-RU"/>
        </w:rPr>
        <w:t>Преемственность. Каждый следующий этап базируется на уже сформированных навыках.</w:t>
      </w:r>
    </w:p>
    <w:p w14:paraId="3822C589" w14:textId="77777777" w:rsidR="001B101D" w:rsidRPr="001B101D" w:rsidRDefault="001B101D" w:rsidP="001B101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Cs/>
          <w:sz w:val="24"/>
          <w:szCs w:val="24"/>
          <w:lang w:eastAsia="ru-RU"/>
        </w:rPr>
        <w:t>Сочетание статичного и динамичного положения детей.</w:t>
      </w:r>
    </w:p>
    <w:p w14:paraId="224E9488" w14:textId="3581C4C8" w:rsidR="001B101D" w:rsidRPr="007A600E" w:rsidRDefault="001B101D" w:rsidP="001B101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Cs/>
          <w:sz w:val="24"/>
          <w:szCs w:val="24"/>
          <w:lang w:eastAsia="ru-RU"/>
        </w:rPr>
        <w:t>Рефлексия. Совместное обсуждение понятого на занятии.</w:t>
      </w:r>
    </w:p>
    <w:p w14:paraId="3BA4DBCE" w14:textId="77777777" w:rsidR="001B101D" w:rsidRPr="005156D2" w:rsidRDefault="005156D2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156D2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внимание уделяется формированию у учащихся</w:t>
      </w:r>
      <w:r w:rsidR="00096EFA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осознанных и прочных навыков вычислений, но вместе с тем </w:t>
      </w:r>
      <w:r w:rsidR="00195EC4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="00096E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 и доступное</w:t>
      </w:r>
      <w:r w:rsidR="00195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6EFA">
        <w:rPr>
          <w:rFonts w:ascii="Times New Roman" w:eastAsia="Times New Roman" w:hAnsi="Times New Roman"/>
          <w:sz w:val="24"/>
          <w:szCs w:val="24"/>
          <w:lang w:eastAsia="ru-RU"/>
        </w:rPr>
        <w:t>детям обобщение учебного материала, понимание общих принципов и законов, лежащих в основе изучаемых математических фактов, осознание тех связей</w:t>
      </w:r>
      <w:r w:rsidR="00195EC4">
        <w:rPr>
          <w:rFonts w:ascii="Times New Roman" w:eastAsia="Times New Roman" w:hAnsi="Times New Roman"/>
          <w:sz w:val="24"/>
          <w:szCs w:val="24"/>
          <w:lang w:eastAsia="ru-RU"/>
        </w:rPr>
        <w:t>, которые существуют между рассматриваемыми явлениями.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E9142BB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требованиями ФГОС основной начальной школы в рамках данной программы организация деятельности способствует формированию и развитию универсальных учебных действий в личностной, познавательной, регулятивной, коммуникативной сферах:</w:t>
      </w:r>
    </w:p>
    <w:p w14:paraId="65B9D20E" w14:textId="77777777" w:rsidR="001B101D" w:rsidRPr="001B101D" w:rsidRDefault="001B101D" w:rsidP="001B101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личностной</w:t>
      </w:r>
      <w:r w:rsidRPr="001B10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готовность к реализации творческого потенциала в предметно</w:t>
      </w:r>
      <w:r w:rsidR="00BE3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B101D">
        <w:rPr>
          <w:rFonts w:ascii="Times New Roman" w:eastAsia="Times New Roman" w:hAnsi="Times New Roman"/>
          <w:bCs/>
          <w:sz w:val="24"/>
          <w:szCs w:val="24"/>
          <w:lang w:eastAsia="ru-RU"/>
        </w:rPr>
        <w:t>- продуктивной деятельности, формирование образа мира, готовность открыто выражать и отстаивать своё мнение, развитие готовности к самостоятельным действиям и принятие ответственности за их результаты;</w:t>
      </w:r>
    </w:p>
    <w:p w14:paraId="24BC3FED" w14:textId="77777777" w:rsidR="001B101D" w:rsidRPr="001B101D" w:rsidRDefault="001B101D" w:rsidP="001B101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социальной</w:t>
      </w:r>
      <w:r w:rsidRPr="001B10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освоение основных социальных ролей, норм и правил;</w:t>
      </w:r>
    </w:p>
    <w:p w14:paraId="64ED1C98" w14:textId="77777777" w:rsidR="001B101D" w:rsidRPr="001B101D" w:rsidRDefault="001B101D" w:rsidP="001B101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в познавательной </w:t>
      </w:r>
      <w:r w:rsidRPr="001B101D">
        <w:rPr>
          <w:rFonts w:ascii="Times New Roman" w:eastAsia="Times New Roman" w:hAnsi="Times New Roman"/>
          <w:bCs/>
          <w:sz w:val="24"/>
          <w:szCs w:val="24"/>
          <w:lang w:eastAsia="ru-RU"/>
        </w:rPr>
        <w:t>– развитие символического, логического, творческого мышления, продуктивного воображения, формирования научной картины мира;</w:t>
      </w:r>
    </w:p>
    <w:p w14:paraId="74B71C56" w14:textId="69FD50BF" w:rsidR="001B101D" w:rsidRPr="007A600E" w:rsidRDefault="001B101D" w:rsidP="007A6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коммуникативной </w:t>
      </w:r>
      <w:r w:rsidRPr="001B101D">
        <w:rPr>
          <w:rFonts w:ascii="Times New Roman" w:eastAsia="Times New Roman" w:hAnsi="Times New Roman"/>
          <w:bCs/>
          <w:sz w:val="24"/>
          <w:szCs w:val="24"/>
          <w:lang w:eastAsia="ru-RU"/>
        </w:rPr>
        <w:t>– формирование компетентности в общении, овладение навыками конструктивного поведения.</w:t>
      </w:r>
    </w:p>
    <w:p w14:paraId="2FC70DF2" w14:textId="77777777" w:rsidR="007D1729" w:rsidRPr="007D1729" w:rsidRDefault="007D1729" w:rsidP="007A600E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17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Учебно-тематический план</w:t>
      </w:r>
    </w:p>
    <w:p w14:paraId="026EDCC0" w14:textId="77777777" w:rsidR="007D1729" w:rsidRPr="007D1729" w:rsidRDefault="007D1729" w:rsidP="007D1729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4716"/>
        <w:gridCol w:w="2457"/>
      </w:tblGrid>
      <w:tr w:rsidR="007D1729" w:rsidRPr="007D1729" w14:paraId="1B8F0F15" w14:textId="77777777" w:rsidTr="007D1729">
        <w:trPr>
          <w:trHeight w:val="3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7170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BEAB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тем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5C99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D1729" w:rsidRPr="007D1729" w14:paraId="72B5B7E7" w14:textId="77777777" w:rsidTr="007D1729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66A1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0BB3" w14:textId="77777777" w:rsidR="007D1729" w:rsidRPr="006103C7" w:rsidRDefault="006718A7" w:rsidP="00671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Сложение и вычитание в пределах 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AA5D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D1729" w:rsidRPr="007D1729" w14:paraId="57E8E9B2" w14:textId="77777777" w:rsidTr="007D1729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1E84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82B2" w14:textId="77777777" w:rsidR="007D1729" w:rsidRPr="006103C7" w:rsidRDefault="006718A7" w:rsidP="00671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Сложение и вычитание в пределах 100.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D136" w14:textId="77777777" w:rsidR="007D1729" w:rsidRPr="007D1729" w:rsidRDefault="006103C7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D1729" w:rsidRPr="007D1729" w14:paraId="7D9D80C4" w14:textId="77777777" w:rsidTr="007D1729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2CDB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8336" w14:textId="77777777" w:rsidR="007D1729" w:rsidRPr="006103C7" w:rsidRDefault="006718A7" w:rsidP="00671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Нумерация чисел от 1 до 100.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6431" w14:textId="77777777" w:rsidR="007D1729" w:rsidRPr="007D1729" w:rsidRDefault="006103C7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1729" w:rsidRPr="007D1729" w14:paraId="34A3207F" w14:textId="77777777" w:rsidTr="007D1729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DEA9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ABD3" w14:textId="77777777" w:rsidR="007D1729" w:rsidRPr="006103C7" w:rsidRDefault="004B66FC" w:rsidP="004B6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Умножение и деление чисел.</w:t>
            </w:r>
            <w:r w:rsidRPr="00610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 2 и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7A7E" w14:textId="77777777" w:rsidR="007D1729" w:rsidRPr="007D1729" w:rsidRDefault="006103C7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D1729" w:rsidRPr="007D1729" w14:paraId="746377BA" w14:textId="77777777" w:rsidTr="007D1729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711D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6297" w14:textId="77777777" w:rsidR="007D1729" w:rsidRPr="006103C7" w:rsidRDefault="004B66FC" w:rsidP="004B6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 и их измерение.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1AD7" w14:textId="77777777" w:rsidR="007D1729" w:rsidRPr="007D1729" w:rsidRDefault="006103C7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1729" w:rsidRPr="007D1729" w14:paraId="0CC6AE04" w14:textId="77777777" w:rsidTr="007D1729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21AB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63C8" w14:textId="77777777" w:rsidR="007D1729" w:rsidRPr="006103C7" w:rsidRDefault="004B66FC" w:rsidP="004B6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AE25" w14:textId="77777777" w:rsidR="007D1729" w:rsidRPr="007D1729" w:rsidRDefault="006103C7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D1729" w:rsidRPr="007D1729" w14:paraId="3D055EE1" w14:textId="77777777" w:rsidTr="007D1729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8A7F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0911" w14:textId="77777777" w:rsidR="007D1729" w:rsidRPr="006103C7" w:rsidRDefault="004B66FC" w:rsidP="004B6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геометрии.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D6B2" w14:textId="77777777" w:rsidR="007D1729" w:rsidRPr="007D1729" w:rsidRDefault="006103C7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D1EC2" w:rsidRPr="007D1729" w14:paraId="15F944E7" w14:textId="77777777" w:rsidTr="007D1729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AD04" w14:textId="77777777" w:rsidR="00ED1EC2" w:rsidRPr="007D1729" w:rsidRDefault="004B66FC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2CAC" w14:textId="77777777" w:rsidR="00ED1EC2" w:rsidRPr="006103C7" w:rsidRDefault="004B66FC" w:rsidP="004B6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алгебры.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17F" w14:textId="77777777" w:rsidR="00ED1EC2" w:rsidRPr="007D1729" w:rsidRDefault="00417082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D1EC2" w:rsidRPr="007D1729" w14:paraId="2FBCAA64" w14:textId="77777777" w:rsidTr="007D1729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B80" w14:textId="77777777" w:rsidR="00ED1EC2" w:rsidRPr="007D1729" w:rsidRDefault="004B66FC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F37" w14:textId="77777777" w:rsidR="00ED1EC2" w:rsidRPr="006103C7" w:rsidRDefault="006103C7" w:rsidP="00610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03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5FEC" w14:textId="77777777" w:rsidR="00ED1EC2" w:rsidRPr="007D1729" w:rsidRDefault="00417082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1729" w:rsidRPr="007D1729" w14:paraId="54A6EDE0" w14:textId="77777777" w:rsidTr="007D1729">
        <w:trPr>
          <w:trHeight w:val="3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701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38E9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0CC0" w14:textId="77777777" w:rsidR="007D1729" w:rsidRPr="007D1729" w:rsidRDefault="007D1729" w:rsidP="007D17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17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14:paraId="6901DF70" w14:textId="77777777" w:rsidR="00417082" w:rsidRDefault="00417082" w:rsidP="007A60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</w:t>
      </w:r>
      <w:r w:rsidR="00D04C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</w:t>
      </w:r>
    </w:p>
    <w:p w14:paraId="15478174" w14:textId="6B54F3C5" w:rsidR="00417082" w:rsidRPr="007A600E" w:rsidRDefault="00D04C3D" w:rsidP="007A600E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08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Математика (34 часа)</w:t>
      </w:r>
    </w:p>
    <w:p w14:paraId="733DEFEB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Сложение и вычитание в пределах 20.</w:t>
      </w:r>
    </w:p>
    <w:p w14:paraId="2A29EDBA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Сложение и вычитание. Знаки действий. Название компонентов и результатов арифметических действий. Таблица сложения и вычитания в пределах 20. Взаимосвязь арифметических действий сложения и вычитания. Нахождение неизвестного компонента арифметического действия. Числовые выражения. Способы проверки правильности вычислени</w:t>
      </w:r>
      <w:r w:rsidR="001F4BF6" w:rsidRPr="001B101D">
        <w:rPr>
          <w:rFonts w:ascii="Times New Roman" w:eastAsia="Times New Roman" w:hAnsi="Times New Roman"/>
          <w:sz w:val="24"/>
          <w:szCs w:val="24"/>
          <w:lang w:eastAsia="ru-RU"/>
        </w:rPr>
        <w:t>й (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обратные действия), взаимосвязь компонентов и результатов действий, прикидка результата.</w:t>
      </w:r>
    </w:p>
    <w:p w14:paraId="2591CD04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Сложение и вычитание в пределах 100.</w:t>
      </w:r>
    </w:p>
    <w:p w14:paraId="6572E120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Сложение и вычитание двузначных чисел в пределах 100 без перехода и с переходом  через десяток. Чётные и нечётные числа в пределах 100. Приёмы рациональных вычислений. </w:t>
      </w:r>
    </w:p>
    <w:p w14:paraId="03337E31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Нумерация чисел от</w:t>
      </w:r>
      <w:r w:rsidR="00B25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до</w:t>
      </w:r>
      <w:r w:rsidR="00B25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100.</w:t>
      </w:r>
    </w:p>
    <w:p w14:paraId="697CD10D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Последовательность двузначных чисел. Сравнение чисел.</w:t>
      </w:r>
    </w:p>
    <w:p w14:paraId="746CC2DA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Умножение и деление чисел.</w:t>
      </w:r>
    </w:p>
    <w:p w14:paraId="0B7C21F4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Операция умножения на числа 2 и 3. Взаимосвязь операций умножения и деления. Переместительное свойство умножения.</w:t>
      </w:r>
    </w:p>
    <w:p w14:paraId="342F51C0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Величины и их измерение.</w:t>
      </w:r>
    </w:p>
    <w:p w14:paraId="166010DD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Площадь фигуры. Сравнение площадей фигур.</w:t>
      </w:r>
    </w:p>
    <w:p w14:paraId="7E73A727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Текстовые задачи.</w:t>
      </w:r>
    </w:p>
    <w:p w14:paraId="35E07E34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Ориентировка в тексте задачи, выделение условия и вопроса, данных и искомых чисел. Выбор необходимой информации, содержащейся в тексте задачи, на рисунке или схеме, в таблице для ответа на заданные вопросы. Решение текстовых задач арифметическим способом. Планирование хода решения задач. Текстовые задачи, раскрывающие смысл арифметических действий </w:t>
      </w:r>
      <w:r w:rsidR="00A61C4F" w:rsidRPr="001B101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сложение, вычитание). Текстовые задачи на нахождение суммы и остатка. Текстовые задачи, содержащие отношения «больше, меньше на…», «больше, меньше в…». Текстовые задачи на разностное сравнение, на кратное сравнение. Решение составных задач. Составление и решение взаимообратных задач. Решение логических и нестандартных задач. Дополнение условия задачи и постановка вопроса к задаче. </w:t>
      </w:r>
    </w:p>
    <w:p w14:paraId="00564E43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геометрии.</w:t>
      </w:r>
    </w:p>
    <w:p w14:paraId="0A050AC1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Плоские и объёмные фигуры. Прямой угол. Составление плоских фигур из частей. Окружность, её центр  и радиус. Симметричные фигуры. Пересекающиеся фигуры. Расположение фигур на плоскости. Геометрические узоры. Закономерность в узорах. Конструирование из геометрических фигур. </w:t>
      </w:r>
    </w:p>
    <w:p w14:paraId="7E7A3A3E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алгебры.</w:t>
      </w:r>
    </w:p>
    <w:p w14:paraId="32196A94" w14:textId="77777777" w:rsidR="00417082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Уравнения. Выражения с переменной. Сравнение выражений с переменной. Порядок действий в выражениях, содержащих два и более действий со скобками и без них.</w:t>
      </w:r>
    </w:p>
    <w:p w14:paraId="141A8975" w14:textId="77777777" w:rsidR="00BC33EF" w:rsidRDefault="00BC33EF" w:rsidP="004170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33E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Работа с информацией</w:t>
      </w:r>
    </w:p>
    <w:p w14:paraId="5918113D" w14:textId="77777777" w:rsidR="00BC33EF" w:rsidRDefault="00BC33EF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BC33EF">
        <w:rPr>
          <w:rFonts w:ascii="Times New Roman" w:eastAsia="Times New Roman" w:hAnsi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дставление информации в виде таблицы, схемы, рисунка.</w:t>
      </w:r>
      <w:r w:rsidR="00707B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конечной последовательности (цепочки) предметов, чисел по заданному правилу. </w:t>
      </w:r>
      <w:r w:rsidR="00707B10">
        <w:rPr>
          <w:rFonts w:ascii="Times New Roman" w:eastAsia="Times New Roman" w:hAnsi="Times New Roman"/>
          <w:sz w:val="24"/>
          <w:szCs w:val="24"/>
          <w:lang w:eastAsia="ru-RU"/>
        </w:rPr>
        <w:t>Составление, запись и выполнение простого алгоритма (плана) поиска информации.</w:t>
      </w:r>
    </w:p>
    <w:p w14:paraId="1E5B6339" w14:textId="72C0A0E9" w:rsidR="00417082" w:rsidRPr="001B101D" w:rsidRDefault="00707B10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CC">
        <w:rPr>
          <w:rFonts w:ascii="Times New Roman" w:eastAsia="Times New Roman" w:hAnsi="Times New Roman"/>
          <w:b/>
          <w:sz w:val="24"/>
          <w:szCs w:val="24"/>
          <w:lang w:eastAsia="ru-RU"/>
        </w:rPr>
        <w:t>Ку</w:t>
      </w:r>
      <w:r w:rsidR="007A600E">
        <w:rPr>
          <w:rFonts w:ascii="Times New Roman" w:eastAsia="Times New Roman" w:hAnsi="Times New Roman"/>
          <w:b/>
          <w:sz w:val="24"/>
          <w:szCs w:val="24"/>
          <w:lang w:eastAsia="ru-RU"/>
        </w:rPr>
        <w:t>рс «Решаем с увлечением</w:t>
      </w:r>
      <w:r w:rsidRPr="005649C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5649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649CC">
        <w:rPr>
          <w:rFonts w:ascii="Times New Roman" w:eastAsia="Times New Roman" w:hAnsi="Times New Roman"/>
          <w:sz w:val="24"/>
          <w:szCs w:val="24"/>
          <w:lang w:eastAsia="ru-RU"/>
        </w:rPr>
        <w:t>является интегрированным, поэтому задания по математике тесно связаны с темами по окружающему миру.</w:t>
      </w:r>
      <w:r w:rsidR="0024089D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Указанное ниже количество часов распределено по темам занятий.</w:t>
      </w:r>
    </w:p>
    <w:p w14:paraId="32FA5481" w14:textId="77777777" w:rsidR="0069634C" w:rsidRDefault="0024089D" w:rsidP="0024089D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 </w:t>
      </w:r>
      <w:r w:rsidR="00417082" w:rsidRPr="002408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«Животные </w:t>
      </w:r>
      <w:r w:rsidR="0069634C">
        <w:rPr>
          <w:rFonts w:ascii="Times New Roman" w:eastAsia="Times New Roman" w:hAnsi="Times New Roman"/>
          <w:b/>
          <w:sz w:val="24"/>
          <w:szCs w:val="24"/>
          <w:lang w:eastAsia="ru-RU"/>
        </w:rPr>
        <w:t>и растения Арктики и тундры»</w:t>
      </w:r>
    </w:p>
    <w:p w14:paraId="3D95E813" w14:textId="1312B7B7" w:rsidR="00417082" w:rsidRPr="001B101D" w:rsidRDefault="0069634C" w:rsidP="007A600E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(34</w:t>
      </w:r>
      <w:r w:rsidR="00417082" w:rsidRPr="002408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</w:t>
      </w:r>
      <w:r w:rsidR="0048477E">
        <w:rPr>
          <w:rFonts w:ascii="Times New Roman" w:eastAsia="Times New Roman" w:hAnsi="Times New Roman"/>
          <w:b/>
          <w:sz w:val="24"/>
          <w:szCs w:val="24"/>
          <w:lang w:eastAsia="ru-RU"/>
        </w:rPr>
        <w:t>са</w:t>
      </w:r>
      <w:r w:rsidR="00417082" w:rsidRPr="0024089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3AF4F246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Знакомство с территорией Арктики и тундры </w:t>
      </w:r>
      <w:r w:rsidR="00246352"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963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14:paraId="61FF4B4F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Расположение на карте Арктики и тундры. Природные условия Арктики и тундры. Климатические условия Арктики и тундры.</w:t>
      </w:r>
    </w:p>
    <w:p w14:paraId="19F8F469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Растительный мир Арктики (1</w:t>
      </w:r>
      <w:r w:rsidR="006963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14:paraId="7EC52A65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Мхи. Лишайники. Цветковые растения.</w:t>
      </w:r>
    </w:p>
    <w:p w14:paraId="6CF8651E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Животный мир Арктики (12</w:t>
      </w:r>
      <w:r w:rsidR="006963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14:paraId="104C16A1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Звери. Птицы. Рыбы.</w:t>
      </w:r>
    </w:p>
    <w:p w14:paraId="520CD329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Растительный мир тундры (3</w:t>
      </w:r>
      <w:r w:rsidR="006963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14:paraId="510DC055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Мхи. Лишайники. Карликовые растения. Ягодные растения. Цветковые растения.</w:t>
      </w:r>
    </w:p>
    <w:p w14:paraId="17986110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Животный мир тундры (12</w:t>
      </w:r>
      <w:r w:rsidR="006963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14:paraId="4BD050AB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Звери. Птицы. Рыбы.</w:t>
      </w:r>
    </w:p>
    <w:p w14:paraId="11B39042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Охрана природы (3</w:t>
      </w:r>
      <w:r w:rsidR="006963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14:paraId="30B1E92D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Арктика: заповедник «Остров Врангеля», национальный парк «Русская Арктика». </w:t>
      </w:r>
    </w:p>
    <w:p w14:paraId="344B3BD7" w14:textId="77777777" w:rsidR="00417082" w:rsidRPr="001B101D" w:rsidRDefault="00417082" w:rsidP="00417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Тундра: заповедник «Таймырский»</w:t>
      </w:r>
    </w:p>
    <w:p w14:paraId="16A549E4" w14:textId="501E9423" w:rsidR="001B101D" w:rsidRPr="007A600E" w:rsidRDefault="00246352" w:rsidP="001B1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Итоговое занятие (1 </w:t>
      </w:r>
      <w:r w:rsidR="00417082"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14:paraId="5E106E3E" w14:textId="77777777" w:rsidR="001B101D" w:rsidRDefault="00BB632A" w:rsidP="00BB63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курса</w:t>
      </w:r>
    </w:p>
    <w:p w14:paraId="37622621" w14:textId="247C9325" w:rsidR="00BB632A" w:rsidRDefault="00BB632A" w:rsidP="00BB63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49C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A600E">
        <w:rPr>
          <w:rFonts w:ascii="Times New Roman" w:eastAsia="Times New Roman" w:hAnsi="Times New Roman"/>
          <w:b/>
          <w:sz w:val="24"/>
          <w:szCs w:val="24"/>
          <w:lang w:eastAsia="ru-RU"/>
        </w:rPr>
        <w:t>Решаем с увлечением</w:t>
      </w:r>
      <w:r w:rsidRPr="005649C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B5D7F27" w14:textId="77777777" w:rsidR="00BB632A" w:rsidRPr="00BB632A" w:rsidRDefault="00BB632A" w:rsidP="00BB6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33B77">
        <w:rPr>
          <w:rFonts w:ascii="Times New Roman" w:eastAsia="Times New Roman" w:hAnsi="Times New Roman"/>
          <w:sz w:val="24"/>
          <w:szCs w:val="24"/>
          <w:lang w:eastAsia="ru-RU"/>
        </w:rPr>
        <w:t>Программа обеспечивает достижение второклассниками следующих личностных, метапредметных и предметных результатов.</w:t>
      </w:r>
    </w:p>
    <w:p w14:paraId="5CE3D9BA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Личностные результаты:</w:t>
      </w:r>
    </w:p>
    <w:p w14:paraId="2C249741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Целостное восприятие окружающего мира.</w:t>
      </w:r>
    </w:p>
    <w:p w14:paraId="12CB548F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14:paraId="1D77B16A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Рефлексивная самооценка, умение анализировать свои действия и управлять ими.</w:t>
      </w:r>
    </w:p>
    <w:p w14:paraId="13DE0395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Навыки сотрудничества со взрослыми и сверстниками.</w:t>
      </w:r>
    </w:p>
    <w:p w14:paraId="473C16F6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Формирование математической компетентности.</w:t>
      </w:r>
    </w:p>
    <w:p w14:paraId="1337D2BA" w14:textId="5A25BEF1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Установка на бережное отношение к природе, понимание красоты окружающего мира.</w:t>
      </w:r>
    </w:p>
    <w:p w14:paraId="5F9BF7F2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 результаты</w:t>
      </w:r>
    </w:p>
    <w:p w14:paraId="7D83D89A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Регулятивные УУД:</w:t>
      </w:r>
    </w:p>
    <w:p w14:paraId="4619760B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 Способность определять и формулировать цель деятельности  с помощью учителя;  </w:t>
      </w:r>
    </w:p>
    <w:p w14:paraId="59D265A0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 Учиться высказывать своё предположение (версию)</w:t>
      </w:r>
      <w:r w:rsidR="00BB79B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работы с материалом; 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учиться работать по предложенному учителем плану</w:t>
      </w:r>
    </w:p>
    <w:p w14:paraId="77919EF6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 Обучающийся </w:t>
      </w:r>
      <w:r w:rsidRPr="001B10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научится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88C3C87" w14:textId="77777777" w:rsidR="001B101D" w:rsidRPr="001B101D" w:rsidRDefault="001B101D" w:rsidP="001B101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принимать и сохранять учебную задачу;</w:t>
      </w:r>
    </w:p>
    <w:p w14:paraId="26FAD5F2" w14:textId="77777777" w:rsidR="001B101D" w:rsidRPr="001B101D" w:rsidRDefault="001B101D" w:rsidP="001B101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учитывать выделенные учителем ориентиры действия в учебном материале;</w:t>
      </w:r>
    </w:p>
    <w:p w14:paraId="7FEE62A7" w14:textId="77777777" w:rsidR="001B101D" w:rsidRPr="001B101D" w:rsidRDefault="001B101D" w:rsidP="001B101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принимать установленные правила в планировании и контроле способа решения;</w:t>
      </w:r>
    </w:p>
    <w:p w14:paraId="774B9447" w14:textId="77777777" w:rsidR="001B101D" w:rsidRPr="00BB79BB" w:rsidRDefault="001B101D" w:rsidP="001B101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принимать роль в учебном сотрудничестве;</w:t>
      </w:r>
      <w:r w:rsidR="00BB79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79BB">
        <w:rPr>
          <w:rFonts w:ascii="Times New Roman" w:eastAsia="Times New Roman" w:hAnsi="Times New Roman"/>
          <w:sz w:val="24"/>
          <w:szCs w:val="24"/>
          <w:lang w:eastAsia="ru-RU"/>
        </w:rPr>
        <w:t>выполнять учебные действия в устной, письменной речи, во внутреннем плане.</w:t>
      </w:r>
    </w:p>
    <w:p w14:paraId="2984727D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Обучающийся </w:t>
      </w:r>
      <w:r w:rsidRPr="001B10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получит возможность 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научиться:</w:t>
      </w:r>
    </w:p>
    <w:p w14:paraId="5928E147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*контролировать и оценивать свои действия при сотрудничестве с учителем, одноклассниками;</w:t>
      </w:r>
    </w:p>
    <w:p w14:paraId="10573FA8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*самостоятельно адекватно оценивать правильность выполнения действия и вносить необходимые коррективы в исполнение в конце действия.</w:t>
      </w:r>
    </w:p>
    <w:p w14:paraId="7E31C1DB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Познавательные УУД:</w:t>
      </w:r>
    </w:p>
    <w:p w14:paraId="55E6E6BE" w14:textId="77777777" w:rsidR="001B101D" w:rsidRPr="001B101D" w:rsidRDefault="00631F25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>аходить ответы на вопросы в тексте, иллюстрациях;</w:t>
      </w:r>
    </w:p>
    <w:p w14:paraId="162EEE5A" w14:textId="77777777" w:rsidR="001B101D" w:rsidRPr="001B101D" w:rsidRDefault="00631F25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</w:t>
      </w:r>
      <w:r w:rsidR="001B101D" w:rsidRPr="001B101D">
        <w:rPr>
          <w:rFonts w:ascii="Times New Roman" w:eastAsia="Times New Roman" w:hAnsi="Times New Roman"/>
          <w:sz w:val="24"/>
          <w:szCs w:val="24"/>
          <w:lang w:eastAsia="ru-RU"/>
        </w:rPr>
        <w:t>елать выводы в результате совместной работы класса и учителя;</w:t>
      </w:r>
    </w:p>
    <w:p w14:paraId="217AB8AE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Pr="001B10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научится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C0BB7B6" w14:textId="77777777" w:rsidR="001B101D" w:rsidRPr="001B101D" w:rsidRDefault="001B101D" w:rsidP="001B10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пользоваться знаками, символами, таблицами, схемами, приведёнными в рабочей тетради;</w:t>
      </w:r>
    </w:p>
    <w:p w14:paraId="6893AC6A" w14:textId="77777777" w:rsidR="001B101D" w:rsidRPr="001B101D" w:rsidRDefault="001B101D" w:rsidP="001B10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на возможное разнообразие способов решения учебной задачи;</w:t>
      </w:r>
    </w:p>
    <w:p w14:paraId="044A3C8C" w14:textId="77777777" w:rsidR="001B101D" w:rsidRPr="001B101D" w:rsidRDefault="001B101D" w:rsidP="001B10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анализировать изучаемые объекты с выделением существенных признаков;</w:t>
      </w:r>
    </w:p>
    <w:p w14:paraId="2F0178C3" w14:textId="77777777" w:rsidR="001B101D" w:rsidRPr="001B101D" w:rsidRDefault="001B101D" w:rsidP="001B10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14:paraId="6682A9A1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 в изученном круге явлений.</w:t>
      </w:r>
    </w:p>
    <w:p w14:paraId="3DB268B2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Обучающийся </w:t>
      </w:r>
      <w:r w:rsidRPr="001B10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получит возможность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 научиться:</w:t>
      </w:r>
    </w:p>
    <w:p w14:paraId="00673B07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*проводить сравнение и классификацию изученных объектов по самостоятельно выделенным основаниям при указании и без указания количества групп;</w:t>
      </w:r>
    </w:p>
    <w:p w14:paraId="13501E2A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*обобщать </w:t>
      </w:r>
      <w:proofErr w:type="gramStart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выводить общее для целого ряда единичных объектов).</w:t>
      </w:r>
    </w:p>
    <w:p w14:paraId="03A1E198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Коммуникативные УУД:</w:t>
      </w:r>
    </w:p>
    <w:p w14:paraId="745825C4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14:paraId="74ADC046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слушать и понимать речь других;</w:t>
      </w:r>
    </w:p>
    <w:p w14:paraId="48B63B62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учиться работать в паре, группе; выполнять различные роли (лидера, исполнителя).</w:t>
      </w:r>
    </w:p>
    <w:p w14:paraId="1211057B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Обучающийся научится:</w:t>
      </w:r>
    </w:p>
    <w:p w14:paraId="320C0239" w14:textId="77777777" w:rsidR="001B101D" w:rsidRPr="001B101D" w:rsidRDefault="001B101D" w:rsidP="001B101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выбирать адекватные речевые средства в диалоге с учителем, одноклассниками;</w:t>
      </w:r>
    </w:p>
    <w:p w14:paraId="11BE0393" w14:textId="77777777" w:rsidR="001B101D" w:rsidRPr="001B101D" w:rsidRDefault="001B101D" w:rsidP="001B101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воспринимать другое мнение и позицию;</w:t>
      </w:r>
    </w:p>
    <w:p w14:paraId="419BE117" w14:textId="77777777" w:rsidR="001B101D" w:rsidRPr="001B101D" w:rsidRDefault="001B101D" w:rsidP="001B101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формировать собственное мнение и позицию;</w:t>
      </w:r>
    </w:p>
    <w:p w14:paraId="1416FC29" w14:textId="77777777" w:rsidR="001B101D" w:rsidRPr="001B101D" w:rsidRDefault="001B101D" w:rsidP="001B101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и приходить к общему решению;</w:t>
      </w:r>
    </w:p>
    <w:p w14:paraId="50D46B57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открывать что-то новое, делать выбор и принимать решения.</w:t>
      </w:r>
    </w:p>
    <w:p w14:paraId="0026B629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Обучающийся получит возможность научиться:</w:t>
      </w:r>
    </w:p>
    <w:p w14:paraId="6826F64B" w14:textId="77777777" w:rsidR="001B101D" w:rsidRPr="001B101D" w:rsidRDefault="001B101D" w:rsidP="001B101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строить монологическое высказывание;</w:t>
      </w:r>
    </w:p>
    <w:p w14:paraId="39C38C51" w14:textId="77777777" w:rsidR="001B101D" w:rsidRPr="001B101D" w:rsidRDefault="001B101D" w:rsidP="001B101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на позицию партнера в общении и взаимодействии;</w:t>
      </w:r>
    </w:p>
    <w:p w14:paraId="1DEAC4F6" w14:textId="77777777" w:rsidR="001B101D" w:rsidRPr="001B101D" w:rsidRDefault="001B101D" w:rsidP="001B101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учитывать другое мнение и позицию;</w:t>
      </w:r>
    </w:p>
    <w:p w14:paraId="5292DA6C" w14:textId="77777777" w:rsidR="001B101D" w:rsidRPr="001B101D" w:rsidRDefault="001B101D" w:rsidP="001B101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и приходить к общему решению (при работе в группе, в паре);</w:t>
      </w:r>
    </w:p>
    <w:p w14:paraId="2AC3B2FB" w14:textId="2A1578DE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осуще</w:t>
      </w:r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>ствлять действие взаимоконтроля</w:t>
      </w:r>
    </w:p>
    <w:p w14:paraId="30B60E38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результаты:</w:t>
      </w:r>
    </w:p>
    <w:p w14:paraId="534C3550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31F25">
        <w:rPr>
          <w:rFonts w:ascii="Times New Roman" w:eastAsia="Times New Roman" w:hAnsi="Times New Roman"/>
          <w:sz w:val="24"/>
          <w:szCs w:val="24"/>
          <w:lang w:eastAsia="ru-RU"/>
        </w:rPr>
        <w:t>Использование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14:paraId="2DA61608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</w:t>
      </w:r>
      <w:r w:rsidR="005E3AC5" w:rsidRPr="001B101D">
        <w:rPr>
          <w:rFonts w:ascii="Times New Roman" w:eastAsia="Times New Roman" w:hAnsi="Times New Roman"/>
          <w:sz w:val="24"/>
          <w:szCs w:val="24"/>
          <w:lang w:eastAsia="ru-RU"/>
        </w:rPr>
        <w:t>е (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таблицы).</w:t>
      </w:r>
    </w:p>
    <w:p w14:paraId="57A7EDD2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Приобретение начального опыта применения математических знаний для решения учебн</w:t>
      </w:r>
      <w:r w:rsidR="005E3AC5" w:rsidRPr="001B101D">
        <w:rPr>
          <w:rFonts w:ascii="Times New Roman" w:eastAsia="Times New Roman" w:hAnsi="Times New Roman"/>
          <w:sz w:val="24"/>
          <w:szCs w:val="24"/>
          <w:lang w:eastAsia="ru-RU"/>
        </w:rPr>
        <w:t>о -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познавательных и учебн</w:t>
      </w:r>
      <w:r w:rsidR="005E3AC5" w:rsidRPr="001B101D">
        <w:rPr>
          <w:rFonts w:ascii="Times New Roman" w:eastAsia="Times New Roman" w:hAnsi="Times New Roman"/>
          <w:sz w:val="24"/>
          <w:szCs w:val="24"/>
          <w:lang w:eastAsia="ru-RU"/>
        </w:rPr>
        <w:t>о -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практических задач.</w:t>
      </w:r>
    </w:p>
    <w:p w14:paraId="605B84FA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Умения выполнять устно и письменно арифметические действия с числами и числовыми выражениями, решать текстовые задачи, распознавать и изображать геометрические фигуры, представлять, анализировать данные, выполнять задания логического характера, собирать фигуры из деталей конструкторов.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209560B" w14:textId="77777777" w:rsidR="001B101D" w:rsidRDefault="0006568E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6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Универсальные учебные действия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представлены в календарно – тематическом планировании в графе «Универсальные учебные действия».</w:t>
      </w:r>
    </w:p>
    <w:p w14:paraId="2B36BB10" w14:textId="77777777" w:rsidR="00D460F2" w:rsidRPr="000A43C6" w:rsidRDefault="00D460F2" w:rsidP="00D46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отслеживания результатов предусматриваются следующие </w:t>
      </w:r>
      <w:r w:rsidRPr="00D460F2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контроля</w:t>
      </w:r>
      <w:r w:rsidR="000A43C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DB33132" w14:textId="77777777" w:rsidR="00D460F2" w:rsidRPr="001B101D" w:rsidRDefault="00D460F2" w:rsidP="00D460F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текущий</w:t>
      </w:r>
      <w:r w:rsidR="000A43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позволяющий определить динамику индивидуального уровня продвижения обучающихся, результаты которого фиксируются учителем на каждом занятии;</w:t>
      </w:r>
    </w:p>
    <w:p w14:paraId="0E7349F2" w14:textId="77777777" w:rsidR="00D460F2" w:rsidRPr="001B101D" w:rsidRDefault="00D460F2" w:rsidP="00D460F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-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заданий на последнем занятий;</w:t>
      </w:r>
    </w:p>
    <w:p w14:paraId="791F30BB" w14:textId="1903789A" w:rsidR="00CF4E4E" w:rsidRPr="007A600E" w:rsidRDefault="00D460F2" w:rsidP="001B101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самооценка</w:t>
      </w:r>
      <w:r w:rsidR="000A43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- фиксируется учеником в рабочей тетради в конце каждого занятия и отражает определение границ своего «знани</w:t>
      </w:r>
      <w:proofErr w:type="gramStart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незнания»</w:t>
      </w:r>
    </w:p>
    <w:p w14:paraId="3C9D6C2C" w14:textId="77777777" w:rsidR="00CF4E4E" w:rsidRPr="00CF4E4E" w:rsidRDefault="00CF4E4E" w:rsidP="00CF4E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 освоения программы</w:t>
      </w:r>
    </w:p>
    <w:p w14:paraId="7E4B9FBC" w14:textId="032DF5F1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результате изучения курса «</w:t>
      </w:r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>Решаем с увлечением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» обучающиеся 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 возможность закрепить:</w:t>
      </w:r>
    </w:p>
    <w:p w14:paraId="363BE1A3" w14:textId="77777777" w:rsidR="001B101D" w:rsidRPr="001B101D" w:rsidRDefault="001B101D" w:rsidP="001B101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знания последовательности чисел от 1 до 100;</w:t>
      </w:r>
    </w:p>
    <w:p w14:paraId="324C0B40" w14:textId="77777777" w:rsidR="001B101D" w:rsidRPr="001B101D" w:rsidRDefault="001B101D" w:rsidP="001B101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решение числовых выражений на сложение и вычитание в пределах 100;</w:t>
      </w:r>
    </w:p>
    <w:p w14:paraId="2A585258" w14:textId="77777777" w:rsidR="001B101D" w:rsidRPr="001B101D" w:rsidRDefault="001B101D" w:rsidP="001B101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сравнение чисел и числовых выражений в пределах 100;</w:t>
      </w:r>
    </w:p>
    <w:p w14:paraId="195BC75F" w14:textId="77777777" w:rsidR="001B101D" w:rsidRPr="001B101D" w:rsidRDefault="001B101D" w:rsidP="001B101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знание результатов табличных случаев умножения однозначных чисел </w:t>
      </w:r>
      <w:r w:rsidR="00F77EB2">
        <w:rPr>
          <w:rFonts w:ascii="Times New Roman" w:eastAsia="Times New Roman" w:hAnsi="Times New Roman"/>
          <w:sz w:val="24"/>
          <w:szCs w:val="24"/>
          <w:lang w:eastAsia="ru-RU"/>
        </w:rPr>
        <w:t>(на 2 и 3</w:t>
      </w:r>
      <w:proofErr w:type="gramStart"/>
      <w:r w:rsidR="00F77EB2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="00F77EB2">
        <w:rPr>
          <w:rFonts w:ascii="Times New Roman" w:eastAsia="Times New Roman" w:hAnsi="Times New Roman"/>
          <w:sz w:val="24"/>
          <w:szCs w:val="24"/>
          <w:lang w:eastAsia="ru-RU"/>
        </w:rPr>
        <w:t>и соответствующих случаев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деления;</w:t>
      </w:r>
    </w:p>
    <w:p w14:paraId="70FC5356" w14:textId="77777777" w:rsidR="001B101D" w:rsidRPr="001B101D" w:rsidRDefault="001B101D" w:rsidP="001B101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различие отношений «больше в …» и «больше на…», «меньше в …» и «меньше на…»;</w:t>
      </w:r>
    </w:p>
    <w:p w14:paraId="1B16038E" w14:textId="77777777" w:rsidR="001B101D" w:rsidRPr="001B101D" w:rsidRDefault="001B101D" w:rsidP="001B101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переместительное свойство умножения;</w:t>
      </w:r>
    </w:p>
    <w:p w14:paraId="3693150F" w14:textId="77777777" w:rsidR="001B101D" w:rsidRPr="001B101D" w:rsidRDefault="001B101D" w:rsidP="001B101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единицы измерения площад</w:t>
      </w:r>
      <w:proofErr w:type="gramStart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квадратный сантиметр);</w:t>
      </w:r>
    </w:p>
    <w:p w14:paraId="439BBC50" w14:textId="77777777" w:rsidR="001B101D" w:rsidRPr="001B101D" w:rsidRDefault="001B101D" w:rsidP="001B101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способы сравнения и измерения фигур;</w:t>
      </w:r>
    </w:p>
    <w:p w14:paraId="48941710" w14:textId="77777777" w:rsidR="001B101D" w:rsidRPr="001B101D" w:rsidRDefault="001B101D" w:rsidP="001B101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названия геометрических фигур;</w:t>
      </w:r>
    </w:p>
    <w:p w14:paraId="2DCC2486" w14:textId="7C865674" w:rsidR="001B101D" w:rsidRPr="007A600E" w:rsidRDefault="001B101D" w:rsidP="001B101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распознавание прямых и непрямых углов.</w:t>
      </w:r>
    </w:p>
    <w:p w14:paraId="0BA1E227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 </w:t>
      </w: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будут уметь:</w:t>
      </w:r>
    </w:p>
    <w:p w14:paraId="5C6DB1DB" w14:textId="77777777" w:rsidR="00F77EB2" w:rsidRDefault="00D97913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77EB2">
        <w:rPr>
          <w:rFonts w:ascii="Times New Roman" w:eastAsia="Times New Roman" w:hAnsi="Times New Roman"/>
          <w:sz w:val="24"/>
          <w:szCs w:val="24"/>
          <w:lang w:eastAsia="ru-RU"/>
        </w:rPr>
        <w:t>ыделять признаки предметов: цвет, форму, размер;</w:t>
      </w:r>
    </w:p>
    <w:p w14:paraId="774D0788" w14:textId="77777777" w:rsidR="00D97913" w:rsidRDefault="001B101D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часть предметов из большей группы на основе общего признака и объединять группу предметов в большую группу на основе общего признака; </w:t>
      </w:r>
    </w:p>
    <w:p w14:paraId="6126D89A" w14:textId="77777777" w:rsidR="00D97913" w:rsidRDefault="001B101D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сравнивать, складывать и вычитать числа в пределах 100; </w:t>
      </w:r>
    </w:p>
    <w:p w14:paraId="2A5070E0" w14:textId="77777777" w:rsidR="00D97913" w:rsidRDefault="001B101D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верные равенства и неравенства; </w:t>
      </w:r>
    </w:p>
    <w:p w14:paraId="6B070E8D" w14:textId="77777777" w:rsidR="00D97913" w:rsidRDefault="001B101D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проходить числовые лабиринты, содержащие трое ворот; </w:t>
      </w:r>
    </w:p>
    <w:p w14:paraId="08C61483" w14:textId="77777777" w:rsidR="00D97913" w:rsidRDefault="001B101D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значения буквенных выражений </w:t>
      </w:r>
      <w:proofErr w:type="gramStart"/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>заданных</w:t>
      </w:r>
      <w:proofErr w:type="gramEnd"/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числовых значений переменной; </w:t>
      </w:r>
    </w:p>
    <w:p w14:paraId="320D9E9D" w14:textId="77777777" w:rsidR="00D97913" w:rsidRDefault="001B101D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>анализировать текст учебной задачи с целью поиска алгоритма её решения;</w:t>
      </w:r>
    </w:p>
    <w:p w14:paraId="4F8AA947" w14:textId="77777777" w:rsidR="00380C0E" w:rsidRDefault="00380C0E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обосновывать выбор арифметических действий для решения задач;</w:t>
      </w:r>
    </w:p>
    <w:p w14:paraId="158CE422" w14:textId="77777777" w:rsidR="008C7657" w:rsidRDefault="000E174A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решать простые задачи на нахождение суммы, остатка, на увеличение или уменьшение числа на несколько единиц, на разностное сравнение, на </w:t>
      </w:r>
      <w:r w:rsidR="008C7657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уменьшение</w:t>
      </w:r>
      <w:r w:rsidR="008C7657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в несколько раз, на кратное сравнение;</w:t>
      </w:r>
    </w:p>
    <w:p w14:paraId="5918AFF0" w14:textId="77777777" w:rsidR="00380C0E" w:rsidRDefault="008C7657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решать задачи в два и более действия на сложение и вычитание, умножение и деление;</w:t>
      </w:r>
      <w:r w:rsidR="000E17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3225DE2" w14:textId="77777777" w:rsidR="00D97913" w:rsidRDefault="001B101D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знания для решения заданий; </w:t>
      </w:r>
    </w:p>
    <w:p w14:paraId="78787CD1" w14:textId="77777777" w:rsidR="000B1EFE" w:rsidRDefault="00AE4214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B1EFE">
        <w:rPr>
          <w:rFonts w:ascii="Times New Roman" w:eastAsia="Times New Roman" w:hAnsi="Times New Roman"/>
          <w:sz w:val="24"/>
          <w:szCs w:val="24"/>
          <w:lang w:eastAsia="ru-RU"/>
        </w:rPr>
        <w:t>ешать уравнения подбором значения неизвестного;</w:t>
      </w:r>
    </w:p>
    <w:p w14:paraId="41595656" w14:textId="77777777" w:rsidR="000B1EFE" w:rsidRDefault="00AE4214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B1EFE">
        <w:rPr>
          <w:rFonts w:ascii="Times New Roman" w:eastAsia="Times New Roman" w:hAnsi="Times New Roman"/>
          <w:sz w:val="24"/>
          <w:szCs w:val="24"/>
          <w:lang w:eastAsia="ru-RU"/>
        </w:rPr>
        <w:t>знавать плоские и объёмные фигуры;</w:t>
      </w:r>
    </w:p>
    <w:p w14:paraId="1B51F730" w14:textId="77777777" w:rsidR="000B1EFE" w:rsidRDefault="00AE4214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B1EFE">
        <w:rPr>
          <w:rFonts w:ascii="Times New Roman" w:eastAsia="Times New Roman" w:hAnsi="Times New Roman"/>
          <w:sz w:val="24"/>
          <w:szCs w:val="24"/>
          <w:lang w:eastAsia="ru-RU"/>
        </w:rPr>
        <w:t>зображать плоские геометрические фигуры;</w:t>
      </w:r>
    </w:p>
    <w:p w14:paraId="3284AD07" w14:textId="77777777" w:rsidR="00AE4214" w:rsidRDefault="001B101D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пространстве; </w:t>
      </w:r>
    </w:p>
    <w:p w14:paraId="26EEAF0D" w14:textId="77777777" w:rsidR="00AE4214" w:rsidRDefault="001B101D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>проводить наблюдения</w:t>
      </w:r>
      <w:r w:rsidR="00AE4214">
        <w:rPr>
          <w:rFonts w:ascii="Times New Roman" w:eastAsia="Times New Roman" w:hAnsi="Times New Roman"/>
          <w:sz w:val="24"/>
          <w:szCs w:val="24"/>
          <w:lang w:eastAsia="ru-RU"/>
        </w:rPr>
        <w:t>, сравнивать, выделять свойства объекта, его существенные и несущественные признаки</w:t>
      </w:r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DBE4078" w14:textId="77777777" w:rsidR="001B101D" w:rsidRDefault="001B101D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EB2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строить фигуру, симметричную относительно данной о</w:t>
      </w:r>
      <w:r w:rsidR="00F23A21">
        <w:rPr>
          <w:rFonts w:ascii="Times New Roman" w:eastAsia="Times New Roman" w:hAnsi="Times New Roman"/>
          <w:sz w:val="24"/>
          <w:szCs w:val="24"/>
          <w:lang w:eastAsia="ru-RU"/>
        </w:rPr>
        <w:t>си симметрии;</w:t>
      </w:r>
    </w:p>
    <w:p w14:paraId="76BBFEA7" w14:textId="77777777" w:rsidR="00F23A21" w:rsidRDefault="00F23A21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изображать на бумаге многоугольник с помощью линейки или от руки;</w:t>
      </w:r>
    </w:p>
    <w:p w14:paraId="25253C50" w14:textId="77777777" w:rsidR="00F23A21" w:rsidRDefault="00F23A21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характеризировать взаимное расположение фигур на плоскости (пересекаются, не пересекаются, имеют общую точку/общие точки);</w:t>
      </w:r>
    </w:p>
    <w:p w14:paraId="2087956B" w14:textId="77777777" w:rsidR="00F23A21" w:rsidRDefault="005662CE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анализировать и решать логические задания;</w:t>
      </w:r>
    </w:p>
    <w:p w14:paraId="0C7BE0DF" w14:textId="77777777" w:rsidR="005662CE" w:rsidRDefault="005662CE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самостоятельный поиск решений;</w:t>
      </w:r>
    </w:p>
    <w:p w14:paraId="076E8AEE" w14:textId="77777777" w:rsidR="005662CE" w:rsidRDefault="005662CE" w:rsidP="00F77EB2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 рассуждать, доказывать;</w:t>
      </w:r>
    </w:p>
    <w:p w14:paraId="10E3CFDF" w14:textId="41E358BB" w:rsidR="001B101D" w:rsidRPr="007A600E" w:rsidRDefault="005662CE" w:rsidP="001B101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контролировать свою деятельность (находить и исправлять ошибки).</w:t>
      </w:r>
    </w:p>
    <w:p w14:paraId="0EAA5DB4" w14:textId="77777777" w:rsidR="001B101D" w:rsidRDefault="005662CE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</w:t>
      </w:r>
      <w:r w:rsidRPr="005662CE">
        <w:rPr>
          <w:rFonts w:ascii="Times New Roman" w:eastAsia="Times New Roman" w:hAnsi="Times New Roman"/>
          <w:b/>
          <w:sz w:val="24"/>
          <w:szCs w:val="24"/>
          <w:lang w:eastAsia="ru-RU"/>
        </w:rPr>
        <w:t>узнают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8D98501" w14:textId="77777777" w:rsidR="005662CE" w:rsidRDefault="005662CE" w:rsidP="005662C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растениях Арктики и тундры;</w:t>
      </w:r>
    </w:p>
    <w:p w14:paraId="0BD03D33" w14:textId="77777777" w:rsidR="005662CE" w:rsidRDefault="005662CE" w:rsidP="005662C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животных Арктики и тундры;</w:t>
      </w:r>
    </w:p>
    <w:p w14:paraId="7EB341E4" w14:textId="54DBC51B" w:rsidR="001B101D" w:rsidRPr="007A600E" w:rsidRDefault="005662CE" w:rsidP="001B101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охране природы</w:t>
      </w:r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Арктики и тундры</w:t>
      </w:r>
    </w:p>
    <w:p w14:paraId="3DF3CB7A" w14:textId="77777777" w:rsidR="001B101D" w:rsidRPr="001B101D" w:rsidRDefault="001B101D" w:rsidP="000A4A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 - методическое и матер</w:t>
      </w:r>
      <w:r w:rsidR="009010D6">
        <w:rPr>
          <w:rFonts w:ascii="Times New Roman" w:eastAsia="Times New Roman" w:hAnsi="Times New Roman"/>
          <w:b/>
          <w:sz w:val="24"/>
          <w:szCs w:val="24"/>
          <w:lang w:eastAsia="ru-RU"/>
        </w:rPr>
        <w:t>иально- техническое обеспечение курса</w:t>
      </w:r>
    </w:p>
    <w:p w14:paraId="4CD1E6B4" w14:textId="77777777" w:rsidR="001B101D" w:rsidRPr="001B101D" w:rsidRDefault="000A4AB5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</w:t>
      </w:r>
      <w:r w:rsidR="001B101D" w:rsidRPr="001B1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итература</w:t>
      </w:r>
    </w:p>
    <w:p w14:paraId="2B8C69FF" w14:textId="220E653B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1.   Буряк М.В., Карышева Е.Н. Рабочая тетрадь </w:t>
      </w:r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>к курсу «Решаем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с увлечением»</w:t>
      </w:r>
    </w:p>
    <w:p w14:paraId="44CB36F9" w14:textId="5054B311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2. Буряк М.В., Карышева Е.Н. Методические разработки занятий с электронным интерактивным </w:t>
      </w:r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>приложением,  ООО «Планета», 202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14:paraId="4308D868" w14:textId="06D6B9A9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3. Развивающие задания: тесты, игры, упражнения: 2 класс/ Е. </w:t>
      </w:r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proofErr w:type="spellStart"/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>Языканова</w:t>
      </w:r>
      <w:proofErr w:type="spellEnd"/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>. – М.: Экзамен, 202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14:paraId="4562E17A" w14:textId="6E468FEA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4. Гурин Ю. В. Большая книга игр и развлечений. –</w:t>
      </w:r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 xml:space="preserve"> СПб</w:t>
      </w:r>
      <w:proofErr w:type="gramStart"/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>Кристалл; М.: ОНИКС, 2020</w:t>
      </w:r>
    </w:p>
    <w:p w14:paraId="7D70DB09" w14:textId="78970BA8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5. Занимательные материалы к урокам математики в 1-2 классах/ Л. В. Лазуренко. </w:t>
      </w:r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>– Волгоград: Учитель – АСТ, 2015</w:t>
      </w:r>
    </w:p>
    <w:p w14:paraId="5D350433" w14:textId="36DBB2C0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Гарина С. Е., Кутявина Н. А. </w:t>
      </w:r>
      <w:proofErr w:type="spellStart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Топоркива</w:t>
      </w:r>
      <w:proofErr w:type="spellEnd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 И. Г., Щербинина С. В. Развиваем в</w:t>
      </w:r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>нимание.– М.: РОСМЭ</w:t>
      </w:r>
      <w:proofErr w:type="gramStart"/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>Н-</w:t>
      </w:r>
      <w:proofErr w:type="gramEnd"/>
      <w:r w:rsidR="007A60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ПРЕСС, 2022</w:t>
      </w:r>
    </w:p>
    <w:p w14:paraId="55EF0253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Цифровые образовательные ресурсы.</w:t>
      </w:r>
    </w:p>
    <w:p w14:paraId="4D391646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 w:rsidRPr="001B101D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1B101D">
        <w:rPr>
          <w:rFonts w:ascii="Times New Roman" w:eastAsia="Times New Roman" w:hAnsi="Times New Roman"/>
          <w:sz w:val="24"/>
          <w:szCs w:val="24"/>
          <w:lang w:val="en-US" w:eastAsia="ru-RU"/>
        </w:rPr>
        <w:t>planeta</w:t>
      </w:r>
      <w:proofErr w:type="spellEnd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1B101D">
        <w:rPr>
          <w:rFonts w:ascii="Times New Roman" w:eastAsia="Times New Roman" w:hAnsi="Times New Roman"/>
          <w:sz w:val="24"/>
          <w:szCs w:val="24"/>
          <w:lang w:val="en-US" w:eastAsia="ru-RU"/>
        </w:rPr>
        <w:t>kniga</w:t>
      </w:r>
      <w:proofErr w:type="spellEnd"/>
      <w:r w:rsidRPr="001B10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1B101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22185964" w14:textId="77777777" w:rsidR="001B101D" w:rsidRPr="00271D8C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val="de-DE" w:eastAsia="ru-RU"/>
        </w:rPr>
        <w:t>http</w:t>
      </w:r>
      <w:r w:rsidRPr="00271D8C">
        <w:rPr>
          <w:rFonts w:ascii="Times New Roman" w:eastAsia="Times New Roman" w:hAnsi="Times New Roman"/>
          <w:sz w:val="24"/>
          <w:szCs w:val="24"/>
          <w:lang w:val="en-US" w:eastAsia="ru-RU"/>
        </w:rPr>
        <w:t>://</w:t>
      </w:r>
      <w:proofErr w:type="spellStart"/>
      <w:r w:rsidRPr="001B101D">
        <w:rPr>
          <w:rFonts w:ascii="Times New Roman" w:eastAsia="Times New Roman" w:hAnsi="Times New Roman"/>
          <w:sz w:val="24"/>
          <w:szCs w:val="24"/>
          <w:lang w:val="de-DE" w:eastAsia="ru-RU"/>
        </w:rPr>
        <w:t>www</w:t>
      </w:r>
      <w:proofErr w:type="spellEnd"/>
      <w:r w:rsidRPr="00271D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Pr="001B101D">
        <w:rPr>
          <w:rFonts w:ascii="Times New Roman" w:eastAsia="Times New Roman" w:hAnsi="Times New Roman"/>
          <w:sz w:val="24"/>
          <w:szCs w:val="24"/>
          <w:lang w:val="de-DE" w:eastAsia="ru-RU"/>
        </w:rPr>
        <w:t>chudesnayastrana</w:t>
      </w:r>
      <w:proofErr w:type="spellEnd"/>
      <w:r w:rsidRPr="00271D8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proofErr w:type="spellStart"/>
      <w:r w:rsidRPr="001B101D">
        <w:rPr>
          <w:rFonts w:ascii="Times New Roman" w:eastAsia="Times New Roman" w:hAnsi="Times New Roman"/>
          <w:sz w:val="24"/>
          <w:szCs w:val="24"/>
          <w:lang w:val="de-DE" w:eastAsia="ru-RU"/>
        </w:rPr>
        <w:t>ru</w:t>
      </w:r>
      <w:proofErr w:type="spellEnd"/>
    </w:p>
    <w:p w14:paraId="1B2A22A1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val="de-DE" w:eastAsia="ru-RU"/>
        </w:rPr>
        <w:t>http://www. zanimatika.narod.ru</w:t>
      </w:r>
    </w:p>
    <w:p w14:paraId="3A7F3109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val="de-DE" w:eastAsia="ru-RU"/>
        </w:rPr>
        <w:t>http://www. geosfera.ru</w:t>
      </w:r>
    </w:p>
    <w:p w14:paraId="3C89091A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1B101D">
        <w:rPr>
          <w:rFonts w:ascii="Times New Roman" w:eastAsia="Times New Roman" w:hAnsi="Times New Roman"/>
          <w:sz w:val="24"/>
          <w:szCs w:val="24"/>
          <w:lang w:val="de-DE" w:eastAsia="ru-RU"/>
        </w:rPr>
        <w:t>http://www. mamaschool.ru</w:t>
      </w:r>
    </w:p>
    <w:p w14:paraId="702EF452" w14:textId="77777777" w:rsidR="001B101D" w:rsidRPr="001B101D" w:rsidRDefault="001B101D" w:rsidP="001B1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</w:p>
    <w:p w14:paraId="1E23AA4D" w14:textId="77777777" w:rsidR="005477E0" w:rsidRPr="00384971" w:rsidRDefault="005477E0" w:rsidP="007D0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sectPr w:rsidR="005477E0" w:rsidRPr="00384971" w:rsidSect="005477E0">
          <w:footerReference w:type="default" r:id="rId9"/>
          <w:pgSz w:w="11906" w:h="16838"/>
          <w:pgMar w:top="539" w:right="992" w:bottom="851" w:left="709" w:header="709" w:footer="709" w:gutter="0"/>
          <w:cols w:space="720"/>
          <w:titlePg/>
          <w:docGrid w:linePitch="299"/>
        </w:sectPr>
      </w:pPr>
    </w:p>
    <w:p w14:paraId="4E5E11BF" w14:textId="77777777" w:rsidR="00BA3B75" w:rsidRPr="00384971" w:rsidRDefault="00BA3B75" w:rsidP="007D0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14:paraId="757647CD" w14:textId="77777777" w:rsidR="000A4AB5" w:rsidRPr="00271D8C" w:rsidRDefault="000A4AB5" w:rsidP="00271D8C">
      <w:pPr>
        <w:spacing w:after="0"/>
        <w:contextualSpacing/>
        <w:rPr>
          <w:rFonts w:ascii="Times New Roman" w:eastAsiaTheme="minorEastAsia" w:hAnsi="Times New Roman"/>
          <w:b/>
          <w:sz w:val="24"/>
          <w:szCs w:val="24"/>
          <w:lang w:val="en-US" w:eastAsia="ru-RU"/>
        </w:rPr>
      </w:pPr>
    </w:p>
    <w:p w14:paraId="7CC6B3D6" w14:textId="6A0B2DA4" w:rsidR="00664DAF" w:rsidRPr="00664DAF" w:rsidRDefault="00664DAF" w:rsidP="007A600E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64DAF">
        <w:rPr>
          <w:rFonts w:ascii="Times New Roman" w:eastAsiaTheme="minorEastAsia" w:hAnsi="Times New Roman"/>
          <w:b/>
          <w:sz w:val="24"/>
          <w:szCs w:val="24"/>
          <w:lang w:eastAsia="ru-RU"/>
        </w:rPr>
        <w:t>Календарно-тематическое</w:t>
      </w:r>
      <w:r w:rsidR="007A600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планирование курса «Решаем </w:t>
      </w:r>
      <w:r w:rsidRPr="00664DA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 увлечением»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во 2</w:t>
      </w:r>
      <w:r w:rsidR="007A600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классе</w:t>
      </w:r>
    </w:p>
    <w:tbl>
      <w:tblPr>
        <w:tblW w:w="1575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09"/>
        <w:gridCol w:w="1629"/>
        <w:gridCol w:w="708"/>
        <w:gridCol w:w="3970"/>
        <w:gridCol w:w="3544"/>
        <w:gridCol w:w="3705"/>
      </w:tblGrid>
      <w:tr w:rsidR="00664DAF" w:rsidRPr="00664DAF" w14:paraId="12D21F82" w14:textId="77777777" w:rsidTr="00664DAF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EE094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E708C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48198D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209019B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8F4071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8A8248A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8E94C7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9EE7D8C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5322E0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предметные результаты изучения материала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6DBC00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1D21090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664DAF" w:rsidRPr="00664DAF" w14:paraId="64BD777A" w14:textId="77777777" w:rsidTr="00664DAF">
        <w:trPr>
          <w:trHeight w:val="6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0F84BC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4863F737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0FC76E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Pr="00664DA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2A79D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C53E61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F6CAF6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D4E9EE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1F0987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4DAF" w:rsidRPr="00664DAF" w14:paraId="215EFD0F" w14:textId="77777777" w:rsidTr="00664DAF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D71D7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251BDF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план </w:t>
            </w:r>
          </w:p>
          <w:p w14:paraId="5CAB20E3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198D5E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510E03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937224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E9C07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4A749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8757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4DAF" w:rsidRPr="00664DAF" w14:paraId="1DDF330C" w14:textId="77777777" w:rsidTr="00664DAF"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1EE3DE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189710" w14:textId="52F9E93B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680B5F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8E4B9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в пределах 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B634D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D4F80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FA2C4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3F4B2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DAF" w:rsidRPr="00664DAF" w14:paraId="65B4E2BC" w14:textId="77777777" w:rsidTr="00664DAF">
        <w:trPr>
          <w:trHeight w:val="828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B619CB" w14:textId="77777777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0850B1" w14:textId="77777777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0C8F3C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DFD114" w14:textId="77777777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64D5C4" w14:textId="77777777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69907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20.</w:t>
            </w:r>
          </w:p>
          <w:p w14:paraId="01D77A3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Загадочная Арктика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78AC81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EBBD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Знакомиться с курсом «Математика в окружающем мире. Арктика». Решать примеры на сложение и вычитание чисел в пределах 20. Решать задачи на нахождение разности. Заполнять окошки координатной плоскости на основе заданных фигур. Различать треугольники и четырехугольники. </w:t>
            </w:r>
          </w:p>
          <w:p w14:paraId="5AF9E67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Арктикой.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AA97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в пределах 20 с переходом и без перехода через десяток; решать задачи на нахождение суммы и на разностное сравнение; применять полученные ранее знания в изменённых условиях; знакомиться с Арктикой, её расположением на карте России и климатическими особенностями.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EBF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мотивы учебной деятельности и формировать личностный смысл учения.</w:t>
            </w:r>
          </w:p>
          <w:p w14:paraId="3B50ED6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учебную задачу на занятии в диалоге с учителем и одноклассниками.</w:t>
            </w:r>
          </w:p>
          <w:p w14:paraId="2AB04D9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Высказывать своё предположение (версию).</w:t>
            </w:r>
          </w:p>
          <w:p w14:paraId="489CF35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рабочей тетради.</w:t>
            </w:r>
          </w:p>
          <w:p w14:paraId="483042D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своё рабочее место.</w:t>
            </w:r>
          </w:p>
          <w:p w14:paraId="7E823EE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обнаруживать и исправлять ошибки.</w:t>
            </w:r>
          </w:p>
        </w:tc>
      </w:tr>
      <w:tr w:rsidR="00664DAF" w:rsidRPr="00664DAF" w14:paraId="1511DCCF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6B4200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CFF5EF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D1A95EE" w14:textId="587562C9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F6CFEE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93E30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7A8B3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Уравнения.</w:t>
            </w:r>
          </w:p>
          <w:p w14:paraId="363AC15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Растения Арктики.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18586A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8F4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Решать примеры на сложение и вычитание чисел в пределах 20. Ставить вопросы к задаче. Решать задачи на нахождение суммы и разностное сравнение. Находить неизвестное число методом подбора. Выделять прямоугольники среди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четырёхугольников.</w:t>
            </w:r>
          </w:p>
          <w:p w14:paraId="65F8AC0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растениями Арктики.</w:t>
            </w:r>
          </w:p>
          <w:p w14:paraId="0FEC1BE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634F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Решать уравнения подбором значения неизвестного; выполнять сложение и вычитание чисел в пределах 20 с переходом и без перехода через десяток; дополнять задачу и ставить вопрос к задаче; применять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полученные ранее знания в изменённых условиях; знакомиться с растениями Арктики.</w:t>
            </w:r>
          </w:p>
          <w:p w14:paraId="535AEAB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E8B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Уметь в рамках совместной учебной деятельности слушать других.</w:t>
            </w:r>
          </w:p>
          <w:p w14:paraId="0BEE687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математическую терминологию в устной и письменной речи.</w:t>
            </w:r>
          </w:p>
          <w:p w14:paraId="542B12C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успешного выполнения арифметических вычислений.</w:t>
            </w:r>
          </w:p>
          <w:p w14:paraId="137BF27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Замечать и исправлять свои ошибки и ошибки одноклассников. Уметь проводить самооценку на основе критерия успешности учебной деятельности.</w:t>
            </w:r>
          </w:p>
        </w:tc>
      </w:tr>
      <w:tr w:rsidR="00664DAF" w:rsidRPr="00664DAF" w14:paraId="51634070" w14:textId="77777777" w:rsidTr="00664DAF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50A44C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6C8041" w14:textId="77777777" w:rsidR="00664DAF" w:rsidRPr="00664DAF" w:rsidRDefault="00664DAF" w:rsidP="007A60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8109F7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682618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8A26A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увеличение и уменьшение числа на несколько единиц. Мохнатый тяжеловес.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8EC5D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0B1F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Увеличивать число на несколько единиц. Выбирать пары чисел, сумма которых равна заданному числу. Решать задачи на увеличение и уменьшение на несколько единиц. Заполнять окошки координатной плоскости на основе заданной фигуры и цвета. Собирать медведя из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6E08D04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белым медведем.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C56B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в пределах 20 с переходом и без перехода через десяток; решать задачи на увеличение, уменьшение числа на несколько единиц и на разностное сравнение; применять полученные ранее знания в изменённых условиях; знакомиться с белым медведем.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7999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Проявлять интерес к способам решения новой частной учебной задачи.</w:t>
            </w:r>
          </w:p>
          <w:p w14:paraId="399C6AB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математическую терминологию в устной и письменной речи.</w:t>
            </w:r>
          </w:p>
          <w:p w14:paraId="40B7743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умственные операции анализа и синтеза для выполнения заданий логического характера; устанавливать закономерности и использовать их при выполнении заданий.</w:t>
            </w:r>
          </w:p>
          <w:p w14:paraId="58F1DAC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из геометрических фигур.</w:t>
            </w:r>
          </w:p>
        </w:tc>
      </w:tr>
      <w:tr w:rsidR="00664DAF" w:rsidRPr="00664DAF" w14:paraId="06EA7267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ABE659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B0C01E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C72C4B" w14:textId="2A5B9781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FB1A9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3777B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20. Толстокожий господин.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F92437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1F6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 чисел в пределах 20 и соединять их в заданной последовательности ответов. Выбирать вопрос к задаче и решать её. Заполнять клетки цветными фигурами в соответствии с заданным условием. Выбирать фигуры на основе заданного условия.</w:t>
            </w:r>
          </w:p>
          <w:p w14:paraId="3C93BE6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Собирать моржа из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0AFD54E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моржом.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F250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приобретённые математические знания для описания окружающих предметов; выполнять сложение и вычитание в пределах 20 с переходом и без перехода через десяток; решать логические задачи; применять полученные ранее знания в изменённых условиях; знакомиться с моржом.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CEBE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числовые данные и цель – что известно, что требуется найти, ставит вопрос к задаче, проверять результаты вычислений.</w:t>
            </w:r>
          </w:p>
          <w:p w14:paraId="13625BF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умственные операции анализа и синтеза для выполнения заданий логического характера; устанавливать закономерности и использовать их при выполнении заданий.</w:t>
            </w:r>
          </w:p>
          <w:p w14:paraId="3F6E561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условиями коммуникации.</w:t>
            </w:r>
          </w:p>
        </w:tc>
      </w:tr>
      <w:tr w:rsidR="00664DAF" w:rsidRPr="00664DAF" w14:paraId="258D9672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33810D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EAD34C" w14:textId="16D00B94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B8E2F4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7640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чисел. Лысун.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58C5A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11645CB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0423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 чисел в пределах 20. Сравнивать числа. Решать задачу на разностное сравнение. Находить ошибки в выражениях в постановке знаков сравнения. Изменять форму, размер и цвет фигуры.</w:t>
            </w:r>
          </w:p>
          <w:p w14:paraId="5978AD5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гренландским тюленем.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EC46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сравнение чисел,  сложение и вычитание в пределах 20 с переходом и без перехода через десяток; решать задачи на разностное сравнение; применять полученные ранее знания в изменённых условиях; знакомиться с арктическим тюленем.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E56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свои знания для проведения простейших математических доказательств.</w:t>
            </w:r>
          </w:p>
          <w:p w14:paraId="6CCC84C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свои знания для успешного выполнения заданий на сравнение чисел.</w:t>
            </w:r>
          </w:p>
          <w:p w14:paraId="7D0F2F5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деятельность, адекватно воспринимать указания на ошибки и исправлять найденные ошибки.</w:t>
            </w:r>
          </w:p>
          <w:p w14:paraId="4A97330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Замечать и исправлять свои ошибки и ошибки одноклассников. Уметь проводить самооценку на основе критерия успешности учебной деятельности.</w:t>
            </w:r>
          </w:p>
        </w:tc>
      </w:tr>
      <w:tr w:rsidR="00664DAF" w:rsidRPr="00664DAF" w14:paraId="30775C09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15367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974E7" w14:textId="4658ECD4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69DA1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5A0FE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неизвестных компонентов сложения и вычитания. Кольчатая нерпа.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16976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3D7AB9C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4E0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последовательность чисел в порядке возрастания в пределах 20, начиная с любого числа.</w:t>
            </w:r>
          </w:p>
          <w:p w14:paraId="48C1FC0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 чисел в пределах 20 с переходом и без перехода через десяток.</w:t>
            </w:r>
          </w:p>
          <w:p w14:paraId="54EF427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неизвестные компоненты сложения и вычитания.</w:t>
            </w:r>
          </w:p>
          <w:p w14:paraId="79D5642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Дополнять условие задачи и решать её.</w:t>
            </w:r>
          </w:p>
          <w:p w14:paraId="0A6F603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с геометрическими фигурами логического характера.</w:t>
            </w:r>
          </w:p>
          <w:p w14:paraId="6DCA0AB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кольчатой нерпой.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B1E2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приобретённые математические знания для описания окружающих предметов; выполнять арифметические действия с числами в пределах 20, а также прикидывать результат и его оценку; дополнять условие составной задачи и решать её; изменять цвет, форму, размер заданной геометрической фигуры; применять полученные ранее знания в изменённых условиях; знакомиться с кольчатой нерпой.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06CD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учебную задачу на занятии в диалоге с учителем и одноклассниками.</w:t>
            </w:r>
          </w:p>
          <w:p w14:paraId="63ACA0F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свои знания для успешного выполнения заданий на нахождение неизвестных компонентов действий сложения и вычитания.</w:t>
            </w:r>
          </w:p>
          <w:p w14:paraId="70A7FF5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синтез условий текстовой задачи (восстановление условий по рисунку).</w:t>
            </w:r>
          </w:p>
          <w:p w14:paraId="77FC989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деятельность, адекватно воспринимать указания на ошибки и исправлять найденные ошибки.</w:t>
            </w:r>
          </w:p>
        </w:tc>
      </w:tr>
      <w:tr w:rsidR="00664DAF" w:rsidRPr="00664DAF" w14:paraId="4642CE46" w14:textId="77777777" w:rsidTr="00664DAF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128422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63F566" w14:textId="5C826678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CA3D5F" w14:textId="77777777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12DE4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в пределах 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6F81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45C03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AC91C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23833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4DAF" w:rsidRPr="00664DAF" w14:paraId="11026FCD" w14:textId="77777777" w:rsidTr="00664DAF"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F033CA" w14:textId="77777777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FF967D" w14:textId="77777777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3D058A" w14:textId="77777777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0A479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Числа от 1 до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100. Нумерация. Единорог.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93823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B46B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Вписывать пропущенные числа в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заданный числовой ряд. Ставить вопросы, используя данные условия задачи и отвечать на них. Изменять цвет и форму фигур. Собирать фигуры из деталей конструктора «Монгольская игра». </w:t>
            </w:r>
          </w:p>
          <w:p w14:paraId="4FF5D16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нарвалом.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FF36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приобретённые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математические знания для описания окружающих предметов; выполнять поразрядное сложение и вычитание чисел в пределах 100; решать логические задачи; применять полученные ранее знания в изменённых условиях; знакомиться с нарвалом.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88D3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числовые данные и цель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– что известно, что требуется найти, проверять результаты вычислений.</w:t>
            </w:r>
          </w:p>
          <w:p w14:paraId="0FAEE4B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закономерности и использовать их при выполнении заданий, адекватно воспринимать указания на ошибки и исправлять найденные ошибки. Участвовать в диалоге при выполнении заданий.</w:t>
            </w:r>
          </w:p>
          <w:p w14:paraId="43899AB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 с целью получения нужной информации.</w:t>
            </w:r>
          </w:p>
        </w:tc>
      </w:tr>
      <w:tr w:rsidR="00664DAF" w:rsidRPr="00664DAF" w14:paraId="7FAA9806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87B9DB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FBC019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058090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21C2FE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26A5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Обратные задачи. Арктический дельфин.</w:t>
            </w:r>
          </w:p>
          <w:p w14:paraId="47F6137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55E591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4D8F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действия сложения и вычитания в круговых примерах в пределах 20 с переходом и без перехода через десяток.</w:t>
            </w:r>
          </w:p>
          <w:p w14:paraId="1A15890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задачу на нахождение целого, составлять к ней обратные задачи на основе схем.</w:t>
            </w:r>
          </w:p>
          <w:p w14:paraId="4735A11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логического характера с использованием текстовой информации и геометрических фигур.</w:t>
            </w:r>
          </w:p>
          <w:p w14:paraId="6F71ABE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арктическим дельфином – белухой.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C676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в пределах 20 с переходом и без перехода через десяток; составлять и решать обратные задачи на основе схем; изменять цвет, форму, размер заданной геометрической фигуры; применять полученные ранее знания в изменённых условиях; знакомиться с арктическим дельфином – белухой.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7B3F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знания для составления и решения обратных задач (нахождение целого и частей).</w:t>
            </w:r>
          </w:p>
          <w:p w14:paraId="0B3F9A3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Проверять результаты вычислений.</w:t>
            </w:r>
          </w:p>
          <w:p w14:paraId="220D070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воспринимать указания на ошибки и исправлять найденные ошибки.</w:t>
            </w:r>
          </w:p>
          <w:p w14:paraId="68D2857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собственные успехи в вычислительной деятельности.</w:t>
            </w:r>
          </w:p>
          <w:p w14:paraId="6F57357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 в диалоге при выполнении заданий.</w:t>
            </w:r>
          </w:p>
        </w:tc>
      </w:tr>
      <w:tr w:rsidR="00664DAF" w:rsidRPr="00664DAF" w14:paraId="179BBD9F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972C2B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864F8E" w14:textId="2E6BE40B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A6BD92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372B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Порядок действий в выражениях со скобками. 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Усатики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полосатики.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4A6E2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2DBC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значение выражения со скобками, определяя порядок действий. Решать задачу на увеличение числа на несколько единиц. Ставить скобки в выражении в соответствии с заданным порядком действий. Собирать фигуры из деталей конструктора «Монгольская игра». </w:t>
            </w:r>
          </w:p>
          <w:p w14:paraId="2FC5690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Знакомиться с гренландским арктическим китом и малым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полосатиком.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43A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сложение и вычитание в пределах 20 с переходом и без перехода через десяток; решать задачи на увеличение числа на несколько единиц; определять порядок действий в числовом выражении; применять полученные ранее знания в изменённых условиях; знакомиться с гренландским арктическим китом и малым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полосатиком.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F3F2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  <w:p w14:paraId="58667AB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структуру числового выражения с целью определения порядка выполнения содержащихся в нём арифметических действий.</w:t>
            </w:r>
          </w:p>
          <w:p w14:paraId="6E7E4CC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(обосновывать) выполняемые и выполненные действия.</w:t>
            </w:r>
          </w:p>
          <w:p w14:paraId="7E54D5D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Высказывать своё мнение при обсуждении задания, участвовать в диалоге при выполнении заданий.</w:t>
            </w:r>
          </w:p>
        </w:tc>
      </w:tr>
      <w:tr w:rsidR="00664DAF" w:rsidRPr="00664DAF" w14:paraId="6E5090BC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638A1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EC985" w14:textId="7C1837D0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5EB94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0B54B2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BD18E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Окружность, её центр и радиус. Косатка.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70AFB5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1742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Решать примеры на сложение и вычитание чисел в пределах 100 на основе устного приёма поразрядного сложения и вычитания чисел. Ставить вопросы к условию задачи и отвечать на них. Определять центр окружности, чертить окружность на основе заданного радиуса. Собирать фигуры из деталей конструктора «Волшебный круг». </w:t>
            </w:r>
          </w:p>
          <w:p w14:paraId="08A25F0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косаткой.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54FD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в пределах 100 с переходом и без перехода через десяток; решать задачи на увеличение числа на несколько единиц; определять порядок действий в числовом выражении; применять полученные ранее знания в изменённых условиях; знакомиться с косаткой.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5987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условие задачи (выделять числовые данные и цель – что известно, что можно найти).</w:t>
            </w:r>
          </w:p>
          <w:p w14:paraId="7C66FC7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свои знания для проведения простейших математических доказательств. Делать выводы на основе анализа предъявленного банка данных.</w:t>
            </w:r>
          </w:p>
          <w:p w14:paraId="15F18A3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коммуникации. </w:t>
            </w:r>
          </w:p>
        </w:tc>
      </w:tr>
      <w:tr w:rsidR="00664DAF" w:rsidRPr="00664DAF" w14:paraId="068272B1" w14:textId="77777777" w:rsidTr="00664DAF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CD68F2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D197A8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B3B8F6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804C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чисел от 1 до 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AFA9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CE3E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51748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B2189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64DAF" w:rsidRPr="00664DAF" w14:paraId="71193816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6B5AF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4DC0E" w14:textId="482211C9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AEAFE" w14:textId="77777777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5C6F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100. Чайник. Поморник.</w:t>
            </w:r>
          </w:p>
          <w:p w14:paraId="569E265A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22EE1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1B9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примеры в пределах 100 с использованием заданных чисел. Составлять и решать задачи разных видов на основе рисунка.</w:t>
            </w:r>
          </w:p>
          <w:p w14:paraId="4F58765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задание на установление связи между компонентами действий. Уметь использовать правило о взаимосвязи между компонентами в изменённых условиях. Выполнять задания с геометрическими фигурами логического характера.</w:t>
            </w:r>
          </w:p>
          <w:p w14:paraId="0FC1365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птицами Арктики – чайкой и поморником.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3A5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примеры на сложение и вычитание в пределах 100 без перехода через десяток; устанавливать связь между компонентами сложения и вычитания; изменять цвет, форму, размер заданной геометрической фигуры; применять полученные ранее знания в изменённых условиях; знакомиться с птицами Арктики – чайкой и поморником.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0DED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рисунок к задаче, составлять на его опоре разные виды простых задач.</w:t>
            </w:r>
          </w:p>
          <w:p w14:paraId="1E10CF2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математическую терминологию в устной и письменной речи при выполнении заданий на взаимосвязь между компонентами действий.</w:t>
            </w:r>
          </w:p>
          <w:p w14:paraId="05E7996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свои знания для самостоятельного выбора чисел и составления их них различных примеров.</w:t>
            </w:r>
          </w:p>
          <w:p w14:paraId="20F4F1E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Овладевать логическими операциями для изменения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геометрических фигур по заданному критерию.</w:t>
            </w:r>
          </w:p>
          <w:p w14:paraId="6FF079C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собственные успехи в вычислительной деятельности.</w:t>
            </w:r>
          </w:p>
          <w:p w14:paraId="777C280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вычислений.</w:t>
            </w:r>
          </w:p>
        </w:tc>
      </w:tr>
      <w:tr w:rsidR="00664DAF" w:rsidRPr="00664DAF" w14:paraId="341FED35" w14:textId="77777777" w:rsidTr="00664D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899B33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13F36F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6E9F32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E3202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 чисел (на 2 и 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13F55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77A18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3B8DF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807CC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4DAF" w:rsidRPr="00664DAF" w14:paraId="75665484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BEAC3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A12E1" w14:textId="5E112329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32BFD" w14:textId="77777777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FB521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числовых выражений. Кайра. Гагарка</w:t>
            </w:r>
          </w:p>
          <w:p w14:paraId="608A0E2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D01E6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E9C5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числовые выражения. Выполнять сложение и вычитание чисел в пределах 100. Выбирать вопросы к заданным условиям задач и отвечать на них. Составлять равенства и неравенства на основе числовых выражений. Собирать фигуры из деталей конструктора «Волшебный круг». </w:t>
            </w:r>
          </w:p>
          <w:p w14:paraId="16D0698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кайрой и гагаркой.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5B8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чисел в пределах 100; решать задачи на уменьшение числа на несколько единиц, на разностное сравнение чисел; сравнивать числовые выражения; применять полученные ранее знания в изменённых условиях; знакомиться с кайрой и гагаркой.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D0AB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Осуществлять синтез условия текстовой задачи (ставить вопрос к задаче).</w:t>
            </w:r>
          </w:p>
          <w:p w14:paraId="4670923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вычислений.</w:t>
            </w:r>
          </w:p>
          <w:p w14:paraId="67A6980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 в диалоге на уроках, уважительно относиться к мнению одноклассников.</w:t>
            </w:r>
          </w:p>
          <w:p w14:paraId="7D2451E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из геометрических фигур.</w:t>
            </w:r>
          </w:p>
        </w:tc>
      </w:tr>
      <w:tr w:rsidR="00664DAF" w:rsidRPr="00664DAF" w14:paraId="1BDC32B0" w14:textId="77777777" w:rsidTr="00664D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5513F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AE37C" w14:textId="527EBF40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5E0CB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D8FE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Пересекающиеся фигуры. Тупик. 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Люрик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57828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7C33F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A1CE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 числами в пределах 100 на материале текстовых задач и примеров.</w:t>
            </w:r>
          </w:p>
          <w:p w14:paraId="4144B68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навык определения порядка действий в числовых выражениях.</w:t>
            </w:r>
          </w:p>
          <w:p w14:paraId="041AE0E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составную задачу.</w:t>
            </w:r>
          </w:p>
          <w:p w14:paraId="1633274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Видеть пересекающиеся фигуры на плоскости, находить ошибки в определении мест их пересечения,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делать самим правильно.</w:t>
            </w:r>
          </w:p>
          <w:p w14:paraId="4375D5E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Отрабатывать навык самостоятельно чертить пересекающиеся фигуры и штриховать места пересечения.</w:t>
            </w:r>
          </w:p>
          <w:p w14:paraId="1A9D0C3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Знакомиться с птицами Арктики – тупиком и 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люриком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9698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сложение и вычитание чисел в несколько действий в пределах 100 без перехода через десяток; находить места пересечения фигур; самостоятельно чертить пересекающиеся фигуры; применять полученные ранее знания в изменённых условиях; знакомиться с птицами Арктики – тупиком и 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люриком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21C9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знания о пересекающихся фигурах для осуществления контроля выполненных действий. Анализировать предложенные возможные варианты верного решения.</w:t>
            </w:r>
          </w:p>
          <w:p w14:paraId="388F775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обнаруживать и исправлять ошибки.</w:t>
            </w:r>
          </w:p>
          <w:p w14:paraId="72E21E1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условие составной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задачи и находить решение.</w:t>
            </w:r>
          </w:p>
          <w:p w14:paraId="67A86DB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Высказывать своё мнение при обсуждении задания, участвовать в диалоге.</w:t>
            </w:r>
          </w:p>
          <w:p w14:paraId="43868D0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DAF" w:rsidRPr="00664DAF" w14:paraId="4B26A5B5" w14:textId="77777777" w:rsidTr="00664D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913CD0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D6DE38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17B7F9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BD0C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 и их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65D49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590E3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4265E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85B8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4DAF" w:rsidRPr="00664DAF" w14:paraId="54A47DF9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DDA2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65145" w14:textId="637BCE8B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86721" w14:textId="77777777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995D7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Симметричные фигуры. Рыбы Арктики. Медуза- гигант.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A47208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6CC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 числами в пределах 100 на материале текстовых задач и примеров.</w:t>
            </w:r>
          </w:p>
          <w:p w14:paraId="71D5004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навык определения порядка действий в числовых выражениях. Тренироваться в самостоятельном рисовании симметричных фигур.</w:t>
            </w:r>
          </w:p>
          <w:p w14:paraId="1377C86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Собирать фигуры из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754F1A5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рыбами Арктики и медузой-гигантом.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3358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чисел в пределах 100 без перехода через десяток; определять порядок действий в числовых выражениях; рисовать симметричные фигуры; складывать фигуры из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 применять полученные ранее знания в изменённых условиях; знакомиться с рыбами Арктики и медузой-гигантом.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A656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мотивы учебной деятельности.</w:t>
            </w:r>
          </w:p>
          <w:p w14:paraId="13B1BC2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учебную задачу на занятии в диалоге с учителем и одноклассниками.</w:t>
            </w:r>
          </w:p>
          <w:p w14:paraId="248CB8F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свои знания при выполнении арифметических вычислений в несколько действий.</w:t>
            </w:r>
          </w:p>
          <w:p w14:paraId="45A041B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синтез условия текстовой задачи (восстановление условия по рисунку).</w:t>
            </w:r>
          </w:p>
          <w:p w14:paraId="30067BA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обнаруживать и исправлять ошибки.</w:t>
            </w:r>
          </w:p>
          <w:p w14:paraId="03C26B8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из геометрических фигур, а также рисования симметричных фигур относительно заданной оси.</w:t>
            </w:r>
          </w:p>
        </w:tc>
      </w:tr>
      <w:tr w:rsidR="00664DAF" w:rsidRPr="00664DAF" w14:paraId="58B513C9" w14:textId="77777777" w:rsidTr="00664DA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81A86D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2737D0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94F4B6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7CD545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0E61F3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095BA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CAA28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8931B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02CBB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0C511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4DAF" w:rsidRPr="00664DAF" w14:paraId="25E6D2F2" w14:textId="77777777" w:rsidTr="00664DAF"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C4F477" w14:textId="77777777" w:rsidR="00664DAF" w:rsidRPr="00664DAF" w:rsidRDefault="00664DAF" w:rsidP="0066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E34907" w14:textId="60436AC2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757C8B" w14:textId="77777777" w:rsidR="00664DAF" w:rsidRPr="00664DAF" w:rsidRDefault="00664DAF" w:rsidP="00664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7A2A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Половина числа. Национальный парк «Русская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Арктика».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67EFC7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6A2F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Делить число пополам. Находить сумму чисел на основе одинаковых слагаемых. Решать задачи на нахождение суммы по известной половине числа. Определить принцип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построения последовательности чисел и продолжать последовательность чисел. Раскрашивать фигуры в синий и коричневый цвета так, чтобы синих фигур было не меньше, чем четырёхугольников.</w:t>
            </w:r>
          </w:p>
          <w:p w14:paraId="36860F3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Собирать птицу из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5002304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национальным парком «Русская Арктика».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41F3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Находить половину числа; решать задачи на нахождение половины числа и числа по его половине; составлять фигуру из частей 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применять полученные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ранее знания в изменённых условиях; знакомиться с национальным парком «Русская Арктика».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D622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Выделение и осознание обучающимися того, что уже усвоено и что ещё нужно усвоить, осознание качества и уровня усвоения; оценка результатов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работы.</w:t>
            </w:r>
          </w:p>
          <w:p w14:paraId="541A893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условие задачи (выделять числовые данные и цель – что известно, что требуется найти).</w:t>
            </w:r>
          </w:p>
          <w:p w14:paraId="190E0AA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(обосновывать) выполняемые и выполненные действия. Адекватно воспринимать указания на ошибки и исправлять найденные ошибки.</w:t>
            </w:r>
          </w:p>
          <w:p w14:paraId="4ABB40B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Высказывать своё мнение при обсуждении задания, участвовать в диалоге при выполнении заданий.</w:t>
            </w:r>
          </w:p>
          <w:p w14:paraId="0CAEB87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из геометрических фигур.</w:t>
            </w:r>
          </w:p>
        </w:tc>
      </w:tr>
      <w:tr w:rsidR="00664DAF" w:rsidRPr="00664DAF" w14:paraId="24B37F83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37461D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8982DB" w14:textId="3E0CA256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6DC781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B5F5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Чётные и нечётные числа. Заповедник «Остров Врангеля».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D4ED95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B65B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 числами в пределах 100 на материале текстовых задач. Отрабатывать навык образования двузначных чётных и нечётных чисел.</w:t>
            </w:r>
          </w:p>
          <w:p w14:paraId="7468F4D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составную задачу на нахождение целого, уметь ставить вопросы к действиям.</w:t>
            </w:r>
          </w:p>
          <w:p w14:paraId="7984D4A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двузначные чётные и нечётные числа с помощью заданных цифр.</w:t>
            </w:r>
          </w:p>
          <w:p w14:paraId="77DE3B7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Собирать птицу из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239C44B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заповедником «Остров Врангеля».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5A78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в пределах 100 без перехода через десяток; образовывать двузначные чётные и нечётные числа; складывать фигуры из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 применять полученные ранее знания в изменённых условиях; знакомиться с заповедником «Остров Врангеля».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9C27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имеющиеся знания для образования чётных и нечётных двузначных чисел.</w:t>
            </w:r>
          </w:p>
          <w:p w14:paraId="34A5F47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математическую терминологию в устной и письменной речи.</w:t>
            </w:r>
          </w:p>
          <w:p w14:paraId="5DA083F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из геометрических фигур.</w:t>
            </w:r>
          </w:p>
          <w:p w14:paraId="71F4B6C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обнаруживать и исправлять ошибки.</w:t>
            </w:r>
          </w:p>
          <w:p w14:paraId="54142A9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DAF" w:rsidRPr="00664DAF" w14:paraId="1F20062F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2F7A17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6B925B" w14:textId="05BCA02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DA8A46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7516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Прямой угол. Тундра - край озёр и болот.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FAE28A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A75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 числами в пределах 100 на материале текстовых задач и примеров.</w:t>
            </w:r>
          </w:p>
          <w:p w14:paraId="370E95D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последовательность чисел в порядке возрастания в пределах 100, начиная с любого числа.</w:t>
            </w:r>
          </w:p>
          <w:p w14:paraId="4596568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составную задачу на нахождение целого.</w:t>
            </w:r>
          </w:p>
          <w:p w14:paraId="33817C1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Отрабатывать навык распознавания прямых углов на плоскости и в геометрических фигурах.</w:t>
            </w:r>
          </w:p>
          <w:p w14:paraId="09814C8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умения чертить геометрические фигуры с прямыми углами. Знакомиться с краем озёр и болот – тундрой.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295C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сложение и вычитание в пределах 100 без перехода и с переходом через десяток; распознавать прямые углы на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плоскости и в геометрических фигурах; чертить геометрические фигуры с прямыми углами; применять полученные ранее знания в изменённых условиях; знакомиться с краем озёр и болот – тундрой.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934A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Актуализировать имеющиеся знания для выполнения арифметических вычислений.</w:t>
            </w:r>
          </w:p>
          <w:p w14:paraId="5F06F04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соответствие между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фигурами и рисунком, нахождение одинаковых фигур с заданным условием.</w:t>
            </w:r>
          </w:p>
          <w:p w14:paraId="283D5B7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условие задачи (выделять числовые данные и цель – что известно, что требуется найти).</w:t>
            </w:r>
          </w:p>
          <w:p w14:paraId="54EAC57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Высказывать своё мнение при обсуждении задания, прислушиваться к мнениям одноклассников.</w:t>
            </w:r>
          </w:p>
          <w:p w14:paraId="4DA71D6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DAF" w:rsidRPr="00664DAF" w14:paraId="1693F9F8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9A0607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E602EC" w14:textId="3058A2A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0B0369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E875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Плоские геометрические фигуры. Растения тундры.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EC1224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0C5A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 числами в пределах 100 с использованием «ключа».</w:t>
            </w:r>
          </w:p>
          <w:p w14:paraId="212A36B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Отрабатывать навык решения задач на нахождение неизвестной части, используя схему.</w:t>
            </w:r>
          </w:p>
          <w:p w14:paraId="6B82993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количество сторон, углов и вершин многоугольников.</w:t>
            </w:r>
          </w:p>
          <w:p w14:paraId="0C3C0E4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умения чертить геометрические фигуры по заданному условию и составлять плоские геометрические фигуры из частей.</w:t>
            </w:r>
          </w:p>
          <w:p w14:paraId="76FC57B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растениями тундры.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CE6F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в пределах 100 без перехода и с переходом через десяток;  решать задачу на нахождение неизвестной части; составлять плоские фигуры из частей; определять количество сторон, вершин и углов в плоских фигурах; чертить геометрические фигуры; применять полученные ранее знания в изменённых условиях; знакомиться с растениями тундры.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628B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знания о плоских геометрических фигурах.</w:t>
            </w:r>
          </w:p>
          <w:p w14:paraId="7483CB4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условие задачи (выделять числовые данные и цель – что известно, что требуется найти).</w:t>
            </w:r>
          </w:p>
          <w:p w14:paraId="7F1AD0B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геометрических фигур из заданных частей. Устанавливать закономерности для нахождения сторон, углов и вершин фигур и использовать их при выполнении заданий.</w:t>
            </w:r>
          </w:p>
          <w:p w14:paraId="42C4E50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Аргументировать свою позицию в коммуникации, учитывать разные мнения, использовать критерии для обоснования своего суждения.</w:t>
            </w:r>
          </w:p>
        </w:tc>
      </w:tr>
      <w:tr w:rsidR="00664DAF" w:rsidRPr="00664DAF" w14:paraId="7AE84D2A" w14:textId="77777777" w:rsidTr="00664DAF"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E95531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761830" w14:textId="5364BA22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8AA5AF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2DF8C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Элементы геометрии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6E7CF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7C3E6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2FDE9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A5B2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4DAF" w:rsidRPr="00664DAF" w14:paraId="6C2E31ED" w14:textId="77777777" w:rsidTr="00664DAF"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E54A9B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6BEA02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FD366E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1DDC6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Куб. Пирамида. Карликовые кустарники.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DF97F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43F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 чисел в пределах 100 на основе устного приёма поразрядного сложения и вычитания чисел.</w:t>
            </w:r>
          </w:p>
          <w:p w14:paraId="3430675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задачу в два действия. Раскрашивать фигуры по заданному условию.</w:t>
            </w:r>
          </w:p>
          <w:p w14:paraId="3FF958E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количество кубов.</w:t>
            </w:r>
          </w:p>
          <w:p w14:paraId="5BD5AAF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Чертить развёртку куба.</w:t>
            </w:r>
          </w:p>
          <w:p w14:paraId="2F0D371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карликовыми кустарниками тундры.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B03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в пределах 100 без перехода и с переходом через десяток; решать задачу в два действия; различать куб и пирамиду; чертить развёртку куба; применять полученные ранее знания в изменённых условиях; знакомиться с растениями тундры.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2FF6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.Искать и выбирать необходимую информацию, содержащуюся в тексте задачи, для ответа на заданные вопросы.</w:t>
            </w:r>
          </w:p>
          <w:p w14:paraId="082DE37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доказательств. </w:t>
            </w:r>
          </w:p>
          <w:p w14:paraId="637B670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воспринимать указания на ошибки и исправлять их.</w:t>
            </w:r>
          </w:p>
          <w:p w14:paraId="102B677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Высказывать своё мнение при обсуждении задания.</w:t>
            </w:r>
          </w:p>
        </w:tc>
      </w:tr>
      <w:tr w:rsidR="00664DAF" w:rsidRPr="00664DAF" w14:paraId="290213EA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3E332E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3E3CB5" w14:textId="5A457F8B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ABD328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0727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Цилиндр. Шар. Конус. Ягодные растения.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C4C76E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8C4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Отрабатывать навык составления примеров с числами в пределах 100 по заданному ответу.</w:t>
            </w:r>
          </w:p>
          <w:p w14:paraId="79C90D9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различать  объёмные геометрические фигуры.</w:t>
            </w:r>
          </w:p>
          <w:p w14:paraId="311AD0C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 на изменение геометрических фигур по признакам: цвет, форма, размер.</w:t>
            </w:r>
          </w:p>
          <w:p w14:paraId="6CC8B01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Знакомиться с ягодными растениями тундры.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96DD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примеры с числами в пределах 100 по заданному ответу; различать объёмные геометрические фигуры; изменять цвет, форму, размер заданной фигуры; применять полученные ранее знания в изменённых условиях; знакомиться с ягодными растениями тундры.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72C7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и классифицировать геометрические фигуры по заданным критериям.</w:t>
            </w:r>
          </w:p>
          <w:p w14:paraId="7E91B1E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Искать и выбирать необходимую информацию, содержащуюся в рисунке, для ответа на заданные вопросы.</w:t>
            </w:r>
          </w:p>
          <w:p w14:paraId="3662379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сходства фигур и использовать их при выполнении заданий.</w:t>
            </w:r>
          </w:p>
          <w:p w14:paraId="70FB8BD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математическую терминологию в устной и письменной речи.</w:t>
            </w:r>
          </w:p>
          <w:p w14:paraId="7D31D90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для изменения геометрических фигур по заданному критерию.</w:t>
            </w:r>
          </w:p>
          <w:p w14:paraId="7C60CF6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обнаруживать и исправлять ошибки.</w:t>
            </w:r>
          </w:p>
        </w:tc>
      </w:tr>
      <w:tr w:rsidR="00664DAF" w:rsidRPr="00664DAF" w14:paraId="6A8C8D50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C2BBF8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B1E943" w14:textId="373AE57E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4EBD2E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BC61B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задач. Северный олень.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FD27FC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3B01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Вставлять пропущенные числа в математические предложения.</w:t>
            </w:r>
          </w:p>
          <w:p w14:paraId="51B7F98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Решать цепочку примеров на основе сложения и вычитания чисел в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100.</w:t>
            </w:r>
          </w:p>
          <w:p w14:paraId="19ECF50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Ставить вопрос к задаче и отвечать на него.</w:t>
            </w:r>
          </w:p>
          <w:p w14:paraId="3280FBD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вопросы, которые можно поставить к задаче.</w:t>
            </w:r>
          </w:p>
          <w:p w14:paraId="194A28F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Собирать фигуру оленя из деталей конструктора «Монгольская игра». </w:t>
            </w:r>
          </w:p>
          <w:p w14:paraId="4D127EF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о северном олене.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DD7D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сложение и вычитание чисел в пределах 100;  решать задачи на разностное сравнение, на увеличение числа на несколько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единиц, выбирать вопрос к условию задачи; работать с конструктором «Монгольская игра»; применять полученные ранее знания в изменённых условиях; знакомиться с северным оленем.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4F7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собственные успехи в вычислительной деятельности.</w:t>
            </w:r>
          </w:p>
          <w:p w14:paraId="24477C3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Высказывать своё мнение при обсуждении задания, участвовать в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диалоге при выполнении заданий.</w:t>
            </w:r>
          </w:p>
          <w:p w14:paraId="65742AF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 и осознание обучающимися того, что уже усвоено и что ещё нужно усвоить, осознание качества и уровня усвоения; оценка результатов работы.</w:t>
            </w:r>
          </w:p>
          <w:p w14:paraId="34A1CE7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контролировать и оценивать свои действия, вносить коррективы в их выполнение на основе оценки и учёта характера ошибок. </w:t>
            </w:r>
          </w:p>
          <w:p w14:paraId="3E7A07D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из геометрических фигур.</w:t>
            </w:r>
          </w:p>
        </w:tc>
      </w:tr>
      <w:tr w:rsidR="00664DAF" w:rsidRPr="00664DAF" w14:paraId="3D05E0EC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1622B6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3E6221" w14:textId="6982DF20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4766CE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FA60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Числовые выражения. Песец.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064E7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BBEB6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числовые выражения и находить их значение.</w:t>
            </w:r>
          </w:p>
          <w:p w14:paraId="0441AC9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 чисел в пределах 100.</w:t>
            </w:r>
          </w:p>
          <w:p w14:paraId="6686500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Записывать ряд чисел из ответов, начиная с наименьшего.</w:t>
            </w:r>
          </w:p>
          <w:p w14:paraId="49B9FBF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порядок выполнения действий.</w:t>
            </w:r>
          </w:p>
          <w:p w14:paraId="7F03BBC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Записывать решение задачи с помощью числового выражения.</w:t>
            </w:r>
          </w:p>
          <w:p w14:paraId="4D485A2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о песце.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B64F5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числовые выражения и находить их значение; решать составные задачи с помощью числовых выражений; складывать фигуры из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 применять полученные ранее знания в изменённых условиях; знакомиться с животным тундры – песцом.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0FCFD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условие задачи (выделять числовые данные и цель – что известно, что требуется найти).</w:t>
            </w:r>
          </w:p>
          <w:p w14:paraId="15A6684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возможные варианты верного решения при составлении числовых выражений.</w:t>
            </w:r>
          </w:p>
          <w:p w14:paraId="2BFAD2C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воспринимать указания на ошибки и исправлять найденные ошибки.</w:t>
            </w:r>
          </w:p>
          <w:p w14:paraId="50748FC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из геометрических фигур.</w:t>
            </w:r>
          </w:p>
          <w:p w14:paraId="22BCB8A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Аргументировать свою позицию в коммуникации, учитывать разные мнения, использовать критерии для обоснования  своего суждения.</w:t>
            </w:r>
          </w:p>
        </w:tc>
      </w:tr>
      <w:tr w:rsidR="00664DAF" w:rsidRPr="00664DAF" w14:paraId="4E06AF70" w14:textId="77777777" w:rsidTr="00664DAF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92A54A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DBBC69" w14:textId="5CB6ABFC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D7C848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B5E9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Нахождение суммы нескольких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слагаемых. Полярный волк.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8273D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660FF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нескольких слагаемых.</w:t>
            </w:r>
          </w:p>
          <w:p w14:paraId="517FA1D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вопросы на основе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анализа таблицы.</w:t>
            </w:r>
          </w:p>
          <w:p w14:paraId="2871966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Собирать фигуру полярного волка из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28A364E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о полярном волке.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61CA7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сложение нескольких слагаемых; решать задачи на разностное сравнение и на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суммы; применять полученные ранее знания в изменённых условиях; знакомиться с полярным волком.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A09F4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информацию, представленную в виде таблицы.</w:t>
            </w:r>
          </w:p>
          <w:p w14:paraId="7E0A55A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Осуществлять синтез числового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выражения.</w:t>
            </w:r>
          </w:p>
          <w:p w14:paraId="6D84EE1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закономерности и использовать их при выполнении заданий логического характера.</w:t>
            </w:r>
          </w:p>
          <w:p w14:paraId="1FAEBD1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обнаруживать и исправлять ошибки. </w:t>
            </w:r>
          </w:p>
          <w:p w14:paraId="0D9952B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из геометрических фигур.</w:t>
            </w:r>
          </w:p>
        </w:tc>
      </w:tr>
      <w:tr w:rsidR="00664DAF" w:rsidRPr="00664DAF" w14:paraId="50CA060E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8532AD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F612A2" w14:textId="66F0C8D2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358707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9D78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задач. Росомаха.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1E5AE5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1B88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задачу с несколькими вопросами.</w:t>
            </w:r>
          </w:p>
          <w:p w14:paraId="1B616C9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сложения и вычитания в пределах 100 с переходом через десяток.</w:t>
            </w:r>
          </w:p>
          <w:p w14:paraId="038E8F6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и самостоятельно чертить геометрические фигуры.</w:t>
            </w:r>
          </w:p>
          <w:p w14:paraId="0F203A0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Знакомиться с животным тундры – росомахой.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458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значение числовых  выражений; решать задачи с несколькими вопросами; чертить геометрические фигуры; применять полученные ранее знания в изменённых условиях; знакомиться с животным тундры – росомахой.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E2DF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необходимую информацию в условиях задачи для ответов на вопросы.</w:t>
            </w:r>
          </w:p>
          <w:p w14:paraId="305692C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Извлекать информацию из рисунка для выполнения задания.</w:t>
            </w:r>
          </w:p>
          <w:p w14:paraId="044AD18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свои знания для проведения простейших математических доказательств.</w:t>
            </w:r>
          </w:p>
          <w:p w14:paraId="45545EE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воспринимать указания на ошибки и исправлять их.</w:t>
            </w:r>
          </w:p>
        </w:tc>
      </w:tr>
      <w:tr w:rsidR="00664DAF" w:rsidRPr="00664DAF" w14:paraId="0976C68A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573920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376BFF" w14:textId="1E8B9A3E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36FAB6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D199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Лемминги. Выражения с переменной.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0BB143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C376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значение буквенного выражения.</w:t>
            </w:r>
          </w:p>
          <w:p w14:paraId="510618A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задачу, записав буквенное выражение и подставив числа вместо переменной.</w:t>
            </w:r>
          </w:p>
          <w:p w14:paraId="71EC74E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количество многоугольников на рисунке.</w:t>
            </w:r>
          </w:p>
          <w:p w14:paraId="174E225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логического характера.</w:t>
            </w:r>
          </w:p>
          <w:p w14:paraId="2B87CAF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леммингами.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1D5B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чисел в пределах 100;  решать выражения и текстовые задачи с переменной; находить заданные геометрические фигуры на рисунке; применять полученные ранее знания в изменённых условиях; знакомиться с леммингами.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EC7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условие задачи (выделять числовые данные и цель – что известно, что требуется найти).</w:t>
            </w:r>
          </w:p>
          <w:p w14:paraId="6D4EC8F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(обосновывать) выполняемые и выполненные действия.</w:t>
            </w:r>
          </w:p>
          <w:p w14:paraId="0281DAF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Делать выводы на основе анализа предъявленного банка данных</w:t>
            </w:r>
          </w:p>
          <w:p w14:paraId="4AB9369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собственные успехи в вычислительной деятельности.</w:t>
            </w:r>
          </w:p>
          <w:p w14:paraId="3E6F9C3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результатов.</w:t>
            </w:r>
          </w:p>
          <w:p w14:paraId="5AC9C42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Оценка результатов работы.</w:t>
            </w:r>
          </w:p>
        </w:tc>
      </w:tr>
      <w:tr w:rsidR="00664DAF" w:rsidRPr="00664DAF" w14:paraId="3D70F747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AB62B7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F6E45E" w14:textId="6CA9044D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A3B47B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F8D5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выражений с переменной. Горностай и ласка.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EE9828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FDD9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выражения с переменной и сравнивать их.</w:t>
            </w:r>
          </w:p>
          <w:p w14:paraId="7EF3F5D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в пределах 100.</w:t>
            </w:r>
          </w:p>
          <w:p w14:paraId="702C240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методом подбора верные неравенства с переменной.</w:t>
            </w:r>
          </w:p>
          <w:p w14:paraId="6870283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логическое задание на изменение  геометрических фигур по признакам: цвет, форма, размер.</w:t>
            </w:r>
          </w:p>
          <w:p w14:paraId="31C2CA6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о горностае и ласке.</w:t>
            </w:r>
          </w:p>
          <w:p w14:paraId="18DC7D4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0A2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чисел в пределах 100;  составлять верные неравенства с переменной; сравнивать выражения с переменной; изменять  геометрические фигуры по признакам: цвет, форма, размер; применять полученные ранее знания в изменённых условиях; знакомиться с животными тундры – горностаем и лаской.</w:t>
            </w:r>
          </w:p>
          <w:p w14:paraId="04F5293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B4C3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условие учебного задания (выделять числовые данные и цель – что известно, что требуется найти).</w:t>
            </w:r>
          </w:p>
          <w:p w14:paraId="19E8CCE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Делать выводы на основе анализа предъявленного банка данных.</w:t>
            </w:r>
          </w:p>
          <w:p w14:paraId="13088BD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знания для выполнения арифметических действий и сравнения выражений с переменной.</w:t>
            </w:r>
          </w:p>
          <w:p w14:paraId="49EA52A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при работе с геометрическими фигурами.</w:t>
            </w:r>
          </w:p>
        </w:tc>
      </w:tr>
      <w:tr w:rsidR="00664DAF" w:rsidRPr="00664DAF" w14:paraId="714C6299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443F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FC7A" w14:textId="2B16FEA0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3BB20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E763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Умножение и деление. 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Тундряная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куропатка.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A91F27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CDD7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Вставлять пропущенные числа в математические предложения.</w:t>
            </w:r>
          </w:p>
          <w:p w14:paraId="3069880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на умножение и деление чисел.</w:t>
            </w:r>
          </w:p>
          <w:p w14:paraId="5B9383C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Соединять фигуры по заданной схеме и читать полученное слово.</w:t>
            </w:r>
          </w:p>
          <w:p w14:paraId="453334F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Собирать фигуру из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5883F97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Знакомиться с 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тундряной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куропаткой.</w:t>
            </w:r>
          </w:p>
          <w:p w14:paraId="5A062F3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EE4F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табличное умножение и деление чисел; решать задачи на деление на равные части и на умножение по содержанию; работать с  конструктором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»; применять полученные ранее знания в изменённых условиях; знакомиться с 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тундряной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куропаткой.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1CAB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условие задачи (выделять числовые данные и цель – что известно, что требуется найти).</w:t>
            </w:r>
          </w:p>
          <w:p w14:paraId="62BAAE2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Высказывать своё мнение при обсуждении задания, участвовать в диалоге при выполнении заданий.</w:t>
            </w:r>
          </w:p>
          <w:p w14:paraId="2EB8597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из геометрических фигур.</w:t>
            </w:r>
          </w:p>
        </w:tc>
      </w:tr>
      <w:tr w:rsidR="00664DAF" w:rsidRPr="00664DAF" w14:paraId="673769E0" w14:textId="77777777" w:rsidTr="00664D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6F6EE9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FEA6B4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4E1ADD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95118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Элементы алгебры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90A7E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45885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4AA80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DD594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4DAF" w:rsidRPr="00664DAF" w14:paraId="1069758E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E5B1C8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E225B7" w14:textId="2C331552" w:rsidR="00664DAF" w:rsidRPr="00664DAF" w:rsidRDefault="00664DAF" w:rsidP="00664D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CDB213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355F8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Переместительное свойство умножения. Полярная сова.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9E11E9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1F20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порядок выполнения действий, включающих сложение, вычитание, умножение; знать действия первого порядка.</w:t>
            </w:r>
          </w:p>
          <w:p w14:paraId="074E12D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при умножении переместительное свойство.</w:t>
            </w:r>
          </w:p>
          <w:p w14:paraId="5934987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таблицу, составлять по данным таблицы задачу и решать её.</w:t>
            </w:r>
          </w:p>
          <w:p w14:paraId="51CA047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задания логического характера.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3C8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арифметические действия с использованием таблицы умножения на 2 и 3; составлять и решать составную задачу с использованием таблицы; выполнять задания логического характера; применять полученные ранее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знания в изменённых условиях; знакомиться с птицей тундры – белой полярной совой.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3692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Умение извлекать информацию из таблицы и на основе этого составлять задачу на нахождение общего и решать её.</w:t>
            </w:r>
          </w:p>
          <w:p w14:paraId="04559E7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обнаруживать и устранять ошибки логического характера (в ходе решения) и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ошибки вычислительного характера. Актуализировать свои знания для проведения математических доказательств.</w:t>
            </w:r>
          </w:p>
          <w:p w14:paraId="63ABFB0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при расшифровке записи с помощью ключа.</w:t>
            </w:r>
          </w:p>
          <w:p w14:paraId="57CA8BF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Включать в работу пространственное воображение для выполнения задания логического характера.</w:t>
            </w:r>
          </w:p>
        </w:tc>
      </w:tr>
      <w:tr w:rsidR="00664DAF" w:rsidRPr="00664DAF" w14:paraId="41B35104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CF79BD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7E277F" w14:textId="3EC5B26C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BDF2D4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1971A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геометрических фигур. Рыбы тундры.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28F352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B75B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табличное умножение чисел.</w:t>
            </w:r>
          </w:p>
          <w:p w14:paraId="19AFE10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вопрос задачи и отвечать на него.</w:t>
            </w:r>
          </w:p>
          <w:p w14:paraId="0B585A4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узор из геометрических фигур.</w:t>
            </w:r>
          </w:p>
          <w:p w14:paraId="578B367F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составлять узор из геометрических фигур.</w:t>
            </w:r>
          </w:p>
          <w:p w14:paraId="12B6798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Собирать фигуру из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7D61369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рыбами тундры.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9079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конструирование из геометрических фигур; выполнять сложение и вычитание чисел в пределах 100; решать примеры на табличное умножение; решать задачи на разностное сравнение; работать с  конструктором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»; применять полученные ранее знания в изменённых условиях; знакомиться с рыбами тундры.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1A1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условие задачи (выделять числовые данные и цель – что известно, что требуется найти).</w:t>
            </w:r>
          </w:p>
          <w:p w14:paraId="070AE5F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мыслительными операциями анализа и сравнения для выполнения заданий логического характера.</w:t>
            </w:r>
          </w:p>
          <w:p w14:paraId="4823F76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математическую терминологию в устной и письменной речи.</w:t>
            </w:r>
          </w:p>
          <w:p w14:paraId="26D66A9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Делать выводы на основе анализа предъявленного банка данных.</w:t>
            </w:r>
          </w:p>
          <w:p w14:paraId="0AC392E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контроль деятельности, находить и исправлять ошибки.</w:t>
            </w:r>
          </w:p>
          <w:p w14:paraId="0BE740F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из геометрических фигур.</w:t>
            </w:r>
          </w:p>
        </w:tc>
      </w:tr>
      <w:tr w:rsidR="00664DAF" w:rsidRPr="00664DAF" w14:paraId="1E3C46D7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37DCC6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1D54FF" w14:textId="415AA596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5295E6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4D7B8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Взаимное расположение фигур на плоскости. Пуночка и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лапландский подорожник.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890E97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165D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табличное умножение и деление.</w:t>
            </w:r>
          </w:p>
          <w:p w14:paraId="08AC985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условие и вопрос задачи, используя рисунок, и отвечать на него.</w:t>
            </w:r>
          </w:p>
          <w:p w14:paraId="605BF92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геометрические фигуры, лежащие внутри и вне заданных фигур.</w:t>
            </w:r>
          </w:p>
          <w:p w14:paraId="4372EB1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Чертить самим пересекающиеся фигуры и находить их точки пересечения.</w:t>
            </w:r>
          </w:p>
          <w:p w14:paraId="2AB1D6F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птицами тундры – пуночкой и лапландским подорожником.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0235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арифметические действия на знание табличных случаев умножения и деления; решать задачу на нахождение равных частей; находить фигуры,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лежащие внутри и вне заданных геометрических  фигур; чертить пересекающиеся фигуры и находить их точки пересечения;</w:t>
            </w:r>
          </w:p>
          <w:p w14:paraId="4BA7714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птицами тундры – пуночкой и лапландским подорожником.</w:t>
            </w:r>
          </w:p>
          <w:p w14:paraId="71B199F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D800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учебную задачу на занятии в диалоге с учителем и одноклассниками.</w:t>
            </w:r>
          </w:p>
          <w:p w14:paraId="14D4CBB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мотивы учебной деятельности.</w:t>
            </w:r>
          </w:p>
          <w:p w14:paraId="42989A3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Извлекать информацию из рисунка для решения задачи.</w:t>
            </w:r>
          </w:p>
          <w:p w14:paraId="73608B7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свои знания для проведения арифметических операций умножения и деления.</w:t>
            </w:r>
          </w:p>
          <w:p w14:paraId="59D4290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числовые данные и цель – что известно, что требуется найти, проверять результаты вычислений.</w:t>
            </w:r>
          </w:p>
          <w:p w14:paraId="3B35E91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 воспринимать указания на ошибки и исправлять их.</w:t>
            </w:r>
          </w:p>
        </w:tc>
      </w:tr>
      <w:tr w:rsidR="00664DAF" w:rsidRPr="00664DAF" w14:paraId="5A0BFA94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766905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A7A029" w14:textId="4D8F48DA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B81957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0ED4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выполнения действий в выражениях. Тундровый лебедь. Белый журавль.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8BB25B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626C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значения  в числовых выражениях с несколькими действиями.</w:t>
            </w:r>
          </w:p>
          <w:p w14:paraId="1249577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порядок выполнения действий.</w:t>
            </w:r>
          </w:p>
          <w:p w14:paraId="22AE11A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составную задачу на нахождение целого.</w:t>
            </w:r>
          </w:p>
          <w:p w14:paraId="0AE90DB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при решении задачи свойства переместительного свойства умножения.</w:t>
            </w:r>
          </w:p>
          <w:p w14:paraId="29BEEBB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Расставлять в равенствах знаки арифметических действий.</w:t>
            </w:r>
          </w:p>
          <w:p w14:paraId="1C665A20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Собирать птицу из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1D9C3466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тундровым лебедем и белым журавлём.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2FE6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на знание табличных случаев умножения и деления; расставлять порядок выполнения действий; решать составную задачу; подбирать знаки арифметических действий, чтобы равенство стало верным; складывать фигуры из 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 знакомиться с птицами тундры - тундровым лебедем и белым журавлём.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77F7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оценивать свои действия в соответствии с поставленной задачей.</w:t>
            </w:r>
          </w:p>
          <w:p w14:paraId="32224A0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свои знания для проведения математических доказательств.</w:t>
            </w:r>
          </w:p>
          <w:p w14:paraId="687EDF2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мыли в соответствии с задачами и условиями коммуникации.</w:t>
            </w:r>
          </w:p>
          <w:p w14:paraId="664401F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из геометрических фигур.</w:t>
            </w:r>
          </w:p>
        </w:tc>
      </w:tr>
      <w:tr w:rsidR="00664DAF" w:rsidRPr="00664DAF" w14:paraId="4B82185A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F328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514E1" w14:textId="0CEAB97A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EE34A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268C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задач. Кулики.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A3412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C5C9A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цепочки примеров, выполняя арифметические действия сложения, вычитания, табличного умножения и деления.</w:t>
            </w:r>
          </w:p>
          <w:p w14:paraId="47B92D0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текстовые задачи вида «увеличение в…», «уменьшение в …», «кратное сравнение…».</w:t>
            </w:r>
          </w:p>
          <w:p w14:paraId="260232E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Раскрашивать фигуры в соответствии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условием задания, используя логическое мышление.</w:t>
            </w:r>
          </w:p>
          <w:p w14:paraId="3D677FF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Собирать птицу из деталей конструктора «Волшебный круг». </w:t>
            </w:r>
          </w:p>
          <w:p w14:paraId="46A4FB7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Знакомиться с птицами тундры – куликами. </w:t>
            </w:r>
          </w:p>
          <w:p w14:paraId="42503B8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7A8F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арифметические действия на знание табличных случаев умножения и деления; решать задачи разных видов; выполнять задание логического характера; складывать фигуры из  деталей конструктора «</w:t>
            </w:r>
            <w:proofErr w:type="spellStart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»; знакомиться с птицами тундры –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куликами.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900A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условие задачи (выделять числовые данные и цель – что известно, что требуется найти).</w:t>
            </w:r>
          </w:p>
          <w:p w14:paraId="78CB4EC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мыслительными операциями анализа и сравнения для выполнения заданий логического характера.</w:t>
            </w:r>
          </w:p>
          <w:p w14:paraId="2A9AEE8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Овладевать логическими операциями построения из геометрических фигур.</w:t>
            </w:r>
          </w:p>
          <w:p w14:paraId="14BDAC27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мыли в соответствии с задачами и условиями коммуникации.</w:t>
            </w:r>
          </w:p>
        </w:tc>
      </w:tr>
      <w:tr w:rsidR="00664DAF" w:rsidRPr="00664DAF" w14:paraId="63F0714E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19C6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29C0C" w14:textId="23DA2E7A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270A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CB8AB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фигуры. Заповедник «Таймырский»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47CE4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839C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числовое выражение и находить его значение.</w:t>
            </w:r>
          </w:p>
          <w:p w14:paraId="4E1E5AC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находить части целого, определять последовательность фигур для получения целого.</w:t>
            </w:r>
          </w:p>
          <w:p w14:paraId="7D8DF81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составную задачу.</w:t>
            </w:r>
          </w:p>
          <w:p w14:paraId="4A74264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площади фигур, а также сравнивать фигуры по площади.</w:t>
            </w:r>
          </w:p>
          <w:p w14:paraId="64EC94F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Складывать животное  из деталей «Монгольской игры». </w:t>
            </w:r>
          </w:p>
          <w:p w14:paraId="631B52D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заповедником «Таймырский».</w:t>
            </w:r>
          </w:p>
          <w:p w14:paraId="2A4517A2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776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площадь фигуры; сравнивать площади двух фигур; выполнять арифметические действия с числами в пределах 100;  решать составные задачи; складывать фигуры из деталей  конструктора «Монгольская игра»; знакомиться с заповедником «Таймырский».</w:t>
            </w:r>
          </w:p>
          <w:p w14:paraId="54FA2E5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0C41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условие задачи (выделять числовые данные и цель – что известно, что требуется найти).</w:t>
            </w:r>
          </w:p>
          <w:p w14:paraId="0FFF1281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Актуализировать знания  для нахождения площадей фигур, а также их сравнения.</w:t>
            </w:r>
          </w:p>
          <w:p w14:paraId="47758D2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логическими операциями построения из геометрических фигур.</w:t>
            </w:r>
          </w:p>
          <w:p w14:paraId="03B58E3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числовые данные и цель – что известно, что требуется найти, проверять результаты вычислений.</w:t>
            </w:r>
          </w:p>
          <w:p w14:paraId="671D23B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деятельность.</w:t>
            </w:r>
          </w:p>
        </w:tc>
      </w:tr>
      <w:tr w:rsidR="00664DAF" w:rsidRPr="00664DAF" w14:paraId="6FD425A6" w14:textId="77777777" w:rsidTr="00664D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37BC44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3E4B00" w14:textId="533CD528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D03815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BD9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A4516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545B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5E819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D409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4DAF" w:rsidRPr="00664DAF" w14:paraId="57D07372" w14:textId="77777777" w:rsidTr="00664D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53CFA" w14:textId="77777777" w:rsidR="00664DAF" w:rsidRPr="00664DAF" w:rsidRDefault="00664DAF" w:rsidP="00664D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11D69" w14:textId="0435B7CB" w:rsidR="00664DAF" w:rsidRPr="00664DAF" w:rsidRDefault="00664DAF" w:rsidP="00664D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20FC7" w14:textId="77777777" w:rsidR="00664DAF" w:rsidRPr="00664DAF" w:rsidRDefault="00664DAF" w:rsidP="00664D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3F579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8CF4ED" w14:textId="77777777" w:rsidR="00664DAF" w:rsidRPr="00664DAF" w:rsidRDefault="00664DAF" w:rsidP="00664DA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D1D5C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составлять цепочки примеров.</w:t>
            </w:r>
          </w:p>
          <w:p w14:paraId="047C369B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задачу в два действия на основе рисунка.</w:t>
            </w:r>
          </w:p>
          <w:p w14:paraId="2C47863E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четырёхугольники среди многоугольников.</w:t>
            </w:r>
          </w:p>
          <w:p w14:paraId="4EF5B943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Соотносить изображение животного и его название. Отвечать на вопросы о растениях и животных Арктики и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тундры.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116C8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арифметические действия с числами в пределах 100; составлять и решать задачи по рисунку; работать с геометрическими фигурами: находить заданные фигуры в рисунках на основе знаний их признаков; повторить знания о животных и растениях Арктики и </w:t>
            </w: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тундры.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3CF85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  <w:p w14:paraId="5B1D0B7D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Уважать мнения других, высказывать свои версии и выслушивать остальные.</w:t>
            </w:r>
          </w:p>
          <w:p w14:paraId="044EA304" w14:textId="77777777" w:rsidR="00664DAF" w:rsidRPr="00664DAF" w:rsidRDefault="00664DAF" w:rsidP="00664D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Оценка – выделение и осознание обучающимися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</w:tbl>
    <w:p w14:paraId="72E9AF95" w14:textId="77777777" w:rsidR="00664DAF" w:rsidRPr="00664DAF" w:rsidRDefault="00664DAF" w:rsidP="00664DAF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A01D8CC" w14:textId="77777777" w:rsidR="003901EB" w:rsidRDefault="003901EB" w:rsidP="00BA3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3E6D2B8" w14:textId="77777777" w:rsidR="00BA3B75" w:rsidRDefault="00BA3B75" w:rsidP="00BA3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2E90B2" w14:textId="77777777" w:rsidR="00E94A84" w:rsidRDefault="00E94A84" w:rsidP="003901EB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</w:p>
    <w:p w14:paraId="1A71CAD1" w14:textId="77777777" w:rsidR="00E94A84" w:rsidRDefault="00E94A84" w:rsidP="003901EB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</w:p>
    <w:p w14:paraId="1A7E78B6" w14:textId="77777777" w:rsidR="00E94A84" w:rsidRDefault="00E94A84" w:rsidP="003901EB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</w:p>
    <w:p w14:paraId="30C2F933" w14:textId="0B40A059" w:rsidR="00BA3B75" w:rsidRPr="005477E0" w:rsidRDefault="00BA3B75" w:rsidP="007D012F">
      <w:pPr>
        <w:tabs>
          <w:tab w:val="left" w:pos="12855"/>
        </w:tabs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sectPr w:rsidR="00BA3B75" w:rsidRPr="005477E0" w:rsidSect="005477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C34D1" w14:textId="77777777" w:rsidR="00384971" w:rsidRDefault="00384971" w:rsidP="00E1457F">
      <w:pPr>
        <w:spacing w:after="0" w:line="240" w:lineRule="auto"/>
      </w:pPr>
      <w:r>
        <w:separator/>
      </w:r>
    </w:p>
  </w:endnote>
  <w:endnote w:type="continuationSeparator" w:id="0">
    <w:p w14:paraId="580968D8" w14:textId="77777777" w:rsidR="00384971" w:rsidRDefault="00384971" w:rsidP="00E1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159284"/>
      <w:docPartObj>
        <w:docPartGallery w:val="Page Numbers (Bottom of Page)"/>
        <w:docPartUnique/>
      </w:docPartObj>
    </w:sdtPr>
    <w:sdtContent>
      <w:p w14:paraId="4C3D0B7C" w14:textId="77777777" w:rsidR="00384971" w:rsidRDefault="003849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229">
          <w:rPr>
            <w:noProof/>
          </w:rPr>
          <w:t>24</w:t>
        </w:r>
        <w:r>
          <w:fldChar w:fldCharType="end"/>
        </w:r>
      </w:p>
    </w:sdtContent>
  </w:sdt>
  <w:p w14:paraId="5CEE6498" w14:textId="77777777" w:rsidR="00384971" w:rsidRDefault="003849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A2649" w14:textId="77777777" w:rsidR="00384971" w:rsidRDefault="00384971" w:rsidP="00E1457F">
      <w:pPr>
        <w:spacing w:after="0" w:line="240" w:lineRule="auto"/>
      </w:pPr>
      <w:r>
        <w:separator/>
      </w:r>
    </w:p>
  </w:footnote>
  <w:footnote w:type="continuationSeparator" w:id="0">
    <w:p w14:paraId="6147B106" w14:textId="77777777" w:rsidR="00384971" w:rsidRDefault="00384971" w:rsidP="00E1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702"/>
    <w:multiLevelType w:val="hybridMultilevel"/>
    <w:tmpl w:val="CDF4B1DE"/>
    <w:lvl w:ilvl="0" w:tplc="08DE9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55E2"/>
    <w:multiLevelType w:val="multilevel"/>
    <w:tmpl w:val="0F5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C6D3D"/>
    <w:multiLevelType w:val="hybridMultilevel"/>
    <w:tmpl w:val="3272AA14"/>
    <w:lvl w:ilvl="0" w:tplc="08DE9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D16A7"/>
    <w:multiLevelType w:val="hybridMultilevel"/>
    <w:tmpl w:val="6B02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91C3F"/>
    <w:multiLevelType w:val="hybridMultilevel"/>
    <w:tmpl w:val="F3D4A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260A1"/>
    <w:multiLevelType w:val="hybridMultilevel"/>
    <w:tmpl w:val="51C6A806"/>
    <w:lvl w:ilvl="0" w:tplc="51245FD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D73536"/>
    <w:multiLevelType w:val="hybridMultilevel"/>
    <w:tmpl w:val="C34E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81587"/>
    <w:multiLevelType w:val="hybridMultilevel"/>
    <w:tmpl w:val="03508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4556E8"/>
    <w:multiLevelType w:val="hybridMultilevel"/>
    <w:tmpl w:val="B16E6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713BC"/>
    <w:multiLevelType w:val="hybridMultilevel"/>
    <w:tmpl w:val="B31CB306"/>
    <w:lvl w:ilvl="0" w:tplc="08DE9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9679A"/>
    <w:multiLevelType w:val="hybridMultilevel"/>
    <w:tmpl w:val="74F8CDF8"/>
    <w:lvl w:ilvl="0" w:tplc="E7A2CE2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453A4"/>
    <w:multiLevelType w:val="multilevel"/>
    <w:tmpl w:val="E57C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8E1CB1"/>
    <w:multiLevelType w:val="hybridMultilevel"/>
    <w:tmpl w:val="7F7E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44AC8"/>
    <w:multiLevelType w:val="hybridMultilevel"/>
    <w:tmpl w:val="2A6CBD72"/>
    <w:lvl w:ilvl="0" w:tplc="08DE9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4201F"/>
    <w:multiLevelType w:val="hybridMultilevel"/>
    <w:tmpl w:val="1F0ECAA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254326D"/>
    <w:multiLevelType w:val="hybridMultilevel"/>
    <w:tmpl w:val="D99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049A8"/>
    <w:multiLevelType w:val="multilevel"/>
    <w:tmpl w:val="DBA0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E35474"/>
    <w:multiLevelType w:val="hybridMultilevel"/>
    <w:tmpl w:val="64B276F0"/>
    <w:lvl w:ilvl="0" w:tplc="08DE9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A27A9"/>
    <w:multiLevelType w:val="hybridMultilevel"/>
    <w:tmpl w:val="5BFC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14251"/>
    <w:multiLevelType w:val="hybridMultilevel"/>
    <w:tmpl w:val="B1B4B3E2"/>
    <w:lvl w:ilvl="0" w:tplc="08DE9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41A02"/>
    <w:multiLevelType w:val="hybridMultilevel"/>
    <w:tmpl w:val="AF14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462FA"/>
    <w:multiLevelType w:val="hybridMultilevel"/>
    <w:tmpl w:val="9E84D8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81B53"/>
    <w:multiLevelType w:val="hybridMultilevel"/>
    <w:tmpl w:val="0AEECF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4B635F77"/>
    <w:multiLevelType w:val="hybridMultilevel"/>
    <w:tmpl w:val="7F508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8831A7"/>
    <w:multiLevelType w:val="hybridMultilevel"/>
    <w:tmpl w:val="37BEC03E"/>
    <w:lvl w:ilvl="0" w:tplc="04190005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5">
    <w:nsid w:val="504956A4"/>
    <w:multiLevelType w:val="hybridMultilevel"/>
    <w:tmpl w:val="560C9A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02783"/>
    <w:multiLevelType w:val="hybridMultilevel"/>
    <w:tmpl w:val="3064F6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526E0885"/>
    <w:multiLevelType w:val="hybridMultilevel"/>
    <w:tmpl w:val="1318FD6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55BC4ADB"/>
    <w:multiLevelType w:val="hybridMultilevel"/>
    <w:tmpl w:val="11AC7A60"/>
    <w:lvl w:ilvl="0" w:tplc="3FA02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6B4EEF"/>
    <w:multiLevelType w:val="hybridMultilevel"/>
    <w:tmpl w:val="EAA09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06108"/>
    <w:multiLevelType w:val="hybridMultilevel"/>
    <w:tmpl w:val="9030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623A2"/>
    <w:multiLevelType w:val="hybridMultilevel"/>
    <w:tmpl w:val="7C1257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0253F"/>
    <w:multiLevelType w:val="hybridMultilevel"/>
    <w:tmpl w:val="911A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00EB6"/>
    <w:multiLevelType w:val="hybridMultilevel"/>
    <w:tmpl w:val="2280FF62"/>
    <w:lvl w:ilvl="0" w:tplc="08DE9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3A76C3"/>
    <w:multiLevelType w:val="hybridMultilevel"/>
    <w:tmpl w:val="CF6888AE"/>
    <w:lvl w:ilvl="0" w:tplc="08DE9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C3CD3"/>
    <w:multiLevelType w:val="hybridMultilevel"/>
    <w:tmpl w:val="4E9E6DA2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9">
    <w:nsid w:val="732F1FA4"/>
    <w:multiLevelType w:val="multilevel"/>
    <w:tmpl w:val="FCD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2D5E2A"/>
    <w:multiLevelType w:val="hybridMultilevel"/>
    <w:tmpl w:val="142EA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E6839"/>
    <w:multiLevelType w:val="hybridMultilevel"/>
    <w:tmpl w:val="8F70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13"/>
  </w:num>
  <w:num w:numId="5">
    <w:abstractNumId w:val="17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7"/>
  </w:num>
  <w:num w:numId="16">
    <w:abstractNumId w:val="2"/>
  </w:num>
  <w:num w:numId="17">
    <w:abstractNumId w:val="35"/>
  </w:num>
  <w:num w:numId="18">
    <w:abstractNumId w:val="0"/>
  </w:num>
  <w:num w:numId="19">
    <w:abstractNumId w:val="21"/>
  </w:num>
  <w:num w:numId="20">
    <w:abstractNumId w:val="8"/>
  </w:num>
  <w:num w:numId="21">
    <w:abstractNumId w:val="31"/>
  </w:num>
  <w:num w:numId="22">
    <w:abstractNumId w:val="3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1"/>
  </w:num>
  <w:num w:numId="27">
    <w:abstractNumId w:val="39"/>
  </w:num>
  <w:num w:numId="28">
    <w:abstractNumId w:val="16"/>
  </w:num>
  <w:num w:numId="29">
    <w:abstractNumId w:val="27"/>
  </w:num>
  <w:num w:numId="30">
    <w:abstractNumId w:val="38"/>
  </w:num>
  <w:num w:numId="31">
    <w:abstractNumId w:val="3"/>
  </w:num>
  <w:num w:numId="32">
    <w:abstractNumId w:val="20"/>
  </w:num>
  <w:num w:numId="33">
    <w:abstractNumId w:val="24"/>
  </w:num>
  <w:num w:numId="34">
    <w:abstractNumId w:val="18"/>
  </w:num>
  <w:num w:numId="35">
    <w:abstractNumId w:val="29"/>
  </w:num>
  <w:num w:numId="36">
    <w:abstractNumId w:val="30"/>
  </w:num>
  <w:num w:numId="37">
    <w:abstractNumId w:val="40"/>
  </w:num>
  <w:num w:numId="38">
    <w:abstractNumId w:val="36"/>
  </w:num>
  <w:num w:numId="39">
    <w:abstractNumId w:val="7"/>
  </w:num>
  <w:num w:numId="40">
    <w:abstractNumId w:val="23"/>
  </w:num>
  <w:num w:numId="41">
    <w:abstractNumId w:val="42"/>
  </w:num>
  <w:num w:numId="42">
    <w:abstractNumId w:val="4"/>
  </w:num>
  <w:num w:numId="43">
    <w:abstractNumId w:val="26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A7"/>
    <w:rsid w:val="000223A7"/>
    <w:rsid w:val="000423E4"/>
    <w:rsid w:val="00053295"/>
    <w:rsid w:val="00060229"/>
    <w:rsid w:val="0006568E"/>
    <w:rsid w:val="00096EFA"/>
    <w:rsid w:val="000A43C6"/>
    <w:rsid w:val="000A4AB5"/>
    <w:rsid w:val="000B1EFE"/>
    <w:rsid w:val="000B3ED0"/>
    <w:rsid w:val="000E174A"/>
    <w:rsid w:val="000E35AD"/>
    <w:rsid w:val="000E3AC5"/>
    <w:rsid w:val="00110D4C"/>
    <w:rsid w:val="00151160"/>
    <w:rsid w:val="0016210B"/>
    <w:rsid w:val="00195EC4"/>
    <w:rsid w:val="001B101D"/>
    <w:rsid w:val="001B784A"/>
    <w:rsid w:val="001F38A2"/>
    <w:rsid w:val="001F4BF6"/>
    <w:rsid w:val="001F5EDA"/>
    <w:rsid w:val="0024089D"/>
    <w:rsid w:val="00246352"/>
    <w:rsid w:val="00252B80"/>
    <w:rsid w:val="00271D8C"/>
    <w:rsid w:val="002A6ED9"/>
    <w:rsid w:val="002C67C4"/>
    <w:rsid w:val="00374AB8"/>
    <w:rsid w:val="00380C0E"/>
    <w:rsid w:val="00384971"/>
    <w:rsid w:val="00387F28"/>
    <w:rsid w:val="003901EB"/>
    <w:rsid w:val="003A0AC9"/>
    <w:rsid w:val="003C1F93"/>
    <w:rsid w:val="00417082"/>
    <w:rsid w:val="0048477E"/>
    <w:rsid w:val="004B66FC"/>
    <w:rsid w:val="005156D2"/>
    <w:rsid w:val="00533B77"/>
    <w:rsid w:val="005477E0"/>
    <w:rsid w:val="00557A7F"/>
    <w:rsid w:val="005649CC"/>
    <w:rsid w:val="005662CE"/>
    <w:rsid w:val="005A7672"/>
    <w:rsid w:val="005B18E4"/>
    <w:rsid w:val="005E3AC5"/>
    <w:rsid w:val="00601B60"/>
    <w:rsid w:val="006103C7"/>
    <w:rsid w:val="00613650"/>
    <w:rsid w:val="00631F25"/>
    <w:rsid w:val="00664DAF"/>
    <w:rsid w:val="006718A7"/>
    <w:rsid w:val="0067192A"/>
    <w:rsid w:val="0069634C"/>
    <w:rsid w:val="00706DFC"/>
    <w:rsid w:val="00707B10"/>
    <w:rsid w:val="00783612"/>
    <w:rsid w:val="007A600E"/>
    <w:rsid w:val="007B6863"/>
    <w:rsid w:val="007D012F"/>
    <w:rsid w:val="007D1729"/>
    <w:rsid w:val="00813B3A"/>
    <w:rsid w:val="00850581"/>
    <w:rsid w:val="0086402B"/>
    <w:rsid w:val="00881E2F"/>
    <w:rsid w:val="00891488"/>
    <w:rsid w:val="008C7657"/>
    <w:rsid w:val="008F2819"/>
    <w:rsid w:val="009010D6"/>
    <w:rsid w:val="00904709"/>
    <w:rsid w:val="009224C7"/>
    <w:rsid w:val="009424CA"/>
    <w:rsid w:val="009513F7"/>
    <w:rsid w:val="009B69C6"/>
    <w:rsid w:val="009C04A1"/>
    <w:rsid w:val="009F382E"/>
    <w:rsid w:val="00A47DEE"/>
    <w:rsid w:val="00A61C4F"/>
    <w:rsid w:val="00A96C35"/>
    <w:rsid w:val="00AE4214"/>
    <w:rsid w:val="00AE4B9A"/>
    <w:rsid w:val="00B25261"/>
    <w:rsid w:val="00BA3B75"/>
    <w:rsid w:val="00BB632A"/>
    <w:rsid w:val="00BB79BB"/>
    <w:rsid w:val="00BC33E4"/>
    <w:rsid w:val="00BC33EF"/>
    <w:rsid w:val="00BE3451"/>
    <w:rsid w:val="00BF2341"/>
    <w:rsid w:val="00C36F38"/>
    <w:rsid w:val="00C623B1"/>
    <w:rsid w:val="00C858F0"/>
    <w:rsid w:val="00CF080E"/>
    <w:rsid w:val="00CF4E4E"/>
    <w:rsid w:val="00D0072E"/>
    <w:rsid w:val="00D04C3D"/>
    <w:rsid w:val="00D161AD"/>
    <w:rsid w:val="00D20096"/>
    <w:rsid w:val="00D460F2"/>
    <w:rsid w:val="00D97913"/>
    <w:rsid w:val="00E1457F"/>
    <w:rsid w:val="00E1542F"/>
    <w:rsid w:val="00E94A84"/>
    <w:rsid w:val="00EC24F9"/>
    <w:rsid w:val="00EC4E06"/>
    <w:rsid w:val="00ED1EC2"/>
    <w:rsid w:val="00F23A21"/>
    <w:rsid w:val="00F77EB2"/>
    <w:rsid w:val="00FD0EA7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0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57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1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57F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64DAF"/>
  </w:style>
  <w:style w:type="paragraph" w:customStyle="1" w:styleId="msonormalbullet2gif">
    <w:name w:val="msonormalbullet2.gif"/>
    <w:basedOn w:val="a"/>
    <w:rsid w:val="00664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E349F008B644AAB6A282E0D042D17E">
    <w:name w:val="A0E349F008B644AAB6A282E0D042D17E"/>
    <w:rsid w:val="00664DA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4DA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64D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57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1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57F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64DAF"/>
  </w:style>
  <w:style w:type="paragraph" w:customStyle="1" w:styleId="msonormalbullet2gif">
    <w:name w:val="msonormalbullet2.gif"/>
    <w:basedOn w:val="a"/>
    <w:rsid w:val="00664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E349F008B644AAB6A282E0D042D17E">
    <w:name w:val="A0E349F008B644AAB6A282E0D042D17E"/>
    <w:rsid w:val="00664DA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4DA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64D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3977-E54F-4FE3-84CC-00CDCACE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8385</Words>
  <Characters>47798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2024-09-07T19:58:00Z</dcterms:created>
  <dcterms:modified xsi:type="dcterms:W3CDTF">2024-09-08T17:57:00Z</dcterms:modified>
</cp:coreProperties>
</file>