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EC2" w:rsidRPr="008717BE" w:rsidRDefault="00DD3EC2" w:rsidP="00DD3EC2">
      <w:pPr>
        <w:spacing w:after="0"/>
        <w:ind w:left="-567"/>
        <w:jc w:val="center"/>
        <w:rPr>
          <w:sz w:val="24"/>
          <w:szCs w:val="24"/>
        </w:rPr>
      </w:pPr>
      <w:bookmarkStart w:id="0" w:name="_GoBack"/>
      <w:bookmarkEnd w:id="0"/>
      <w:r w:rsidRPr="008717BE">
        <w:rPr>
          <w:sz w:val="24"/>
          <w:szCs w:val="24"/>
        </w:rPr>
        <w:t>Муниципальное общеобразовательное учреждение</w:t>
      </w:r>
    </w:p>
    <w:p w:rsidR="00DD3EC2" w:rsidRPr="008717BE" w:rsidRDefault="00DD3EC2" w:rsidP="00DD3EC2">
      <w:pPr>
        <w:spacing w:after="0"/>
        <w:ind w:left="-567"/>
        <w:jc w:val="center"/>
        <w:rPr>
          <w:sz w:val="24"/>
          <w:szCs w:val="24"/>
        </w:rPr>
      </w:pPr>
      <w:r w:rsidRPr="008717BE">
        <w:rPr>
          <w:sz w:val="24"/>
          <w:szCs w:val="24"/>
        </w:rPr>
        <w:t>средняя школа № 2 р.п</w:t>
      </w:r>
      <w:proofErr w:type="gramStart"/>
      <w:r w:rsidRPr="008717BE">
        <w:rPr>
          <w:sz w:val="24"/>
          <w:szCs w:val="24"/>
        </w:rPr>
        <w:t>.Н</w:t>
      </w:r>
      <w:proofErr w:type="gramEnd"/>
      <w:r w:rsidRPr="008717BE">
        <w:rPr>
          <w:sz w:val="24"/>
          <w:szCs w:val="24"/>
        </w:rPr>
        <w:t>овоспасское</w:t>
      </w:r>
    </w:p>
    <w:p w:rsidR="00DD3EC2" w:rsidRPr="008717BE" w:rsidRDefault="00DD3EC2" w:rsidP="00DD3EC2">
      <w:pPr>
        <w:spacing w:after="0"/>
        <w:ind w:left="-567"/>
        <w:jc w:val="center"/>
        <w:rPr>
          <w:sz w:val="24"/>
          <w:szCs w:val="24"/>
        </w:rPr>
      </w:pPr>
      <w:r w:rsidRPr="008717BE">
        <w:rPr>
          <w:sz w:val="24"/>
          <w:szCs w:val="24"/>
        </w:rPr>
        <w:t>(МОУ СШ № 2 р.п</w:t>
      </w:r>
      <w:proofErr w:type="gramStart"/>
      <w:r w:rsidRPr="008717BE">
        <w:rPr>
          <w:sz w:val="24"/>
          <w:szCs w:val="24"/>
        </w:rPr>
        <w:t>.Н</w:t>
      </w:r>
      <w:proofErr w:type="gramEnd"/>
      <w:r w:rsidRPr="008717BE">
        <w:rPr>
          <w:sz w:val="24"/>
          <w:szCs w:val="24"/>
        </w:rPr>
        <w:t>овоспасское)</w:t>
      </w:r>
    </w:p>
    <w:p w:rsidR="00DD3EC2" w:rsidRPr="008717BE" w:rsidRDefault="00DD3EC2" w:rsidP="00DD3EC2">
      <w:pPr>
        <w:spacing w:after="0"/>
        <w:ind w:left="-567"/>
        <w:jc w:val="center"/>
        <w:rPr>
          <w:sz w:val="24"/>
          <w:szCs w:val="24"/>
        </w:rPr>
      </w:pPr>
    </w:p>
    <w:p w:rsidR="00DD3EC2" w:rsidRPr="008717BE" w:rsidRDefault="00DD3EC2" w:rsidP="00DD3EC2">
      <w:pPr>
        <w:spacing w:after="0"/>
        <w:ind w:left="-567"/>
        <w:jc w:val="center"/>
        <w:rPr>
          <w:sz w:val="24"/>
          <w:szCs w:val="24"/>
        </w:rPr>
      </w:pPr>
    </w:p>
    <w:p w:rsidR="00DD3EC2" w:rsidRPr="008717BE" w:rsidRDefault="00DD3EC2" w:rsidP="00DD3EC2">
      <w:pPr>
        <w:spacing w:after="0"/>
        <w:ind w:left="-567"/>
        <w:jc w:val="center"/>
        <w:rPr>
          <w:sz w:val="24"/>
          <w:szCs w:val="24"/>
        </w:rPr>
      </w:pPr>
    </w:p>
    <w:p w:rsidR="00DD3EC2" w:rsidRPr="008717BE" w:rsidRDefault="00DD3EC2" w:rsidP="00DD3EC2">
      <w:pPr>
        <w:spacing w:after="0"/>
        <w:ind w:left="-567"/>
        <w:jc w:val="center"/>
        <w:rPr>
          <w:sz w:val="24"/>
          <w:szCs w:val="24"/>
        </w:rPr>
      </w:pPr>
    </w:p>
    <w:p w:rsidR="00DD3EC2" w:rsidRPr="008717BE" w:rsidRDefault="00DD3EC2" w:rsidP="00DD3EC2">
      <w:pPr>
        <w:spacing w:after="0"/>
        <w:ind w:left="-567"/>
        <w:jc w:val="center"/>
        <w:rPr>
          <w:sz w:val="24"/>
          <w:szCs w:val="24"/>
        </w:rPr>
      </w:pPr>
    </w:p>
    <w:p w:rsidR="00DD3EC2" w:rsidRPr="008717BE" w:rsidRDefault="00DD3EC2" w:rsidP="00DD3EC2">
      <w:pPr>
        <w:spacing w:after="0"/>
        <w:ind w:left="-567"/>
        <w:jc w:val="center"/>
        <w:rPr>
          <w:sz w:val="24"/>
          <w:szCs w:val="24"/>
        </w:rPr>
      </w:pPr>
      <w:r w:rsidRPr="008717BE">
        <w:rPr>
          <w:sz w:val="24"/>
          <w:szCs w:val="24"/>
        </w:rPr>
        <w:t xml:space="preserve">                 </w:t>
      </w:r>
    </w:p>
    <w:p w:rsidR="00DD3EC2" w:rsidRPr="008717BE" w:rsidRDefault="00DD3EC2" w:rsidP="00DD3EC2">
      <w:pPr>
        <w:spacing w:after="0"/>
        <w:ind w:left="-567"/>
        <w:jc w:val="both"/>
        <w:rPr>
          <w:sz w:val="24"/>
          <w:szCs w:val="24"/>
        </w:rPr>
      </w:pPr>
      <w:r w:rsidRPr="008717BE">
        <w:rPr>
          <w:sz w:val="24"/>
          <w:szCs w:val="24"/>
        </w:rPr>
        <w:t xml:space="preserve">Рассмотрено                                                </w:t>
      </w:r>
      <w:r w:rsidR="009C6EE7">
        <w:rPr>
          <w:sz w:val="24"/>
          <w:szCs w:val="24"/>
        </w:rPr>
        <w:t xml:space="preserve">                              </w:t>
      </w:r>
      <w:r w:rsidRPr="008717BE">
        <w:rPr>
          <w:sz w:val="24"/>
          <w:szCs w:val="24"/>
        </w:rPr>
        <w:t xml:space="preserve"> </w:t>
      </w:r>
      <w:r w:rsidR="009C6EE7">
        <w:rPr>
          <w:sz w:val="24"/>
          <w:szCs w:val="24"/>
        </w:rPr>
        <w:t xml:space="preserve">                            </w:t>
      </w:r>
      <w:r w:rsidRPr="008717BE">
        <w:rPr>
          <w:sz w:val="24"/>
          <w:szCs w:val="24"/>
        </w:rPr>
        <w:t xml:space="preserve">  «Утверждаю»</w:t>
      </w:r>
    </w:p>
    <w:p w:rsidR="00DD3EC2" w:rsidRPr="008717BE" w:rsidRDefault="00DD3EC2" w:rsidP="00DD3EC2">
      <w:pPr>
        <w:spacing w:after="0"/>
        <w:ind w:left="-567"/>
        <w:jc w:val="both"/>
        <w:rPr>
          <w:sz w:val="24"/>
          <w:szCs w:val="24"/>
        </w:rPr>
      </w:pPr>
      <w:r w:rsidRPr="008717BE">
        <w:rPr>
          <w:sz w:val="24"/>
          <w:szCs w:val="24"/>
        </w:rPr>
        <w:t xml:space="preserve">на заседании педагогического совета, </w:t>
      </w:r>
      <w:r w:rsidR="009C6EE7">
        <w:rPr>
          <w:sz w:val="24"/>
          <w:szCs w:val="24"/>
        </w:rPr>
        <w:t xml:space="preserve">                    </w:t>
      </w:r>
      <w:r w:rsidR="002B46B5" w:rsidRPr="008717BE">
        <w:rPr>
          <w:sz w:val="24"/>
          <w:szCs w:val="24"/>
        </w:rPr>
        <w:t xml:space="preserve"> И.о</w:t>
      </w:r>
      <w:proofErr w:type="gramStart"/>
      <w:r w:rsidR="002B46B5" w:rsidRPr="008717BE">
        <w:rPr>
          <w:sz w:val="24"/>
          <w:szCs w:val="24"/>
        </w:rPr>
        <w:t>.д</w:t>
      </w:r>
      <w:proofErr w:type="gramEnd"/>
      <w:r w:rsidRPr="008717BE">
        <w:rPr>
          <w:sz w:val="24"/>
          <w:szCs w:val="24"/>
        </w:rPr>
        <w:t>иректор</w:t>
      </w:r>
      <w:r w:rsidR="002B46B5" w:rsidRPr="008717BE">
        <w:rPr>
          <w:sz w:val="24"/>
          <w:szCs w:val="24"/>
        </w:rPr>
        <w:t>а</w:t>
      </w:r>
      <w:r w:rsidRPr="008717BE">
        <w:rPr>
          <w:sz w:val="24"/>
          <w:szCs w:val="24"/>
        </w:rPr>
        <w:t xml:space="preserve"> школы           </w:t>
      </w:r>
      <w:r w:rsidR="009C6EE7">
        <w:rPr>
          <w:sz w:val="24"/>
          <w:szCs w:val="24"/>
        </w:rPr>
        <w:t xml:space="preserve">   </w:t>
      </w:r>
      <w:proofErr w:type="spellStart"/>
      <w:r w:rsidR="002B46B5" w:rsidRPr="008717BE">
        <w:rPr>
          <w:sz w:val="24"/>
          <w:szCs w:val="24"/>
        </w:rPr>
        <w:t>Е.Н.Байбикова</w:t>
      </w:r>
      <w:proofErr w:type="spellEnd"/>
    </w:p>
    <w:p w:rsidR="00DD3EC2" w:rsidRPr="008717BE" w:rsidRDefault="002B46B5" w:rsidP="00DD3EC2">
      <w:pPr>
        <w:spacing w:after="0"/>
        <w:ind w:left="-567"/>
        <w:jc w:val="both"/>
        <w:rPr>
          <w:sz w:val="24"/>
          <w:szCs w:val="24"/>
        </w:rPr>
      </w:pPr>
      <w:r w:rsidRPr="008717BE">
        <w:rPr>
          <w:sz w:val="24"/>
          <w:szCs w:val="24"/>
        </w:rPr>
        <w:t xml:space="preserve">протокол № </w:t>
      </w:r>
      <w:r w:rsidR="008717BE" w:rsidRPr="008717BE">
        <w:rPr>
          <w:sz w:val="24"/>
          <w:szCs w:val="24"/>
        </w:rPr>
        <w:t>6</w:t>
      </w:r>
      <w:r w:rsidRPr="008717BE">
        <w:rPr>
          <w:sz w:val="24"/>
          <w:szCs w:val="24"/>
        </w:rPr>
        <w:t xml:space="preserve"> от 11.04.2023</w:t>
      </w:r>
      <w:r w:rsidR="00DD3EC2" w:rsidRPr="008717BE">
        <w:rPr>
          <w:sz w:val="24"/>
          <w:szCs w:val="24"/>
        </w:rPr>
        <w:t xml:space="preserve"> г.                                         </w:t>
      </w:r>
      <w:r w:rsidR="008717BE" w:rsidRPr="008717BE">
        <w:rPr>
          <w:sz w:val="24"/>
          <w:szCs w:val="24"/>
        </w:rPr>
        <w:t xml:space="preserve">                  </w:t>
      </w:r>
      <w:r w:rsidRPr="008717BE">
        <w:rPr>
          <w:sz w:val="24"/>
          <w:szCs w:val="24"/>
        </w:rPr>
        <w:t xml:space="preserve"> Приказ №  </w:t>
      </w:r>
      <w:r w:rsidR="008717BE" w:rsidRPr="008717BE">
        <w:rPr>
          <w:sz w:val="24"/>
          <w:szCs w:val="24"/>
        </w:rPr>
        <w:t xml:space="preserve">193 </w:t>
      </w:r>
      <w:r w:rsidRPr="008717BE">
        <w:rPr>
          <w:sz w:val="24"/>
          <w:szCs w:val="24"/>
        </w:rPr>
        <w:t>от  12.04.2023</w:t>
      </w:r>
      <w:r w:rsidR="008717BE" w:rsidRPr="008717BE">
        <w:rPr>
          <w:sz w:val="24"/>
          <w:szCs w:val="24"/>
        </w:rPr>
        <w:t xml:space="preserve"> г. </w:t>
      </w:r>
    </w:p>
    <w:p w:rsidR="00DD3EC2" w:rsidRPr="008717BE" w:rsidRDefault="00DD3EC2" w:rsidP="00DD3EC2">
      <w:pPr>
        <w:spacing w:after="0"/>
        <w:ind w:left="-567"/>
        <w:jc w:val="both"/>
        <w:rPr>
          <w:sz w:val="24"/>
          <w:szCs w:val="24"/>
        </w:rPr>
      </w:pPr>
    </w:p>
    <w:p w:rsidR="00DD3EC2" w:rsidRPr="008717BE" w:rsidRDefault="00DD3EC2" w:rsidP="00DD3EC2">
      <w:pPr>
        <w:spacing w:after="0"/>
        <w:ind w:left="-567"/>
        <w:jc w:val="both"/>
      </w:pPr>
    </w:p>
    <w:p w:rsidR="00DD3EC2" w:rsidRPr="008717BE" w:rsidRDefault="00DD3EC2" w:rsidP="00DD3EC2">
      <w:pPr>
        <w:spacing w:after="0"/>
        <w:ind w:left="-567"/>
        <w:jc w:val="both"/>
      </w:pPr>
    </w:p>
    <w:p w:rsidR="00DD3EC2" w:rsidRPr="008717BE" w:rsidRDefault="00DD3EC2" w:rsidP="00DD3EC2">
      <w:pPr>
        <w:spacing w:after="0"/>
        <w:ind w:left="-567"/>
        <w:jc w:val="both"/>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rPr>
          <w:b/>
          <w:sz w:val="32"/>
          <w:szCs w:val="32"/>
        </w:rPr>
      </w:pPr>
      <w:r w:rsidRPr="008717BE">
        <w:rPr>
          <w:b/>
          <w:sz w:val="32"/>
          <w:szCs w:val="32"/>
        </w:rPr>
        <w:t xml:space="preserve">Отчет </w:t>
      </w:r>
    </w:p>
    <w:p w:rsidR="00DD3EC2" w:rsidRPr="008717BE" w:rsidRDefault="00DD3EC2" w:rsidP="00DD3EC2">
      <w:pPr>
        <w:spacing w:after="0"/>
        <w:ind w:left="-567"/>
        <w:jc w:val="center"/>
        <w:rPr>
          <w:b/>
          <w:sz w:val="32"/>
          <w:szCs w:val="32"/>
        </w:rPr>
      </w:pPr>
      <w:r w:rsidRPr="008717BE">
        <w:rPr>
          <w:b/>
          <w:sz w:val="32"/>
          <w:szCs w:val="32"/>
        </w:rPr>
        <w:t>о резу</w:t>
      </w:r>
      <w:r w:rsidR="002B46B5" w:rsidRPr="008717BE">
        <w:rPr>
          <w:b/>
          <w:sz w:val="32"/>
          <w:szCs w:val="32"/>
        </w:rPr>
        <w:t xml:space="preserve">льтатах </w:t>
      </w:r>
      <w:proofErr w:type="spellStart"/>
      <w:r w:rsidR="002B46B5" w:rsidRPr="008717BE">
        <w:rPr>
          <w:b/>
          <w:sz w:val="32"/>
          <w:szCs w:val="32"/>
        </w:rPr>
        <w:t>самообследования</w:t>
      </w:r>
      <w:proofErr w:type="spellEnd"/>
      <w:r w:rsidR="002B46B5" w:rsidRPr="008717BE">
        <w:rPr>
          <w:b/>
          <w:sz w:val="32"/>
          <w:szCs w:val="32"/>
        </w:rPr>
        <w:t xml:space="preserve"> за 2022</w:t>
      </w:r>
      <w:r w:rsidRPr="008717BE">
        <w:rPr>
          <w:b/>
          <w:sz w:val="32"/>
          <w:szCs w:val="32"/>
        </w:rPr>
        <w:t xml:space="preserve"> год</w:t>
      </w:r>
    </w:p>
    <w:p w:rsidR="00DD3EC2" w:rsidRPr="008717BE" w:rsidRDefault="00DD3EC2" w:rsidP="00DD3EC2">
      <w:pPr>
        <w:spacing w:after="0"/>
        <w:ind w:left="-567"/>
        <w:jc w:val="center"/>
        <w:rPr>
          <w:b/>
          <w:sz w:val="32"/>
          <w:szCs w:val="32"/>
        </w:rP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ind w:left="-567"/>
        <w:jc w:val="center"/>
      </w:pPr>
    </w:p>
    <w:p w:rsidR="00DD3EC2" w:rsidRPr="008717BE" w:rsidRDefault="00DD3EC2" w:rsidP="00DD3EC2">
      <w:pPr>
        <w:spacing w:after="0"/>
      </w:pPr>
    </w:p>
    <w:p w:rsidR="00DD3EC2" w:rsidRPr="008717BE" w:rsidRDefault="00DD3EC2" w:rsidP="00DD3EC2">
      <w:pPr>
        <w:spacing w:after="0"/>
        <w:jc w:val="center"/>
        <w:rPr>
          <w:rFonts w:eastAsia="Times New Roman" w:cs="Times New Roman"/>
          <w:b/>
          <w:bCs/>
          <w:sz w:val="24"/>
          <w:szCs w:val="24"/>
          <w:lang w:eastAsia="ru-RU"/>
        </w:rPr>
      </w:pPr>
      <w:r w:rsidRPr="008717BE">
        <w:rPr>
          <w:rFonts w:eastAsia="Times New Roman" w:cs="Times New Roman"/>
          <w:b/>
          <w:bCs/>
          <w:sz w:val="24"/>
          <w:szCs w:val="24"/>
          <w:lang w:eastAsia="ru-RU"/>
        </w:rPr>
        <w:lastRenderedPageBreak/>
        <w:t>Отчет о резу</w:t>
      </w:r>
      <w:r w:rsidR="002B46B5" w:rsidRPr="008717BE">
        <w:rPr>
          <w:rFonts w:eastAsia="Times New Roman" w:cs="Times New Roman"/>
          <w:b/>
          <w:bCs/>
          <w:sz w:val="24"/>
          <w:szCs w:val="24"/>
          <w:lang w:eastAsia="ru-RU"/>
        </w:rPr>
        <w:t xml:space="preserve">льтатах </w:t>
      </w:r>
      <w:proofErr w:type="spellStart"/>
      <w:r w:rsidR="002B46B5" w:rsidRPr="008717BE">
        <w:rPr>
          <w:rFonts w:eastAsia="Times New Roman" w:cs="Times New Roman"/>
          <w:b/>
          <w:bCs/>
          <w:sz w:val="24"/>
          <w:szCs w:val="24"/>
          <w:lang w:eastAsia="ru-RU"/>
        </w:rPr>
        <w:t>самообследования</w:t>
      </w:r>
      <w:proofErr w:type="spellEnd"/>
      <w:r w:rsidR="002B46B5" w:rsidRPr="008717BE">
        <w:rPr>
          <w:rFonts w:eastAsia="Times New Roman" w:cs="Times New Roman"/>
          <w:b/>
          <w:bCs/>
          <w:sz w:val="24"/>
          <w:szCs w:val="24"/>
          <w:lang w:eastAsia="ru-RU"/>
        </w:rPr>
        <w:t xml:space="preserve"> за 2022</w:t>
      </w:r>
      <w:r w:rsidRPr="008717BE">
        <w:rPr>
          <w:rFonts w:eastAsia="Times New Roman" w:cs="Times New Roman"/>
          <w:b/>
          <w:bCs/>
          <w:sz w:val="24"/>
          <w:szCs w:val="24"/>
          <w:lang w:eastAsia="ru-RU"/>
        </w:rPr>
        <w:t xml:space="preserve"> год</w:t>
      </w:r>
    </w:p>
    <w:p w:rsidR="00DD3EC2" w:rsidRPr="008717BE" w:rsidRDefault="00DD3EC2" w:rsidP="00DD3EC2">
      <w:pPr>
        <w:spacing w:after="0"/>
        <w:jc w:val="center"/>
        <w:rPr>
          <w:rFonts w:cs="Times New Roman"/>
          <w:b/>
          <w:sz w:val="24"/>
          <w:szCs w:val="24"/>
        </w:rPr>
      </w:pPr>
      <w:r w:rsidRPr="008717BE">
        <w:rPr>
          <w:rFonts w:cs="Times New Roman"/>
          <w:b/>
          <w:sz w:val="24"/>
          <w:szCs w:val="24"/>
        </w:rPr>
        <w:t>МОУ СШ № 2 р.п</w:t>
      </w:r>
      <w:proofErr w:type="gramStart"/>
      <w:r w:rsidRPr="008717BE">
        <w:rPr>
          <w:rFonts w:cs="Times New Roman"/>
          <w:b/>
          <w:sz w:val="24"/>
          <w:szCs w:val="24"/>
        </w:rPr>
        <w:t>.Н</w:t>
      </w:r>
      <w:proofErr w:type="gramEnd"/>
      <w:r w:rsidRPr="008717BE">
        <w:rPr>
          <w:rFonts w:cs="Times New Roman"/>
          <w:b/>
          <w:sz w:val="24"/>
          <w:szCs w:val="24"/>
        </w:rPr>
        <w:t>овоспасское</w:t>
      </w:r>
    </w:p>
    <w:p w:rsidR="00DD3EC2" w:rsidRPr="008717BE" w:rsidRDefault="00DD3EC2" w:rsidP="00DD3EC2">
      <w:pPr>
        <w:spacing w:after="0"/>
        <w:jc w:val="center"/>
        <w:rPr>
          <w:rFonts w:eastAsia="Times New Roman" w:cs="Times New Roman"/>
          <w:b/>
          <w:bCs/>
          <w:sz w:val="24"/>
          <w:szCs w:val="24"/>
          <w:lang w:eastAsia="ru-RU"/>
        </w:rPr>
      </w:pPr>
    </w:p>
    <w:p w:rsidR="00DD3EC2" w:rsidRPr="008717BE" w:rsidRDefault="00DD3EC2" w:rsidP="00DD3EC2">
      <w:pPr>
        <w:spacing w:after="0"/>
        <w:jc w:val="center"/>
        <w:rPr>
          <w:rFonts w:eastAsia="Times New Roman" w:cs="Times New Roman"/>
          <w:b/>
          <w:sz w:val="24"/>
          <w:szCs w:val="24"/>
          <w:lang w:eastAsia="ru-RU"/>
        </w:rPr>
      </w:pPr>
      <w:r w:rsidRPr="008717BE">
        <w:rPr>
          <w:rFonts w:eastAsia="Times New Roman" w:cs="Times New Roman"/>
          <w:b/>
          <w:sz w:val="24"/>
          <w:szCs w:val="24"/>
          <w:lang w:eastAsia="ru-RU"/>
        </w:rPr>
        <w:t>Содержание</w:t>
      </w:r>
    </w:p>
    <w:p w:rsidR="00DD3EC2" w:rsidRPr="008717BE" w:rsidRDefault="00DD3EC2" w:rsidP="00DD3EC2">
      <w:pPr>
        <w:pStyle w:val="a6"/>
        <w:numPr>
          <w:ilvl w:val="0"/>
          <w:numId w:val="2"/>
        </w:numPr>
        <w:spacing w:after="0"/>
        <w:jc w:val="both"/>
        <w:rPr>
          <w:rFonts w:ascii="Times New Roman" w:eastAsia="Times New Roman" w:hAnsi="Times New Roman" w:cs="Times New Roman"/>
          <w:sz w:val="24"/>
          <w:szCs w:val="24"/>
          <w:lang w:eastAsia="ru-RU"/>
        </w:rPr>
      </w:pPr>
      <w:r w:rsidRPr="008717BE">
        <w:rPr>
          <w:rFonts w:ascii="Times New Roman" w:eastAsia="Times New Roman" w:hAnsi="Times New Roman" w:cs="Times New Roman"/>
          <w:sz w:val="24"/>
          <w:szCs w:val="24"/>
          <w:lang w:eastAsia="ru-RU"/>
        </w:rPr>
        <w:t>Общие сведения об образовательной организации</w:t>
      </w:r>
    </w:p>
    <w:p w:rsidR="00DD3EC2" w:rsidRPr="008717BE" w:rsidRDefault="00DD3EC2" w:rsidP="00DD3EC2">
      <w:pPr>
        <w:pStyle w:val="a6"/>
        <w:numPr>
          <w:ilvl w:val="0"/>
          <w:numId w:val="2"/>
        </w:numPr>
        <w:spacing w:after="0"/>
        <w:jc w:val="both"/>
        <w:rPr>
          <w:rFonts w:ascii="Times New Roman" w:eastAsia="Times New Roman" w:hAnsi="Times New Roman" w:cs="Times New Roman"/>
          <w:sz w:val="24"/>
          <w:szCs w:val="24"/>
          <w:lang w:eastAsia="ru-RU"/>
        </w:rPr>
      </w:pPr>
      <w:r w:rsidRPr="008717BE">
        <w:rPr>
          <w:rFonts w:ascii="Times New Roman" w:eastAsia="Times New Roman" w:hAnsi="Times New Roman" w:cs="Times New Roman"/>
          <w:sz w:val="24"/>
          <w:szCs w:val="24"/>
          <w:lang w:eastAsia="ru-RU"/>
        </w:rPr>
        <w:t>Аналитическая часть</w:t>
      </w:r>
    </w:p>
    <w:p w:rsidR="00DD3EC2" w:rsidRPr="008717BE" w:rsidRDefault="00DD3EC2" w:rsidP="00DD3EC2">
      <w:pPr>
        <w:pStyle w:val="a6"/>
        <w:numPr>
          <w:ilvl w:val="0"/>
          <w:numId w:val="4"/>
        </w:numPr>
        <w:spacing w:after="0"/>
        <w:jc w:val="both"/>
        <w:rPr>
          <w:rFonts w:ascii="Times New Roman" w:eastAsia="Times New Roman" w:hAnsi="Times New Roman" w:cs="Times New Roman"/>
          <w:sz w:val="24"/>
          <w:szCs w:val="24"/>
          <w:lang w:eastAsia="ru-RU"/>
        </w:rPr>
      </w:pPr>
      <w:r w:rsidRPr="008717BE">
        <w:rPr>
          <w:rFonts w:ascii="Times New Roman" w:eastAsia="Times New Roman" w:hAnsi="Times New Roman" w:cs="Times New Roman"/>
          <w:sz w:val="24"/>
          <w:szCs w:val="24"/>
          <w:lang w:eastAsia="ru-RU"/>
        </w:rPr>
        <w:t>Оценка образовательной деятельности</w:t>
      </w:r>
    </w:p>
    <w:p w:rsidR="00DD3EC2" w:rsidRPr="008717BE" w:rsidRDefault="00DD3EC2" w:rsidP="00DD3EC2">
      <w:pPr>
        <w:pStyle w:val="a6"/>
        <w:numPr>
          <w:ilvl w:val="0"/>
          <w:numId w:val="4"/>
        </w:numPr>
        <w:spacing w:after="0"/>
        <w:jc w:val="both"/>
        <w:rPr>
          <w:rFonts w:ascii="Times New Roman" w:eastAsia="Times New Roman" w:hAnsi="Times New Roman" w:cs="Times New Roman"/>
          <w:sz w:val="24"/>
          <w:szCs w:val="24"/>
          <w:lang w:eastAsia="ru-RU"/>
        </w:rPr>
      </w:pPr>
      <w:r w:rsidRPr="008717BE">
        <w:rPr>
          <w:rFonts w:ascii="Times New Roman" w:eastAsia="Times New Roman" w:hAnsi="Times New Roman" w:cs="Times New Roman"/>
          <w:sz w:val="24"/>
          <w:szCs w:val="24"/>
          <w:lang w:eastAsia="ru-RU"/>
        </w:rPr>
        <w:t>Оценка воспитательной работы</w:t>
      </w:r>
    </w:p>
    <w:p w:rsidR="00DD3EC2" w:rsidRPr="008717BE" w:rsidRDefault="00DD3EC2" w:rsidP="00DD3EC2">
      <w:pPr>
        <w:pStyle w:val="a6"/>
        <w:numPr>
          <w:ilvl w:val="0"/>
          <w:numId w:val="4"/>
        </w:numPr>
        <w:spacing w:after="0"/>
        <w:jc w:val="both"/>
        <w:rPr>
          <w:rFonts w:ascii="Times New Roman" w:eastAsia="Times New Roman" w:hAnsi="Times New Roman" w:cs="Times New Roman"/>
          <w:sz w:val="24"/>
          <w:szCs w:val="24"/>
          <w:lang w:eastAsia="ru-RU"/>
        </w:rPr>
      </w:pPr>
      <w:r w:rsidRPr="008717BE">
        <w:rPr>
          <w:rFonts w:ascii="Times New Roman" w:eastAsia="Times New Roman" w:hAnsi="Times New Roman" w:cs="Times New Roman"/>
          <w:sz w:val="24"/>
          <w:szCs w:val="24"/>
          <w:lang w:eastAsia="ru-RU"/>
        </w:rPr>
        <w:t>Оценка системы управления образовательной организации</w:t>
      </w:r>
    </w:p>
    <w:p w:rsidR="00DD3EC2" w:rsidRPr="008717BE" w:rsidRDefault="00DD3EC2" w:rsidP="00DD3EC2">
      <w:pPr>
        <w:pStyle w:val="a6"/>
        <w:numPr>
          <w:ilvl w:val="0"/>
          <w:numId w:val="4"/>
        </w:numPr>
        <w:spacing w:after="0"/>
        <w:jc w:val="both"/>
        <w:rPr>
          <w:rFonts w:ascii="Times New Roman" w:eastAsia="Times New Roman" w:hAnsi="Times New Roman" w:cs="Times New Roman"/>
          <w:sz w:val="24"/>
          <w:szCs w:val="24"/>
          <w:lang w:eastAsia="ru-RU"/>
        </w:rPr>
      </w:pPr>
      <w:r w:rsidRPr="008717BE">
        <w:rPr>
          <w:rFonts w:ascii="Times New Roman" w:eastAsia="Times New Roman" w:hAnsi="Times New Roman" w:cs="Times New Roman"/>
          <w:sz w:val="24"/>
          <w:szCs w:val="24"/>
          <w:lang w:eastAsia="ru-RU"/>
        </w:rPr>
        <w:t xml:space="preserve">Оценка содержания и качества подготовки </w:t>
      </w:r>
      <w:proofErr w:type="gramStart"/>
      <w:r w:rsidRPr="008717BE">
        <w:rPr>
          <w:rFonts w:ascii="Times New Roman" w:eastAsia="Times New Roman" w:hAnsi="Times New Roman" w:cs="Times New Roman"/>
          <w:sz w:val="24"/>
          <w:szCs w:val="24"/>
          <w:lang w:eastAsia="ru-RU"/>
        </w:rPr>
        <w:t>обучающихся</w:t>
      </w:r>
      <w:proofErr w:type="gramEnd"/>
    </w:p>
    <w:p w:rsidR="00DD3EC2" w:rsidRPr="008717BE" w:rsidRDefault="00DD3EC2" w:rsidP="00DD3EC2">
      <w:pPr>
        <w:pStyle w:val="a6"/>
        <w:numPr>
          <w:ilvl w:val="0"/>
          <w:numId w:val="4"/>
        </w:numPr>
        <w:spacing w:after="0"/>
        <w:jc w:val="both"/>
        <w:rPr>
          <w:rFonts w:ascii="Times New Roman" w:eastAsia="Times New Roman" w:hAnsi="Times New Roman" w:cs="Times New Roman"/>
          <w:sz w:val="24"/>
          <w:szCs w:val="24"/>
          <w:lang w:eastAsia="ru-RU"/>
        </w:rPr>
      </w:pPr>
      <w:r w:rsidRPr="008717BE">
        <w:rPr>
          <w:rFonts w:ascii="Times New Roman" w:eastAsia="Times New Roman" w:hAnsi="Times New Roman" w:cs="Times New Roman"/>
          <w:sz w:val="24"/>
          <w:szCs w:val="24"/>
          <w:lang w:eastAsia="ru-RU"/>
        </w:rPr>
        <w:t>Оценка организации учебного процесса</w:t>
      </w:r>
    </w:p>
    <w:p w:rsidR="00DD3EC2" w:rsidRPr="008717BE" w:rsidRDefault="00DD3EC2" w:rsidP="00DD3EC2">
      <w:pPr>
        <w:pStyle w:val="a6"/>
        <w:numPr>
          <w:ilvl w:val="0"/>
          <w:numId w:val="4"/>
        </w:numPr>
        <w:spacing w:after="0"/>
        <w:jc w:val="both"/>
        <w:rPr>
          <w:rFonts w:ascii="Times New Roman" w:eastAsia="Times New Roman" w:hAnsi="Times New Roman" w:cs="Times New Roman"/>
          <w:sz w:val="24"/>
          <w:szCs w:val="24"/>
          <w:lang w:eastAsia="ru-RU"/>
        </w:rPr>
      </w:pPr>
      <w:r w:rsidRPr="008717BE">
        <w:rPr>
          <w:rFonts w:ascii="Times New Roman" w:eastAsia="Times New Roman" w:hAnsi="Times New Roman" w:cs="Times New Roman"/>
          <w:sz w:val="24"/>
          <w:szCs w:val="24"/>
          <w:lang w:eastAsia="ru-RU"/>
        </w:rPr>
        <w:t xml:space="preserve">Оценка </w:t>
      </w:r>
      <w:proofErr w:type="spellStart"/>
      <w:r w:rsidRPr="008717BE">
        <w:rPr>
          <w:rFonts w:ascii="Times New Roman" w:eastAsia="Times New Roman" w:hAnsi="Times New Roman" w:cs="Times New Roman"/>
          <w:sz w:val="24"/>
          <w:szCs w:val="24"/>
          <w:lang w:eastAsia="ru-RU"/>
        </w:rPr>
        <w:t>востребованности</w:t>
      </w:r>
      <w:proofErr w:type="spellEnd"/>
      <w:r w:rsidRPr="008717BE">
        <w:rPr>
          <w:rFonts w:ascii="Times New Roman" w:eastAsia="Times New Roman" w:hAnsi="Times New Roman" w:cs="Times New Roman"/>
          <w:sz w:val="24"/>
          <w:szCs w:val="24"/>
          <w:lang w:eastAsia="ru-RU"/>
        </w:rPr>
        <w:t xml:space="preserve"> выпускников</w:t>
      </w:r>
    </w:p>
    <w:p w:rsidR="00DD3EC2" w:rsidRPr="008717BE" w:rsidRDefault="00DD3EC2" w:rsidP="00DD3EC2">
      <w:pPr>
        <w:pStyle w:val="a6"/>
        <w:numPr>
          <w:ilvl w:val="0"/>
          <w:numId w:val="4"/>
        </w:numPr>
        <w:spacing w:after="0"/>
        <w:jc w:val="both"/>
        <w:rPr>
          <w:rFonts w:ascii="Times New Roman" w:eastAsia="Times New Roman" w:hAnsi="Times New Roman" w:cs="Times New Roman"/>
          <w:sz w:val="24"/>
          <w:szCs w:val="24"/>
          <w:lang w:eastAsia="ru-RU"/>
        </w:rPr>
      </w:pPr>
      <w:r w:rsidRPr="008717BE">
        <w:rPr>
          <w:rFonts w:ascii="Times New Roman" w:eastAsia="Times New Roman" w:hAnsi="Times New Roman" w:cs="Times New Roman"/>
          <w:sz w:val="24"/>
          <w:szCs w:val="24"/>
          <w:lang w:eastAsia="ru-RU"/>
        </w:rPr>
        <w:t>Оценка качества кадрового обеспечения</w:t>
      </w:r>
    </w:p>
    <w:p w:rsidR="00DD3EC2" w:rsidRPr="008717BE" w:rsidRDefault="00DD3EC2" w:rsidP="00DD3EC2">
      <w:pPr>
        <w:pStyle w:val="a6"/>
        <w:numPr>
          <w:ilvl w:val="0"/>
          <w:numId w:val="4"/>
        </w:numPr>
        <w:spacing w:after="0"/>
        <w:jc w:val="both"/>
        <w:rPr>
          <w:rFonts w:ascii="Times New Roman" w:eastAsia="Times New Roman" w:hAnsi="Times New Roman" w:cs="Times New Roman"/>
          <w:sz w:val="24"/>
          <w:szCs w:val="24"/>
          <w:lang w:eastAsia="ru-RU"/>
        </w:rPr>
      </w:pPr>
      <w:r w:rsidRPr="008717BE">
        <w:rPr>
          <w:rFonts w:ascii="Times New Roman" w:eastAsia="Times New Roman" w:hAnsi="Times New Roman" w:cs="Times New Roman"/>
          <w:sz w:val="24"/>
          <w:szCs w:val="24"/>
          <w:lang w:eastAsia="ru-RU"/>
        </w:rPr>
        <w:t>Оценка качества учебно-методического и библиотечно-информационного обеспечения</w:t>
      </w:r>
    </w:p>
    <w:p w:rsidR="00DD3EC2" w:rsidRPr="008717BE" w:rsidRDefault="00DD3EC2" w:rsidP="00DD3EC2">
      <w:pPr>
        <w:pStyle w:val="a6"/>
        <w:numPr>
          <w:ilvl w:val="0"/>
          <w:numId w:val="4"/>
        </w:numPr>
        <w:spacing w:after="0"/>
        <w:jc w:val="both"/>
        <w:rPr>
          <w:rFonts w:ascii="Times New Roman" w:eastAsia="Times New Roman" w:hAnsi="Times New Roman" w:cs="Times New Roman"/>
          <w:sz w:val="24"/>
          <w:szCs w:val="24"/>
          <w:lang w:eastAsia="ru-RU"/>
        </w:rPr>
      </w:pPr>
      <w:r w:rsidRPr="008717BE">
        <w:rPr>
          <w:rFonts w:ascii="Times New Roman" w:eastAsia="Times New Roman" w:hAnsi="Times New Roman" w:cs="Times New Roman"/>
          <w:sz w:val="24"/>
          <w:szCs w:val="24"/>
          <w:lang w:eastAsia="ru-RU"/>
        </w:rPr>
        <w:t>Оценка материально-технической базы</w:t>
      </w:r>
    </w:p>
    <w:p w:rsidR="00DD3EC2" w:rsidRPr="008717BE" w:rsidRDefault="00DD3EC2" w:rsidP="00DD3EC2">
      <w:pPr>
        <w:pStyle w:val="a6"/>
        <w:numPr>
          <w:ilvl w:val="0"/>
          <w:numId w:val="4"/>
        </w:numPr>
        <w:spacing w:after="0"/>
        <w:jc w:val="both"/>
        <w:rPr>
          <w:rFonts w:ascii="Times New Roman" w:eastAsia="Times New Roman" w:hAnsi="Times New Roman" w:cs="Times New Roman"/>
          <w:sz w:val="24"/>
          <w:szCs w:val="24"/>
          <w:lang w:eastAsia="ru-RU"/>
        </w:rPr>
      </w:pPr>
      <w:r w:rsidRPr="008717BE">
        <w:rPr>
          <w:rFonts w:ascii="Times New Roman" w:eastAsia="Times New Roman" w:hAnsi="Times New Roman" w:cs="Times New Roman"/>
          <w:sz w:val="24"/>
          <w:szCs w:val="24"/>
          <w:lang w:eastAsia="ru-RU"/>
        </w:rPr>
        <w:t>Функционирование внутренней системы оценки качества образования</w:t>
      </w:r>
    </w:p>
    <w:p w:rsidR="00DD3EC2" w:rsidRPr="008717BE" w:rsidRDefault="00DD3EC2" w:rsidP="00DD3EC2">
      <w:pPr>
        <w:pStyle w:val="a6"/>
        <w:numPr>
          <w:ilvl w:val="0"/>
          <w:numId w:val="2"/>
        </w:numPr>
        <w:spacing w:after="0"/>
        <w:jc w:val="both"/>
        <w:rPr>
          <w:rFonts w:ascii="Times New Roman" w:eastAsia="Times New Roman" w:hAnsi="Times New Roman" w:cs="Times New Roman"/>
          <w:sz w:val="24"/>
          <w:szCs w:val="24"/>
          <w:lang w:eastAsia="ru-RU"/>
        </w:rPr>
      </w:pPr>
      <w:r w:rsidRPr="008717BE">
        <w:rPr>
          <w:rFonts w:ascii="Times New Roman" w:eastAsia="Times New Roman" w:hAnsi="Times New Roman" w:cs="Times New Roman"/>
          <w:sz w:val="24"/>
          <w:szCs w:val="24"/>
          <w:lang w:eastAsia="ru-RU"/>
        </w:rPr>
        <w:t xml:space="preserve">Показатели деятельности общеобразовательной организации, подлежащей </w:t>
      </w:r>
      <w:proofErr w:type="spellStart"/>
      <w:r w:rsidRPr="008717BE">
        <w:rPr>
          <w:rFonts w:ascii="Times New Roman" w:eastAsia="Times New Roman" w:hAnsi="Times New Roman" w:cs="Times New Roman"/>
          <w:sz w:val="24"/>
          <w:szCs w:val="24"/>
          <w:lang w:eastAsia="ru-RU"/>
        </w:rPr>
        <w:t>самообследованию</w:t>
      </w:r>
      <w:proofErr w:type="spellEnd"/>
    </w:p>
    <w:p w:rsidR="00DD3EC2" w:rsidRPr="008717BE" w:rsidRDefault="00DD3EC2" w:rsidP="00DD3EC2">
      <w:pPr>
        <w:spacing w:after="0"/>
        <w:jc w:val="both"/>
        <w:rPr>
          <w:rFonts w:eastAsia="Times New Roman" w:cs="Times New Roman"/>
          <w:sz w:val="24"/>
          <w:szCs w:val="24"/>
          <w:lang w:eastAsia="ru-RU"/>
        </w:rPr>
      </w:pPr>
      <w:r w:rsidRPr="008717BE">
        <w:rPr>
          <w:rFonts w:eastAsia="Times New Roman" w:cs="Times New Roman"/>
          <w:sz w:val="24"/>
          <w:szCs w:val="24"/>
          <w:lang w:eastAsia="ru-RU"/>
        </w:rPr>
        <w:br/>
      </w:r>
    </w:p>
    <w:p w:rsidR="00DD3EC2" w:rsidRPr="008717BE" w:rsidRDefault="00DD3EC2" w:rsidP="00DD3EC2">
      <w:pPr>
        <w:pStyle w:val="a6"/>
        <w:numPr>
          <w:ilvl w:val="0"/>
          <w:numId w:val="6"/>
        </w:numPr>
        <w:spacing w:after="0"/>
        <w:jc w:val="both"/>
        <w:rPr>
          <w:rFonts w:ascii="Times New Roman" w:eastAsia="Times New Roman" w:hAnsi="Times New Roman" w:cs="Times New Roman"/>
          <w:sz w:val="24"/>
          <w:szCs w:val="24"/>
          <w:lang w:eastAsia="ru-RU"/>
        </w:rPr>
      </w:pPr>
      <w:r w:rsidRPr="008717BE">
        <w:rPr>
          <w:rFonts w:ascii="Times New Roman" w:eastAsia="Times New Roman" w:hAnsi="Times New Roman" w:cs="Times New Roman"/>
          <w:b/>
          <w:bCs/>
          <w:sz w:val="24"/>
          <w:szCs w:val="24"/>
          <w:lang w:eastAsia="ru-RU"/>
        </w:rPr>
        <w:t>Общие сведения об образовательной организации</w:t>
      </w:r>
    </w:p>
    <w:p w:rsidR="00DD3EC2" w:rsidRPr="008717BE" w:rsidRDefault="00DD3EC2" w:rsidP="00DD3EC2">
      <w:pPr>
        <w:pStyle w:val="a6"/>
        <w:spacing w:after="0"/>
        <w:ind w:left="1080"/>
        <w:jc w:val="both"/>
        <w:rPr>
          <w:rFonts w:ascii="Times New Roman" w:eastAsia="Times New Roman" w:hAnsi="Times New Roman" w:cs="Times New Roman"/>
          <w:sz w:val="24"/>
          <w:szCs w:val="24"/>
          <w:lang w:eastAsia="ru-RU"/>
        </w:rPr>
      </w:pPr>
    </w:p>
    <w:tbl>
      <w:tblPr>
        <w:tblW w:w="5000" w:type="pct"/>
        <w:jc w:val="center"/>
        <w:tblBorders>
          <w:top w:val="single" w:sz="6" w:space="0" w:color="222222"/>
          <w:left w:val="single" w:sz="6" w:space="0" w:color="222222"/>
          <w:bottom w:val="single" w:sz="6" w:space="0" w:color="222222"/>
          <w:right w:val="single" w:sz="6" w:space="0" w:color="222222"/>
        </w:tblBorders>
        <w:tblLook w:val="04A0"/>
      </w:tblPr>
      <w:tblGrid>
        <w:gridCol w:w="3411"/>
        <w:gridCol w:w="6093"/>
      </w:tblGrid>
      <w:tr w:rsidR="00DD3EC2" w:rsidRPr="008717BE" w:rsidTr="00DD3EC2">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Наименование образовательной организации</w:t>
            </w:r>
          </w:p>
        </w:tc>
        <w:tc>
          <w:tcPr>
            <w:tcW w:w="6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cs="Times New Roman"/>
                <w:iCs/>
                <w:sz w:val="24"/>
                <w:szCs w:val="24"/>
              </w:rPr>
            </w:pPr>
            <w:r w:rsidRPr="008717BE">
              <w:rPr>
                <w:rFonts w:cs="Times New Roman"/>
                <w:iCs/>
                <w:sz w:val="24"/>
                <w:szCs w:val="24"/>
              </w:rPr>
              <w:t xml:space="preserve">Муниципальное  общеобразовательное учреждение средняя школа № 2 р.п. </w:t>
            </w:r>
            <w:proofErr w:type="gramStart"/>
            <w:r w:rsidRPr="008717BE">
              <w:rPr>
                <w:rFonts w:cs="Times New Roman"/>
                <w:iCs/>
                <w:sz w:val="24"/>
                <w:szCs w:val="24"/>
              </w:rPr>
              <w:t>Новоспасское  (МОУ СШ № 2 р.п.</w:t>
            </w:r>
            <w:proofErr w:type="gramEnd"/>
            <w:r w:rsidRPr="008717BE">
              <w:rPr>
                <w:rFonts w:cs="Times New Roman"/>
                <w:iCs/>
                <w:sz w:val="24"/>
                <w:szCs w:val="24"/>
              </w:rPr>
              <w:t xml:space="preserve"> </w:t>
            </w:r>
            <w:proofErr w:type="gramStart"/>
            <w:r w:rsidRPr="008717BE">
              <w:rPr>
                <w:rFonts w:cs="Times New Roman"/>
                <w:iCs/>
                <w:sz w:val="24"/>
                <w:szCs w:val="24"/>
              </w:rPr>
              <w:t>Новоспасское)</w:t>
            </w:r>
            <w:proofErr w:type="gramEnd"/>
          </w:p>
        </w:tc>
      </w:tr>
      <w:tr w:rsidR="00DD3EC2" w:rsidRPr="008717BE" w:rsidTr="00DD3EC2">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Руководитель</w:t>
            </w:r>
          </w:p>
        </w:tc>
        <w:tc>
          <w:tcPr>
            <w:tcW w:w="6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
                <w:iCs/>
                <w:sz w:val="24"/>
                <w:szCs w:val="24"/>
                <w:lang w:eastAsia="ru-RU"/>
              </w:rPr>
              <w:t>Аракчеева Татьяна Александровна</w:t>
            </w:r>
          </w:p>
        </w:tc>
      </w:tr>
      <w:tr w:rsidR="00DD3EC2" w:rsidRPr="008717BE" w:rsidTr="00DD3EC2">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Адрес организации</w:t>
            </w:r>
          </w:p>
        </w:tc>
        <w:tc>
          <w:tcPr>
            <w:tcW w:w="6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
                <w:iCs/>
                <w:sz w:val="24"/>
                <w:szCs w:val="24"/>
                <w:lang w:eastAsia="ru-RU"/>
              </w:rPr>
              <w:t>433870 Ульяновская область, Новоспасский район, р.п</w:t>
            </w:r>
            <w:proofErr w:type="gramStart"/>
            <w:r w:rsidRPr="008717BE">
              <w:rPr>
                <w:rFonts w:eastAsia="Times New Roman" w:cs="Times New Roman"/>
                <w:i/>
                <w:iCs/>
                <w:sz w:val="24"/>
                <w:szCs w:val="24"/>
                <w:lang w:eastAsia="ru-RU"/>
              </w:rPr>
              <w:t>.Н</w:t>
            </w:r>
            <w:proofErr w:type="gramEnd"/>
            <w:r w:rsidRPr="008717BE">
              <w:rPr>
                <w:rFonts w:eastAsia="Times New Roman" w:cs="Times New Roman"/>
                <w:i/>
                <w:iCs/>
                <w:sz w:val="24"/>
                <w:szCs w:val="24"/>
                <w:lang w:eastAsia="ru-RU"/>
              </w:rPr>
              <w:t>овоспасское, ул.Мира, 37</w:t>
            </w:r>
          </w:p>
        </w:tc>
      </w:tr>
      <w:tr w:rsidR="00DD3EC2" w:rsidRPr="008717BE" w:rsidTr="00DD3EC2">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Телефон, факс</w:t>
            </w:r>
          </w:p>
        </w:tc>
        <w:tc>
          <w:tcPr>
            <w:tcW w:w="6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cs="Times New Roman"/>
                <w:iCs/>
                <w:sz w:val="24"/>
                <w:szCs w:val="24"/>
              </w:rPr>
            </w:pPr>
            <w:r w:rsidRPr="008717BE">
              <w:rPr>
                <w:rFonts w:cs="Times New Roman"/>
                <w:iCs/>
                <w:sz w:val="24"/>
                <w:szCs w:val="24"/>
              </w:rPr>
              <w:t xml:space="preserve">8(84 238) 2-33-17 </w:t>
            </w:r>
          </w:p>
          <w:p w:rsidR="00DD3EC2" w:rsidRPr="008717BE" w:rsidRDefault="00DD3EC2">
            <w:pPr>
              <w:spacing w:after="0" w:line="256" w:lineRule="auto"/>
              <w:jc w:val="both"/>
              <w:rPr>
                <w:rFonts w:cs="Times New Roman"/>
                <w:iCs/>
                <w:sz w:val="24"/>
                <w:szCs w:val="24"/>
              </w:rPr>
            </w:pPr>
            <w:r w:rsidRPr="008717BE">
              <w:rPr>
                <w:rFonts w:cs="Times New Roman"/>
                <w:iCs/>
                <w:sz w:val="24"/>
                <w:szCs w:val="24"/>
              </w:rPr>
              <w:t>8(84238) 2-14-48</w:t>
            </w:r>
          </w:p>
        </w:tc>
      </w:tr>
      <w:tr w:rsidR="00DD3EC2" w:rsidRPr="008717BE" w:rsidTr="00DD3EC2">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Адрес электронной почты</w:t>
            </w:r>
          </w:p>
        </w:tc>
        <w:tc>
          <w:tcPr>
            <w:tcW w:w="6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cs="Times New Roman"/>
                <w:iCs/>
                <w:sz w:val="24"/>
                <w:szCs w:val="24"/>
              </w:rPr>
              <w:t>nspshk2.@mail.ru</w:t>
            </w:r>
          </w:p>
        </w:tc>
      </w:tr>
      <w:tr w:rsidR="00DD3EC2" w:rsidRPr="008717BE" w:rsidTr="00DD3EC2">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Учредитель</w:t>
            </w:r>
          </w:p>
        </w:tc>
        <w:tc>
          <w:tcPr>
            <w:tcW w:w="6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cs="Times New Roman"/>
                <w:iCs/>
                <w:sz w:val="24"/>
                <w:szCs w:val="24"/>
              </w:rPr>
              <w:t>муниципальное образование «Новоспасский район» Ульяновской области. От имени учредителя выступает администрация муниципального образования «Новоспасский район» Ульяновской области</w:t>
            </w:r>
          </w:p>
        </w:tc>
      </w:tr>
      <w:tr w:rsidR="00DD3EC2" w:rsidRPr="008717BE" w:rsidTr="00DD3EC2">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Дата создания</w:t>
            </w:r>
          </w:p>
        </w:tc>
        <w:tc>
          <w:tcPr>
            <w:tcW w:w="6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
                <w:iCs/>
                <w:sz w:val="24"/>
                <w:szCs w:val="24"/>
                <w:lang w:eastAsia="ru-RU"/>
              </w:rPr>
              <w:t>1986 год</w:t>
            </w:r>
          </w:p>
        </w:tc>
      </w:tr>
      <w:tr w:rsidR="00DD3EC2" w:rsidRPr="008717BE" w:rsidTr="00DD3EC2">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Лицензия</w:t>
            </w:r>
          </w:p>
        </w:tc>
        <w:tc>
          <w:tcPr>
            <w:tcW w:w="6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
                <w:iCs/>
                <w:sz w:val="24"/>
                <w:szCs w:val="24"/>
                <w:lang w:eastAsia="ru-RU"/>
              </w:rPr>
              <w:t>от 05.05.2016  № 2926, серия 73ЛО1 № 0001469</w:t>
            </w:r>
          </w:p>
        </w:tc>
      </w:tr>
      <w:tr w:rsidR="00DD3EC2" w:rsidRPr="008717BE" w:rsidTr="00DD3EC2">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Свидетельство о государственной аккредитации</w:t>
            </w:r>
          </w:p>
        </w:tc>
        <w:tc>
          <w:tcPr>
            <w:tcW w:w="6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
                <w:iCs/>
                <w:sz w:val="24"/>
                <w:szCs w:val="24"/>
                <w:lang w:eastAsia="ru-RU"/>
              </w:rPr>
              <w:t>от 25.05.2016 № 2889, серия 73АО1 № 0000827; срок действия: до 08 мая 2027 года</w:t>
            </w:r>
          </w:p>
        </w:tc>
      </w:tr>
    </w:tbl>
    <w:p w:rsidR="00DD3EC2" w:rsidRPr="008717BE" w:rsidRDefault="00DD3EC2" w:rsidP="00DD3EC2">
      <w:pPr>
        <w:spacing w:after="0"/>
        <w:jc w:val="both"/>
        <w:rPr>
          <w:rFonts w:eastAsia="Times New Roman" w:cs="Times New Roman"/>
          <w:i/>
          <w:iCs/>
          <w:sz w:val="24"/>
          <w:szCs w:val="24"/>
          <w:lang w:eastAsia="ru-RU"/>
        </w:rPr>
      </w:pPr>
    </w:p>
    <w:p w:rsidR="00DD3EC2" w:rsidRPr="008717BE" w:rsidRDefault="00DD3EC2" w:rsidP="00DD3EC2">
      <w:pPr>
        <w:spacing w:after="0"/>
        <w:jc w:val="both"/>
        <w:rPr>
          <w:rFonts w:eastAsia="Times New Roman" w:cs="Times New Roman"/>
          <w:i/>
          <w:iCs/>
          <w:sz w:val="24"/>
          <w:szCs w:val="24"/>
          <w:lang w:eastAsia="ru-RU"/>
        </w:rPr>
      </w:pPr>
      <w:r w:rsidRPr="008717BE">
        <w:rPr>
          <w:rFonts w:eastAsia="Times New Roman" w:cs="Times New Roman"/>
          <w:i/>
          <w:iCs/>
          <w:sz w:val="24"/>
          <w:szCs w:val="24"/>
          <w:lang w:eastAsia="ru-RU"/>
        </w:rPr>
        <w:lastRenderedPageBreak/>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адаптированные образовательные программы.</w:t>
      </w:r>
    </w:p>
    <w:p w:rsidR="00DD3EC2" w:rsidRPr="008717BE" w:rsidRDefault="00DD3EC2" w:rsidP="00DD3EC2">
      <w:pPr>
        <w:spacing w:after="0"/>
        <w:jc w:val="both"/>
        <w:rPr>
          <w:rFonts w:cs="Times New Roman"/>
          <w:sz w:val="24"/>
          <w:szCs w:val="24"/>
        </w:rPr>
      </w:pPr>
      <w:r w:rsidRPr="008717BE">
        <w:rPr>
          <w:rFonts w:cs="Times New Roman"/>
          <w:sz w:val="24"/>
          <w:szCs w:val="24"/>
        </w:rPr>
        <w:t xml:space="preserve">    За школой   закреплен территориально большой микрорайон: все правобережье и большая часть левобережья посёлка, д. Малая Андреевка; в основном, это район индивидуальной застройки. Кроме обучающихся р.п. Новоспасское в школе обучаются дети из близлежащих сёл: Новое </w:t>
      </w:r>
      <w:proofErr w:type="spellStart"/>
      <w:r w:rsidRPr="008717BE">
        <w:rPr>
          <w:rFonts w:cs="Times New Roman"/>
          <w:sz w:val="24"/>
          <w:szCs w:val="24"/>
        </w:rPr>
        <w:t>Томышево</w:t>
      </w:r>
      <w:proofErr w:type="spellEnd"/>
      <w:r w:rsidRPr="008717BE">
        <w:rPr>
          <w:rFonts w:cs="Times New Roman"/>
          <w:sz w:val="24"/>
          <w:szCs w:val="24"/>
        </w:rPr>
        <w:t xml:space="preserve">,  </w:t>
      </w:r>
      <w:proofErr w:type="spellStart"/>
      <w:r w:rsidRPr="008717BE">
        <w:rPr>
          <w:rFonts w:cs="Times New Roman"/>
          <w:sz w:val="24"/>
          <w:szCs w:val="24"/>
        </w:rPr>
        <w:t>Суруловка</w:t>
      </w:r>
      <w:proofErr w:type="spellEnd"/>
      <w:r w:rsidRPr="008717BE">
        <w:rPr>
          <w:rFonts w:cs="Times New Roman"/>
          <w:sz w:val="24"/>
          <w:szCs w:val="24"/>
        </w:rPr>
        <w:t xml:space="preserve">,  </w:t>
      </w:r>
      <w:proofErr w:type="spellStart"/>
      <w:r w:rsidRPr="008717BE">
        <w:rPr>
          <w:rFonts w:cs="Times New Roman"/>
          <w:sz w:val="24"/>
          <w:szCs w:val="24"/>
        </w:rPr>
        <w:t>Рокотушка</w:t>
      </w:r>
      <w:proofErr w:type="spellEnd"/>
      <w:r w:rsidRPr="008717BE">
        <w:rPr>
          <w:rFonts w:cs="Times New Roman"/>
          <w:sz w:val="24"/>
          <w:szCs w:val="24"/>
        </w:rPr>
        <w:t>.</w:t>
      </w:r>
    </w:p>
    <w:p w:rsidR="00DD3EC2" w:rsidRPr="008717BE" w:rsidRDefault="00DD3EC2" w:rsidP="00DD3EC2">
      <w:pPr>
        <w:spacing w:after="0"/>
        <w:jc w:val="both"/>
        <w:rPr>
          <w:rFonts w:cs="Times New Roman"/>
          <w:sz w:val="24"/>
          <w:szCs w:val="24"/>
        </w:rPr>
      </w:pPr>
      <w:r w:rsidRPr="008717BE">
        <w:rPr>
          <w:rFonts w:cs="Times New Roman"/>
          <w:sz w:val="24"/>
          <w:szCs w:val="24"/>
        </w:rPr>
        <w:t xml:space="preserve">     </w:t>
      </w:r>
      <w:proofErr w:type="gramStart"/>
      <w:r w:rsidRPr="008717BE">
        <w:rPr>
          <w:rFonts w:cs="Times New Roman"/>
          <w:sz w:val="24"/>
          <w:szCs w:val="24"/>
        </w:rPr>
        <w:t>В микрорайоне  школы – административный центр,  3  дошкольных  образовательных  учреждения, технологический техникум, представительство Ульяновского государственного университета, Центр детского творчества,  Дворец культуры «Кристалл», районная и детская библиотеки, детско-юношеская спортивная школа, детская школа искусств, районный краеведческий музей, центральный стадион, парк Победы, физкультурно-оздоровительный комплекс «Центр-Юг».</w:t>
      </w:r>
      <w:proofErr w:type="gramEnd"/>
      <w:r w:rsidRPr="008717BE">
        <w:rPr>
          <w:rFonts w:cs="Times New Roman"/>
          <w:sz w:val="24"/>
          <w:szCs w:val="24"/>
        </w:rPr>
        <w:t xml:space="preserve"> Близость учреждений социально-культурной сферы позволяет интегрировать деятельность по осуществлению общего и дополнительного образования.</w:t>
      </w:r>
    </w:p>
    <w:p w:rsidR="00DD3EC2" w:rsidRPr="008717BE" w:rsidRDefault="00DD3EC2" w:rsidP="00DD3EC2">
      <w:pPr>
        <w:spacing w:after="0"/>
        <w:jc w:val="both"/>
        <w:rPr>
          <w:rFonts w:cs="Times New Roman"/>
          <w:sz w:val="24"/>
          <w:szCs w:val="24"/>
        </w:rPr>
      </w:pPr>
      <w:r w:rsidRPr="008717BE">
        <w:rPr>
          <w:rFonts w:cs="Times New Roman"/>
          <w:sz w:val="24"/>
          <w:szCs w:val="24"/>
        </w:rPr>
        <w:t xml:space="preserve">   </w:t>
      </w:r>
      <w:r w:rsidR="002B46B5" w:rsidRPr="008717BE">
        <w:rPr>
          <w:rFonts w:cs="Times New Roman"/>
          <w:sz w:val="24"/>
          <w:szCs w:val="24"/>
        </w:rPr>
        <w:t xml:space="preserve"> Число обучающихся </w:t>
      </w:r>
      <w:proofErr w:type="gramStart"/>
      <w:r w:rsidR="002B46B5" w:rsidRPr="008717BE">
        <w:rPr>
          <w:rFonts w:cs="Times New Roman"/>
          <w:sz w:val="24"/>
          <w:szCs w:val="24"/>
        </w:rPr>
        <w:t>на конец</w:t>
      </w:r>
      <w:proofErr w:type="gramEnd"/>
      <w:r w:rsidR="002B46B5" w:rsidRPr="008717BE">
        <w:rPr>
          <w:rFonts w:cs="Times New Roman"/>
          <w:sz w:val="24"/>
          <w:szCs w:val="24"/>
        </w:rPr>
        <w:t xml:space="preserve"> 2022 года составляло 69</w:t>
      </w:r>
      <w:r w:rsidRPr="008717BE">
        <w:rPr>
          <w:rFonts w:cs="Times New Roman"/>
          <w:sz w:val="24"/>
          <w:szCs w:val="24"/>
        </w:rPr>
        <w:t xml:space="preserve">7 человек. </w:t>
      </w:r>
      <w:proofErr w:type="gramStart"/>
      <w:r w:rsidRPr="008717BE">
        <w:rPr>
          <w:rFonts w:cs="Times New Roman"/>
          <w:sz w:val="24"/>
          <w:szCs w:val="24"/>
        </w:rPr>
        <w:t>Нач</w:t>
      </w:r>
      <w:r w:rsidR="002B46B5" w:rsidRPr="008717BE">
        <w:rPr>
          <w:rFonts w:cs="Times New Roman"/>
          <w:sz w:val="24"/>
          <w:szCs w:val="24"/>
        </w:rPr>
        <w:t>альная школа (13 классов)  – 304</w:t>
      </w:r>
      <w:r w:rsidRPr="008717BE">
        <w:rPr>
          <w:rFonts w:cs="Times New Roman"/>
          <w:sz w:val="24"/>
          <w:szCs w:val="24"/>
        </w:rPr>
        <w:t xml:space="preserve"> человек</w:t>
      </w:r>
      <w:r w:rsidR="002B46B5" w:rsidRPr="008717BE">
        <w:rPr>
          <w:rFonts w:cs="Times New Roman"/>
          <w:sz w:val="24"/>
          <w:szCs w:val="24"/>
        </w:rPr>
        <w:t>а</w:t>
      </w:r>
      <w:r w:rsidRPr="008717BE">
        <w:rPr>
          <w:rFonts w:cs="Times New Roman"/>
          <w:sz w:val="24"/>
          <w:szCs w:val="24"/>
        </w:rPr>
        <w:t>, о</w:t>
      </w:r>
      <w:r w:rsidR="002B46B5" w:rsidRPr="008717BE">
        <w:rPr>
          <w:rFonts w:cs="Times New Roman"/>
          <w:sz w:val="24"/>
          <w:szCs w:val="24"/>
        </w:rPr>
        <w:t>сновная школа (15 классов) – 353</w:t>
      </w:r>
      <w:r w:rsidRPr="008717BE">
        <w:rPr>
          <w:rFonts w:cs="Times New Roman"/>
          <w:sz w:val="24"/>
          <w:szCs w:val="24"/>
        </w:rPr>
        <w:t xml:space="preserve"> человек</w:t>
      </w:r>
      <w:r w:rsidR="002B46B5" w:rsidRPr="008717BE">
        <w:rPr>
          <w:rFonts w:cs="Times New Roman"/>
          <w:sz w:val="24"/>
          <w:szCs w:val="24"/>
        </w:rPr>
        <w:t>а, средняя школа (2 класса) – 39</w:t>
      </w:r>
      <w:r w:rsidRPr="008717BE">
        <w:rPr>
          <w:rFonts w:cs="Times New Roman"/>
          <w:sz w:val="24"/>
          <w:szCs w:val="24"/>
        </w:rPr>
        <w:t xml:space="preserve"> человек.</w:t>
      </w:r>
      <w:proofErr w:type="gramEnd"/>
      <w:r w:rsidRPr="008717BE">
        <w:rPr>
          <w:rFonts w:cs="Times New Roman"/>
          <w:sz w:val="24"/>
          <w:szCs w:val="24"/>
        </w:rPr>
        <w:t xml:space="preserve"> Число классов – 30, средняя наполняемость классов – 23 человека.  </w:t>
      </w:r>
    </w:p>
    <w:p w:rsidR="00DD3EC2" w:rsidRPr="008717BE" w:rsidRDefault="00DD3EC2" w:rsidP="00DD3EC2">
      <w:pPr>
        <w:spacing w:after="0"/>
        <w:jc w:val="both"/>
        <w:rPr>
          <w:rFonts w:cs="Times New Roman"/>
          <w:sz w:val="24"/>
          <w:szCs w:val="24"/>
        </w:rPr>
      </w:pPr>
      <w:r w:rsidRPr="008717BE">
        <w:rPr>
          <w:rFonts w:cs="Times New Roman"/>
          <w:sz w:val="24"/>
          <w:szCs w:val="24"/>
        </w:rPr>
        <w:t xml:space="preserve">    Национальный состав учащихся достаточно стабилен: 72% русских, 23% татар, 5 %- представители других национальностей</w:t>
      </w:r>
    </w:p>
    <w:p w:rsidR="00DD3EC2" w:rsidRPr="008717BE" w:rsidRDefault="00DD3EC2" w:rsidP="00DD3EC2">
      <w:pPr>
        <w:spacing w:after="0"/>
        <w:jc w:val="both"/>
        <w:rPr>
          <w:rFonts w:eastAsia="Times New Roman" w:cs="Times New Roman"/>
          <w:sz w:val="24"/>
          <w:szCs w:val="24"/>
          <w:lang w:eastAsia="ru-RU"/>
        </w:rPr>
      </w:pPr>
    </w:p>
    <w:p w:rsidR="00DD3EC2" w:rsidRPr="008717BE" w:rsidRDefault="00DD3EC2" w:rsidP="00DD3EC2">
      <w:pPr>
        <w:pStyle w:val="a6"/>
        <w:numPr>
          <w:ilvl w:val="0"/>
          <w:numId w:val="6"/>
        </w:numPr>
        <w:spacing w:after="0"/>
        <w:jc w:val="both"/>
        <w:rPr>
          <w:rFonts w:ascii="Times New Roman" w:eastAsia="Times New Roman" w:hAnsi="Times New Roman" w:cs="Times New Roman"/>
          <w:b/>
          <w:bCs/>
          <w:sz w:val="24"/>
          <w:szCs w:val="24"/>
          <w:lang w:eastAsia="ru-RU"/>
        </w:rPr>
      </w:pPr>
      <w:r w:rsidRPr="008717BE">
        <w:rPr>
          <w:rFonts w:ascii="Times New Roman" w:eastAsia="Times New Roman" w:hAnsi="Times New Roman" w:cs="Times New Roman"/>
          <w:b/>
          <w:bCs/>
          <w:sz w:val="24"/>
          <w:szCs w:val="24"/>
          <w:lang w:eastAsia="ru-RU"/>
        </w:rPr>
        <w:t>Аналитическая часть</w:t>
      </w:r>
    </w:p>
    <w:p w:rsidR="00DD3EC2" w:rsidRPr="008717BE" w:rsidRDefault="00DD3EC2" w:rsidP="00DD3EC2">
      <w:pPr>
        <w:pStyle w:val="a6"/>
        <w:numPr>
          <w:ilvl w:val="0"/>
          <w:numId w:val="8"/>
        </w:numPr>
        <w:spacing w:after="0"/>
        <w:jc w:val="both"/>
        <w:rPr>
          <w:rFonts w:ascii="Times New Roman" w:eastAsia="Times New Roman" w:hAnsi="Times New Roman" w:cs="Times New Roman"/>
          <w:b/>
          <w:bCs/>
          <w:sz w:val="24"/>
          <w:szCs w:val="24"/>
          <w:lang w:eastAsia="ru-RU"/>
        </w:rPr>
      </w:pPr>
      <w:r w:rsidRPr="008717BE">
        <w:rPr>
          <w:rFonts w:ascii="Times New Roman" w:eastAsia="Times New Roman" w:hAnsi="Times New Roman" w:cs="Times New Roman"/>
          <w:b/>
          <w:bCs/>
          <w:sz w:val="24"/>
          <w:szCs w:val="24"/>
          <w:lang w:eastAsia="ru-RU"/>
        </w:rPr>
        <w:t>Оценка образовательной деятельности</w:t>
      </w:r>
    </w:p>
    <w:p w:rsidR="00DD3EC2" w:rsidRPr="008717BE" w:rsidRDefault="00DD3EC2" w:rsidP="00DD3EC2">
      <w:pPr>
        <w:spacing w:after="0"/>
        <w:jc w:val="both"/>
        <w:rPr>
          <w:rFonts w:eastAsia="Times New Roman" w:cs="Times New Roman"/>
          <w:sz w:val="24"/>
          <w:szCs w:val="24"/>
          <w:lang w:eastAsia="ru-RU"/>
        </w:rPr>
      </w:pPr>
      <w:r w:rsidRPr="008717BE">
        <w:rPr>
          <w:rFonts w:eastAsia="Times New Roman" w:cs="Times New Roman"/>
          <w:sz w:val="24"/>
          <w:szCs w:val="24"/>
          <w:lang w:eastAsia="ru-RU"/>
        </w:rPr>
        <w:t>Образовательная деятельность в Школе организуется в соответствии с </w:t>
      </w:r>
      <w:hyperlink r:id="rId5" w:anchor="/document/99/902389617/" w:history="1">
        <w:r w:rsidRPr="008717BE">
          <w:rPr>
            <w:rStyle w:val="a3"/>
            <w:rFonts w:eastAsia="Times New Roman" w:cs="Times New Roman"/>
            <w:color w:val="auto"/>
            <w:sz w:val="24"/>
            <w:szCs w:val="24"/>
            <w:u w:val="none"/>
            <w:lang w:eastAsia="ru-RU"/>
          </w:rPr>
          <w:t>Федеральным законом от 29.12.2012 № 273-ФЗ</w:t>
        </w:r>
      </w:hyperlink>
      <w:r w:rsidRPr="008717BE">
        <w:rPr>
          <w:rFonts w:eastAsia="Times New Roman" w:cs="Times New Roman"/>
          <w:sz w:val="24"/>
          <w:szCs w:val="24"/>
          <w:lang w:eastAsia="ru-RU"/>
        </w:rPr>
        <w:t> «Об образовании в Российской Федерации», ФГОС начального общего, основного общего и среднего общего образования, основны</w:t>
      </w:r>
      <w:r w:rsidR="00440578" w:rsidRPr="008717BE">
        <w:rPr>
          <w:rFonts w:eastAsia="Times New Roman" w:cs="Times New Roman"/>
          <w:sz w:val="24"/>
          <w:szCs w:val="24"/>
          <w:lang w:eastAsia="ru-RU"/>
        </w:rPr>
        <w:t>ми образовательными программами,</w:t>
      </w:r>
      <w:r w:rsidRPr="008717BE">
        <w:rPr>
          <w:rFonts w:eastAsia="Times New Roman" w:cs="Times New Roman"/>
          <w:sz w:val="24"/>
          <w:szCs w:val="24"/>
          <w:lang w:eastAsia="ru-RU"/>
        </w:rPr>
        <w:t xml:space="preserve"> локальными нормативными актами Школы.</w:t>
      </w:r>
    </w:p>
    <w:p w:rsidR="00DD3EC2" w:rsidRPr="008717BE" w:rsidRDefault="00440578" w:rsidP="00DD3EC2">
      <w:pPr>
        <w:spacing w:after="0"/>
        <w:jc w:val="both"/>
        <w:rPr>
          <w:rFonts w:eastAsia="Times New Roman" w:cs="Times New Roman"/>
          <w:sz w:val="24"/>
          <w:szCs w:val="24"/>
          <w:lang w:eastAsia="ru-RU"/>
        </w:rPr>
      </w:pPr>
      <w:proofErr w:type="gramStart"/>
      <w:r w:rsidRPr="008717BE">
        <w:rPr>
          <w:rFonts w:eastAsia="Times New Roman" w:cs="Times New Roman"/>
          <w:sz w:val="24"/>
          <w:szCs w:val="24"/>
          <w:lang w:eastAsia="ru-RU"/>
        </w:rPr>
        <w:t>С 01.01.2022</w:t>
      </w:r>
      <w:r w:rsidR="00DD3EC2" w:rsidRPr="008717BE">
        <w:rPr>
          <w:rFonts w:eastAsia="Times New Roman" w:cs="Times New Roman"/>
          <w:sz w:val="24"/>
          <w:szCs w:val="24"/>
          <w:lang w:eastAsia="ru-RU"/>
        </w:rPr>
        <w:t xml:space="preserve"> года Школа </w:t>
      </w:r>
      <w:r w:rsidRPr="008717BE">
        <w:rPr>
          <w:rFonts w:eastAsia="Times New Roman" w:cs="Times New Roman"/>
          <w:sz w:val="24"/>
          <w:szCs w:val="24"/>
          <w:lang w:eastAsia="ru-RU"/>
        </w:rPr>
        <w:t xml:space="preserve">продолжила организацию работы в соответствии </w:t>
      </w:r>
      <w:r w:rsidR="00DD3EC2" w:rsidRPr="008717BE">
        <w:rPr>
          <w:rFonts w:eastAsia="Times New Roman" w:cs="Times New Roman"/>
          <w:sz w:val="24"/>
          <w:szCs w:val="24"/>
          <w:lang w:eastAsia="ru-RU"/>
        </w:rPr>
        <w:t xml:space="preserve"> с требованиями </w:t>
      </w:r>
      <w:hyperlink r:id="rId6" w:anchor="/document/99/566085656/" w:history="1">
        <w:r w:rsidR="00DD3EC2" w:rsidRPr="008717BE">
          <w:rPr>
            <w:rStyle w:val="a3"/>
            <w:rFonts w:eastAsia="Times New Roman" w:cs="Times New Roman"/>
            <w:color w:val="auto"/>
            <w:sz w:val="24"/>
            <w:szCs w:val="24"/>
            <w:u w:val="none"/>
            <w:lang w:eastAsia="ru-RU"/>
          </w:rPr>
          <w:t>СП 2.4.3648-20</w:t>
        </w:r>
      </w:hyperlink>
      <w:r w:rsidR="00DD3EC2" w:rsidRPr="008717BE">
        <w:rPr>
          <w:rFonts w:eastAsia="Times New Roman" w:cs="Times New Roman"/>
          <w:sz w:val="24"/>
          <w:szCs w:val="24"/>
          <w:lang w:eastAsia="ru-RU"/>
        </w:rPr>
        <w:t>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proofErr w:type="spellStart"/>
      <w:r w:rsidR="00743FF9" w:rsidRPr="008717BE">
        <w:rPr>
          <w:rFonts w:cs="Times New Roman"/>
          <w:sz w:val="24"/>
          <w:szCs w:val="24"/>
        </w:rPr>
        <w:fldChar w:fldCharType="begin"/>
      </w:r>
      <w:r w:rsidR="00DD3EC2" w:rsidRPr="008717BE">
        <w:rPr>
          <w:rFonts w:cs="Times New Roman"/>
          <w:sz w:val="24"/>
          <w:szCs w:val="24"/>
        </w:rPr>
        <w:instrText xml:space="preserve"> HYPERLINK "https://vip.1obraz.ru/" \l "/document/99/573500115/ZAP2EI83I9/" </w:instrText>
      </w:r>
      <w:r w:rsidR="00743FF9" w:rsidRPr="008717BE">
        <w:rPr>
          <w:rFonts w:cs="Times New Roman"/>
          <w:sz w:val="24"/>
          <w:szCs w:val="24"/>
        </w:rPr>
        <w:fldChar w:fldCharType="separate"/>
      </w:r>
      <w:r w:rsidR="00DD3EC2" w:rsidRPr="008717BE">
        <w:rPr>
          <w:rStyle w:val="a3"/>
          <w:rFonts w:eastAsia="Times New Roman" w:cs="Times New Roman"/>
          <w:color w:val="auto"/>
          <w:sz w:val="24"/>
          <w:szCs w:val="24"/>
          <w:u w:val="none"/>
          <w:lang w:eastAsia="ru-RU"/>
        </w:rPr>
        <w:t>СанПиН</w:t>
      </w:r>
      <w:proofErr w:type="spellEnd"/>
      <w:r w:rsidR="00DD3EC2" w:rsidRPr="008717BE">
        <w:rPr>
          <w:rStyle w:val="a3"/>
          <w:rFonts w:eastAsia="Times New Roman" w:cs="Times New Roman"/>
          <w:color w:val="auto"/>
          <w:sz w:val="24"/>
          <w:szCs w:val="24"/>
          <w:u w:val="none"/>
          <w:lang w:eastAsia="ru-RU"/>
        </w:rPr>
        <w:t xml:space="preserve"> 1.2.3685-21</w:t>
      </w:r>
      <w:r w:rsidR="00743FF9" w:rsidRPr="008717BE">
        <w:rPr>
          <w:rFonts w:cs="Times New Roman"/>
          <w:sz w:val="24"/>
          <w:szCs w:val="24"/>
        </w:rPr>
        <w:fldChar w:fldCharType="end"/>
      </w:r>
      <w:r w:rsidR="00DD3EC2" w:rsidRPr="008717BE">
        <w:rPr>
          <w:rFonts w:eastAsia="Times New Roman" w:cs="Times New Roman"/>
          <w:sz w:val="24"/>
          <w:szCs w:val="24"/>
          <w:lang w:eastAsia="ru-RU"/>
        </w:rPr>
        <w:t> «Гигиенические нормативы и требования к обеспечению безопасности и (или) безвредности для человека факторов среды обитания».</w:t>
      </w:r>
      <w:proofErr w:type="gramEnd"/>
      <w:r w:rsidR="00DD3EC2" w:rsidRPr="008717BE">
        <w:rPr>
          <w:rFonts w:eastAsia="Times New Roman" w:cs="Times New Roman"/>
          <w:sz w:val="24"/>
          <w:szCs w:val="24"/>
          <w:lang w:eastAsia="ru-RU"/>
        </w:rPr>
        <w:t xml:space="preserve"> В связи с новыми санитарными требованиями Школа усилила </w:t>
      </w:r>
      <w:proofErr w:type="gramStart"/>
      <w:r w:rsidR="00DD3EC2" w:rsidRPr="008717BE">
        <w:rPr>
          <w:rFonts w:eastAsia="Times New Roman" w:cs="Times New Roman"/>
          <w:sz w:val="24"/>
          <w:szCs w:val="24"/>
          <w:lang w:eastAsia="ru-RU"/>
        </w:rPr>
        <w:t>контроль за</w:t>
      </w:r>
      <w:proofErr w:type="gramEnd"/>
      <w:r w:rsidR="00DD3EC2" w:rsidRPr="008717BE">
        <w:rPr>
          <w:rFonts w:eastAsia="Times New Roman" w:cs="Times New Roman"/>
          <w:sz w:val="24"/>
          <w:szCs w:val="24"/>
          <w:lang w:eastAsia="ru-RU"/>
        </w:rPr>
        <w:t xml:space="preserve"> уроками физкультуры. Учителя физкультуры организуют процесс физического воспитания и мероприятия по физкультуре в зависимости от пола, возраста и состояния здоровья. </w:t>
      </w:r>
    </w:p>
    <w:p w:rsidR="00DD3EC2" w:rsidRPr="008717BE" w:rsidRDefault="00440578" w:rsidP="00DD3EC2">
      <w:pPr>
        <w:spacing w:after="0"/>
        <w:jc w:val="both"/>
        <w:rPr>
          <w:rFonts w:eastAsia="Times New Roman" w:cs="Times New Roman"/>
          <w:sz w:val="24"/>
          <w:szCs w:val="24"/>
          <w:lang w:eastAsia="ru-RU"/>
        </w:rPr>
      </w:pPr>
      <w:r w:rsidRPr="008717BE">
        <w:rPr>
          <w:rFonts w:eastAsia="Times New Roman" w:cs="Times New Roman"/>
          <w:sz w:val="24"/>
          <w:szCs w:val="24"/>
          <w:lang w:eastAsia="ru-RU"/>
        </w:rPr>
        <w:t xml:space="preserve">   </w:t>
      </w:r>
      <w:r w:rsidR="00DD3EC2" w:rsidRPr="008717BE">
        <w:rPr>
          <w:rFonts w:eastAsia="Times New Roman" w:cs="Times New Roman"/>
          <w:sz w:val="24"/>
          <w:szCs w:val="24"/>
          <w:lang w:eastAsia="ru-RU"/>
        </w:rPr>
        <w:t>Школа ведет работу по формированию здорового образа жизни и реализации технологий сбережения здоровья. Все учителя проводят совместно с </w:t>
      </w:r>
      <w:proofErr w:type="gramStart"/>
      <w:r w:rsidR="00DD3EC2" w:rsidRPr="008717BE">
        <w:rPr>
          <w:rFonts w:eastAsia="Times New Roman" w:cs="Times New Roman"/>
          <w:sz w:val="24"/>
          <w:szCs w:val="24"/>
          <w:lang w:eastAsia="ru-RU"/>
        </w:rPr>
        <w:t>обучающимися</w:t>
      </w:r>
      <w:proofErr w:type="gramEnd"/>
      <w:r w:rsidR="00DD3EC2" w:rsidRPr="008717BE">
        <w:rPr>
          <w:rFonts w:eastAsia="Times New Roman" w:cs="Times New Roman"/>
          <w:sz w:val="24"/>
          <w:szCs w:val="24"/>
          <w:lang w:eastAsia="ru-RU"/>
        </w:rPr>
        <w:t xml:space="preserve">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440578" w:rsidRPr="008717BE" w:rsidRDefault="00440578" w:rsidP="00440578">
      <w:pPr>
        <w:rPr>
          <w:rFonts w:cs="Times New Roman"/>
          <w:sz w:val="24"/>
          <w:szCs w:val="24"/>
        </w:rPr>
      </w:pPr>
      <w:r w:rsidRPr="008717BE">
        <w:rPr>
          <w:rFonts w:eastAsia="Times New Roman" w:cs="Times New Roman"/>
          <w:sz w:val="24"/>
          <w:szCs w:val="24"/>
          <w:lang w:eastAsia="ru-RU"/>
        </w:rPr>
        <w:t xml:space="preserve">   </w:t>
      </w:r>
      <w:r w:rsidRPr="008717BE">
        <w:rPr>
          <w:rFonts w:cs="Times New Roman"/>
          <w:sz w:val="24"/>
          <w:szCs w:val="24"/>
        </w:rPr>
        <w:t xml:space="preserve">В августе 2022 года Школа провела детальный анализ документооборота и определила, как перераспределить документацию, чтобы выполнить ограничения законодательства в сфере документарной нагрузки педагогов. </w:t>
      </w:r>
    </w:p>
    <w:p w:rsidR="00DD3EC2" w:rsidRPr="008717BE" w:rsidRDefault="00440578" w:rsidP="00DD3EC2">
      <w:pPr>
        <w:spacing w:after="0"/>
        <w:jc w:val="both"/>
        <w:rPr>
          <w:rFonts w:eastAsia="Times New Roman" w:cs="Times New Roman"/>
          <w:sz w:val="24"/>
          <w:szCs w:val="24"/>
          <w:lang w:eastAsia="ru-RU"/>
        </w:rPr>
      </w:pPr>
      <w:r w:rsidRPr="008717BE">
        <w:rPr>
          <w:rFonts w:eastAsia="Times New Roman" w:cs="Times New Roman"/>
          <w:sz w:val="24"/>
          <w:szCs w:val="24"/>
          <w:lang w:eastAsia="ru-RU"/>
        </w:rPr>
        <w:t xml:space="preserve">   </w:t>
      </w:r>
      <w:r w:rsidR="00DD3EC2" w:rsidRPr="008717BE">
        <w:rPr>
          <w:rFonts w:eastAsia="Times New Roman" w:cs="Times New Roman"/>
          <w:sz w:val="24"/>
          <w:szCs w:val="24"/>
          <w:lang w:eastAsia="ru-RU"/>
        </w:rPr>
        <w:t>Учебный план 1–4-х классов ориентирован на 4-летний нормативный срок освоения основной образовательной программы начального общего образования, 5–9-х классов — на 5-летний нормативный срок освоения основной образовательной программы основного общего образования, 10–11-х классов — на 2-летний нормативный срок освоения образовательной программы среднего общего образования.</w:t>
      </w:r>
    </w:p>
    <w:p w:rsidR="00CB6050" w:rsidRPr="008717BE" w:rsidRDefault="00DD3EC2" w:rsidP="00DD3EC2">
      <w:pPr>
        <w:spacing w:after="0"/>
        <w:jc w:val="both"/>
        <w:rPr>
          <w:rFonts w:eastAsia="Times New Roman" w:cs="Times New Roman"/>
          <w:sz w:val="24"/>
          <w:szCs w:val="24"/>
          <w:lang w:eastAsia="ru-RU"/>
        </w:rPr>
      </w:pPr>
      <w:r w:rsidRPr="008717BE">
        <w:rPr>
          <w:rFonts w:eastAsia="Times New Roman" w:cs="Times New Roman"/>
          <w:sz w:val="24"/>
          <w:szCs w:val="24"/>
          <w:lang w:eastAsia="ru-RU"/>
        </w:rPr>
        <w:t>В </w:t>
      </w:r>
      <w:r w:rsidR="00440578" w:rsidRPr="008717BE">
        <w:rPr>
          <w:rFonts w:eastAsia="Times New Roman" w:cs="Times New Roman"/>
          <w:sz w:val="24"/>
          <w:szCs w:val="24"/>
          <w:lang w:eastAsia="ru-RU"/>
        </w:rPr>
        <w:t>период с сентября по декабрь 2022 года</w:t>
      </w:r>
      <w:r w:rsidRPr="008717BE">
        <w:rPr>
          <w:rFonts w:eastAsia="Times New Roman" w:cs="Times New Roman"/>
          <w:sz w:val="24"/>
          <w:szCs w:val="24"/>
          <w:lang w:eastAsia="ru-RU"/>
        </w:rPr>
        <w:t xml:space="preserve"> в результате введения ограничительных мер в связи с распространением </w:t>
      </w:r>
      <w:proofErr w:type="spellStart"/>
      <w:r w:rsidRPr="008717BE">
        <w:rPr>
          <w:rFonts w:eastAsia="Times New Roman" w:cs="Times New Roman"/>
          <w:sz w:val="24"/>
          <w:szCs w:val="24"/>
          <w:lang w:eastAsia="ru-RU"/>
        </w:rPr>
        <w:t>коронавирусной</w:t>
      </w:r>
      <w:proofErr w:type="spellEnd"/>
      <w:r w:rsidRPr="008717BE">
        <w:rPr>
          <w:rFonts w:eastAsia="Times New Roman" w:cs="Times New Roman"/>
          <w:sz w:val="24"/>
          <w:szCs w:val="24"/>
          <w:lang w:eastAsia="ru-RU"/>
        </w:rPr>
        <w:t xml:space="preserve"> инфекции часть образовательных программ </w:t>
      </w:r>
      <w:r w:rsidRPr="008717BE">
        <w:rPr>
          <w:rFonts w:eastAsia="Times New Roman" w:cs="Times New Roman"/>
          <w:sz w:val="24"/>
          <w:szCs w:val="24"/>
          <w:lang w:eastAsia="ru-RU"/>
        </w:rPr>
        <w:lastRenderedPageBreak/>
        <w:t>в </w:t>
      </w:r>
      <w:r w:rsidR="00440578" w:rsidRPr="008717BE">
        <w:rPr>
          <w:rFonts w:eastAsia="Times New Roman" w:cs="Times New Roman"/>
          <w:sz w:val="24"/>
          <w:szCs w:val="24"/>
          <w:lang w:eastAsia="ru-RU"/>
        </w:rPr>
        <w:t>отдельных классах</w:t>
      </w:r>
      <w:r w:rsidRPr="008717BE">
        <w:rPr>
          <w:rFonts w:eastAsia="Times New Roman" w:cs="Times New Roman"/>
          <w:sz w:val="24"/>
          <w:szCs w:val="24"/>
          <w:lang w:eastAsia="ru-RU"/>
        </w:rPr>
        <w:t xml:space="preserve"> пришлось реализовывать с применением электронного обучения и дистанционных образовательных технологий. Для этого использовались федеральные и региональные информационные ресурсы</w:t>
      </w:r>
      <w:r w:rsidR="00CB6050" w:rsidRPr="008717BE">
        <w:rPr>
          <w:rFonts w:eastAsia="Times New Roman" w:cs="Times New Roman"/>
          <w:sz w:val="24"/>
          <w:szCs w:val="24"/>
          <w:lang w:eastAsia="ru-RU"/>
        </w:rPr>
        <w:t>.</w:t>
      </w:r>
    </w:p>
    <w:p w:rsidR="00DD3EC2" w:rsidRPr="008717BE" w:rsidRDefault="00CB6050" w:rsidP="00DD3EC2">
      <w:pPr>
        <w:spacing w:after="0"/>
        <w:jc w:val="both"/>
        <w:rPr>
          <w:rFonts w:eastAsia="Times New Roman" w:cs="Times New Roman"/>
          <w:sz w:val="24"/>
          <w:szCs w:val="24"/>
          <w:lang w:eastAsia="ru-RU"/>
        </w:rPr>
      </w:pPr>
      <w:r w:rsidRPr="008717BE">
        <w:rPr>
          <w:rFonts w:eastAsia="Times New Roman" w:cs="Times New Roman"/>
          <w:sz w:val="24"/>
          <w:szCs w:val="24"/>
          <w:lang w:eastAsia="ru-RU"/>
        </w:rPr>
        <w:t xml:space="preserve">    </w:t>
      </w:r>
      <w:r w:rsidR="00DD3EC2" w:rsidRPr="008717BE">
        <w:rPr>
          <w:rFonts w:eastAsia="Times New Roman" w:cs="Times New Roman"/>
          <w:sz w:val="24"/>
          <w:szCs w:val="24"/>
          <w:lang w:eastAsia="ru-RU"/>
        </w:rPr>
        <w:t>Результаты педагогического анализа, проведенного по итогам освоения образовательных программ в дистанционном режиме, свидетельствуют о поддержании среднестатистического уровня успеваемости учеников начального, основного и среднего уровня общего образования.</w:t>
      </w:r>
    </w:p>
    <w:p w:rsidR="00DD3EC2" w:rsidRPr="008717BE" w:rsidRDefault="00DD3EC2" w:rsidP="00DD3EC2">
      <w:pPr>
        <w:pStyle w:val="a6"/>
        <w:numPr>
          <w:ilvl w:val="0"/>
          <w:numId w:val="8"/>
        </w:numPr>
        <w:spacing w:after="0"/>
        <w:jc w:val="both"/>
        <w:rPr>
          <w:rFonts w:ascii="Times New Roman" w:eastAsia="Times New Roman" w:hAnsi="Times New Roman" w:cs="Times New Roman"/>
          <w:sz w:val="24"/>
          <w:szCs w:val="24"/>
          <w:lang w:eastAsia="ru-RU"/>
        </w:rPr>
      </w:pPr>
      <w:r w:rsidRPr="008717BE">
        <w:rPr>
          <w:rFonts w:ascii="Times New Roman" w:eastAsia="Times New Roman" w:hAnsi="Times New Roman" w:cs="Times New Roman"/>
          <w:b/>
          <w:bCs/>
          <w:sz w:val="24"/>
          <w:szCs w:val="24"/>
          <w:lang w:eastAsia="ru-RU"/>
        </w:rPr>
        <w:t>Оценка воспитательной работы</w:t>
      </w:r>
    </w:p>
    <w:p w:rsidR="001F0285" w:rsidRPr="008717BE" w:rsidRDefault="00DD3EC2" w:rsidP="001F0285">
      <w:pPr>
        <w:spacing w:after="0"/>
        <w:ind w:firstLine="284"/>
        <w:jc w:val="both"/>
        <w:rPr>
          <w:rFonts w:eastAsia="Times New Roman" w:cs="Times New Roman"/>
          <w:sz w:val="24"/>
          <w:szCs w:val="24"/>
          <w:lang w:eastAsia="ru-RU"/>
        </w:rPr>
      </w:pPr>
      <w:r w:rsidRPr="008717BE">
        <w:rPr>
          <w:rFonts w:eastAsia="Times New Roman" w:cs="Times New Roman"/>
          <w:sz w:val="24"/>
          <w:szCs w:val="24"/>
          <w:lang w:eastAsia="ru-RU"/>
        </w:rPr>
        <w:t xml:space="preserve">   </w:t>
      </w:r>
      <w:r w:rsidR="001F0285" w:rsidRPr="008717BE">
        <w:rPr>
          <w:rFonts w:eastAsia="Times New Roman" w:cs="Times New Roman"/>
          <w:sz w:val="24"/>
          <w:szCs w:val="24"/>
          <w:lang w:eastAsia="ru-RU"/>
        </w:rPr>
        <w:t>С  01.09.2022 в школе актуализирована программа воспитания с учетом обновления федеральных государственных образовательных стандартов начального общего и основного общего образования, принятия Стратегии национальной безопасности Российской Федерации, утвержденной Указом Президента Российской Федерации от 2 июля 2021г. № 400.</w:t>
      </w:r>
    </w:p>
    <w:p w:rsidR="001F0285" w:rsidRPr="008717BE" w:rsidRDefault="001F0285" w:rsidP="001F0285">
      <w:pPr>
        <w:spacing w:after="0"/>
        <w:ind w:firstLine="284"/>
        <w:jc w:val="both"/>
        <w:rPr>
          <w:sz w:val="24"/>
          <w:szCs w:val="24"/>
        </w:rPr>
      </w:pPr>
      <w:r w:rsidRPr="008717BE">
        <w:rPr>
          <w:rFonts w:eastAsia="Times New Roman" w:cs="Times New Roman"/>
          <w:sz w:val="24"/>
          <w:szCs w:val="24"/>
          <w:lang w:eastAsia="ru-RU"/>
        </w:rPr>
        <w:t xml:space="preserve">    </w:t>
      </w:r>
      <w:r w:rsidRPr="008717BE">
        <w:rPr>
          <w:sz w:val="24"/>
          <w:szCs w:val="24"/>
        </w:rPr>
        <w:t>В МОУ СШ № 2 р.п. Новоспасское реализуется Программа воспитания «Школа Успеха».  Данная</w:t>
      </w:r>
      <w:r w:rsidRPr="008717BE">
        <w:rPr>
          <w:spacing w:val="1"/>
          <w:sz w:val="24"/>
          <w:szCs w:val="24"/>
        </w:rPr>
        <w:t xml:space="preserve"> </w:t>
      </w:r>
      <w:r w:rsidRPr="008717BE">
        <w:rPr>
          <w:sz w:val="24"/>
          <w:szCs w:val="24"/>
        </w:rPr>
        <w:t>программа</w:t>
      </w:r>
      <w:r w:rsidRPr="008717BE">
        <w:rPr>
          <w:spacing w:val="1"/>
          <w:sz w:val="24"/>
          <w:szCs w:val="24"/>
        </w:rPr>
        <w:t xml:space="preserve"> </w:t>
      </w:r>
      <w:r w:rsidRPr="008717BE">
        <w:rPr>
          <w:sz w:val="24"/>
          <w:szCs w:val="24"/>
        </w:rPr>
        <w:t>воспитания</w:t>
      </w:r>
      <w:r w:rsidRPr="008717BE">
        <w:rPr>
          <w:spacing w:val="1"/>
          <w:sz w:val="24"/>
          <w:szCs w:val="24"/>
        </w:rPr>
        <w:t xml:space="preserve"> </w:t>
      </w:r>
      <w:r w:rsidRPr="008717BE">
        <w:rPr>
          <w:sz w:val="24"/>
          <w:szCs w:val="24"/>
        </w:rPr>
        <w:t>направлена</w:t>
      </w:r>
      <w:r w:rsidRPr="008717BE">
        <w:rPr>
          <w:spacing w:val="1"/>
          <w:sz w:val="24"/>
          <w:szCs w:val="24"/>
        </w:rPr>
        <w:t xml:space="preserve"> </w:t>
      </w:r>
      <w:r w:rsidRPr="008717BE">
        <w:rPr>
          <w:sz w:val="24"/>
          <w:szCs w:val="24"/>
        </w:rPr>
        <w:t>на</w:t>
      </w:r>
      <w:r w:rsidRPr="008717BE">
        <w:rPr>
          <w:spacing w:val="1"/>
          <w:sz w:val="24"/>
          <w:szCs w:val="24"/>
        </w:rPr>
        <w:t xml:space="preserve"> </w:t>
      </w:r>
      <w:r w:rsidRPr="008717BE">
        <w:rPr>
          <w:sz w:val="24"/>
          <w:szCs w:val="24"/>
        </w:rPr>
        <w:t>решение</w:t>
      </w:r>
      <w:r w:rsidRPr="008717BE">
        <w:rPr>
          <w:spacing w:val="1"/>
          <w:sz w:val="24"/>
          <w:szCs w:val="24"/>
        </w:rPr>
        <w:t xml:space="preserve"> </w:t>
      </w:r>
      <w:r w:rsidRPr="008717BE">
        <w:rPr>
          <w:sz w:val="24"/>
          <w:szCs w:val="24"/>
        </w:rPr>
        <w:t>проблем</w:t>
      </w:r>
      <w:r w:rsidRPr="008717BE">
        <w:rPr>
          <w:spacing w:val="1"/>
          <w:sz w:val="24"/>
          <w:szCs w:val="24"/>
        </w:rPr>
        <w:t xml:space="preserve"> </w:t>
      </w:r>
      <w:r w:rsidRPr="008717BE">
        <w:rPr>
          <w:sz w:val="24"/>
          <w:szCs w:val="24"/>
        </w:rPr>
        <w:t>гармоничного</w:t>
      </w:r>
      <w:r w:rsidRPr="008717BE">
        <w:rPr>
          <w:spacing w:val="1"/>
          <w:sz w:val="24"/>
          <w:szCs w:val="24"/>
        </w:rPr>
        <w:t xml:space="preserve"> </w:t>
      </w:r>
      <w:r w:rsidRPr="008717BE">
        <w:rPr>
          <w:sz w:val="24"/>
          <w:szCs w:val="24"/>
        </w:rPr>
        <w:t>вхождения</w:t>
      </w:r>
      <w:r w:rsidRPr="008717BE">
        <w:rPr>
          <w:spacing w:val="1"/>
          <w:sz w:val="24"/>
          <w:szCs w:val="24"/>
        </w:rPr>
        <w:t xml:space="preserve"> </w:t>
      </w:r>
      <w:r w:rsidRPr="008717BE">
        <w:rPr>
          <w:sz w:val="24"/>
          <w:szCs w:val="24"/>
        </w:rPr>
        <w:t>школьников</w:t>
      </w:r>
      <w:r w:rsidRPr="008717BE">
        <w:rPr>
          <w:spacing w:val="1"/>
          <w:sz w:val="24"/>
          <w:szCs w:val="24"/>
        </w:rPr>
        <w:t xml:space="preserve"> </w:t>
      </w:r>
      <w:r w:rsidRPr="008717BE">
        <w:rPr>
          <w:sz w:val="24"/>
          <w:szCs w:val="24"/>
        </w:rPr>
        <w:t>в</w:t>
      </w:r>
      <w:r w:rsidRPr="008717BE">
        <w:rPr>
          <w:spacing w:val="1"/>
          <w:sz w:val="24"/>
          <w:szCs w:val="24"/>
        </w:rPr>
        <w:t xml:space="preserve"> </w:t>
      </w:r>
      <w:r w:rsidRPr="008717BE">
        <w:rPr>
          <w:sz w:val="24"/>
          <w:szCs w:val="24"/>
        </w:rPr>
        <w:t>социальный</w:t>
      </w:r>
      <w:r w:rsidRPr="008717BE">
        <w:rPr>
          <w:spacing w:val="1"/>
          <w:sz w:val="24"/>
          <w:szCs w:val="24"/>
        </w:rPr>
        <w:t xml:space="preserve"> </w:t>
      </w:r>
      <w:r w:rsidRPr="008717BE">
        <w:rPr>
          <w:sz w:val="24"/>
          <w:szCs w:val="24"/>
        </w:rPr>
        <w:t>мир</w:t>
      </w:r>
      <w:r w:rsidRPr="008717BE">
        <w:rPr>
          <w:spacing w:val="1"/>
          <w:sz w:val="24"/>
          <w:szCs w:val="24"/>
        </w:rPr>
        <w:t xml:space="preserve"> </w:t>
      </w:r>
      <w:r w:rsidRPr="008717BE">
        <w:rPr>
          <w:sz w:val="24"/>
          <w:szCs w:val="24"/>
        </w:rPr>
        <w:t>и</w:t>
      </w:r>
      <w:r w:rsidRPr="008717BE">
        <w:rPr>
          <w:spacing w:val="1"/>
          <w:sz w:val="24"/>
          <w:szCs w:val="24"/>
        </w:rPr>
        <w:t xml:space="preserve"> </w:t>
      </w:r>
      <w:r w:rsidRPr="008717BE">
        <w:rPr>
          <w:sz w:val="24"/>
          <w:szCs w:val="24"/>
        </w:rPr>
        <w:t>налаживания</w:t>
      </w:r>
      <w:r w:rsidRPr="008717BE">
        <w:rPr>
          <w:spacing w:val="1"/>
          <w:sz w:val="24"/>
          <w:szCs w:val="24"/>
        </w:rPr>
        <w:t xml:space="preserve"> </w:t>
      </w:r>
      <w:r w:rsidRPr="008717BE">
        <w:rPr>
          <w:sz w:val="24"/>
          <w:szCs w:val="24"/>
        </w:rPr>
        <w:t>ответственных взаимоотношений с окружающими их людьми. Воспитательная</w:t>
      </w:r>
      <w:r w:rsidRPr="008717BE">
        <w:rPr>
          <w:spacing w:val="1"/>
          <w:sz w:val="24"/>
          <w:szCs w:val="24"/>
        </w:rPr>
        <w:t xml:space="preserve"> </w:t>
      </w:r>
      <w:r w:rsidRPr="008717BE">
        <w:rPr>
          <w:sz w:val="24"/>
          <w:szCs w:val="24"/>
        </w:rPr>
        <w:t>программа</w:t>
      </w:r>
      <w:r w:rsidRPr="008717BE">
        <w:rPr>
          <w:spacing w:val="1"/>
          <w:sz w:val="24"/>
          <w:szCs w:val="24"/>
        </w:rPr>
        <w:t xml:space="preserve"> </w:t>
      </w:r>
      <w:r w:rsidRPr="008717BE">
        <w:rPr>
          <w:sz w:val="24"/>
          <w:szCs w:val="24"/>
        </w:rPr>
        <w:t>показывает,</w:t>
      </w:r>
      <w:r w:rsidRPr="008717BE">
        <w:rPr>
          <w:spacing w:val="1"/>
          <w:sz w:val="24"/>
          <w:szCs w:val="24"/>
        </w:rPr>
        <w:t xml:space="preserve"> </w:t>
      </w:r>
      <w:r w:rsidRPr="008717BE">
        <w:rPr>
          <w:sz w:val="24"/>
          <w:szCs w:val="24"/>
        </w:rPr>
        <w:t>каким</w:t>
      </w:r>
      <w:r w:rsidRPr="008717BE">
        <w:rPr>
          <w:spacing w:val="1"/>
          <w:sz w:val="24"/>
          <w:szCs w:val="24"/>
        </w:rPr>
        <w:t xml:space="preserve"> </w:t>
      </w:r>
      <w:r w:rsidRPr="008717BE">
        <w:rPr>
          <w:sz w:val="24"/>
          <w:szCs w:val="24"/>
        </w:rPr>
        <w:t>образом</w:t>
      </w:r>
      <w:r w:rsidRPr="008717BE">
        <w:rPr>
          <w:spacing w:val="1"/>
          <w:sz w:val="24"/>
          <w:szCs w:val="24"/>
        </w:rPr>
        <w:t xml:space="preserve"> </w:t>
      </w:r>
      <w:r w:rsidRPr="008717BE">
        <w:rPr>
          <w:sz w:val="24"/>
          <w:szCs w:val="24"/>
        </w:rPr>
        <w:t>педагоги</w:t>
      </w:r>
      <w:r w:rsidRPr="008717BE">
        <w:rPr>
          <w:spacing w:val="1"/>
          <w:sz w:val="24"/>
          <w:szCs w:val="24"/>
        </w:rPr>
        <w:t xml:space="preserve"> </w:t>
      </w:r>
      <w:r w:rsidRPr="008717BE">
        <w:rPr>
          <w:sz w:val="24"/>
          <w:szCs w:val="24"/>
        </w:rPr>
        <w:t>могут</w:t>
      </w:r>
      <w:r w:rsidRPr="008717BE">
        <w:rPr>
          <w:spacing w:val="1"/>
          <w:sz w:val="24"/>
          <w:szCs w:val="24"/>
        </w:rPr>
        <w:t xml:space="preserve"> </w:t>
      </w:r>
      <w:r w:rsidRPr="008717BE">
        <w:rPr>
          <w:sz w:val="24"/>
          <w:szCs w:val="24"/>
        </w:rPr>
        <w:t>реализовать</w:t>
      </w:r>
      <w:r w:rsidRPr="008717BE">
        <w:rPr>
          <w:spacing w:val="1"/>
          <w:sz w:val="24"/>
          <w:szCs w:val="24"/>
        </w:rPr>
        <w:t xml:space="preserve"> </w:t>
      </w:r>
      <w:r w:rsidRPr="008717BE">
        <w:rPr>
          <w:sz w:val="24"/>
          <w:szCs w:val="24"/>
        </w:rPr>
        <w:t>воспитательный</w:t>
      </w:r>
      <w:r w:rsidRPr="008717BE">
        <w:rPr>
          <w:spacing w:val="-1"/>
          <w:sz w:val="24"/>
          <w:szCs w:val="24"/>
        </w:rPr>
        <w:t xml:space="preserve"> </w:t>
      </w:r>
      <w:r w:rsidRPr="008717BE">
        <w:rPr>
          <w:sz w:val="24"/>
          <w:szCs w:val="24"/>
        </w:rPr>
        <w:t>потенциал их</w:t>
      </w:r>
      <w:r w:rsidRPr="008717BE">
        <w:rPr>
          <w:spacing w:val="-4"/>
          <w:sz w:val="24"/>
          <w:szCs w:val="24"/>
        </w:rPr>
        <w:t xml:space="preserve"> </w:t>
      </w:r>
      <w:r w:rsidRPr="008717BE">
        <w:rPr>
          <w:sz w:val="24"/>
          <w:szCs w:val="24"/>
        </w:rPr>
        <w:t>совместной с детьми деятельности. В</w:t>
      </w:r>
      <w:r w:rsidRPr="008717BE">
        <w:rPr>
          <w:spacing w:val="1"/>
          <w:sz w:val="24"/>
          <w:szCs w:val="24"/>
        </w:rPr>
        <w:t xml:space="preserve"> </w:t>
      </w:r>
      <w:r w:rsidRPr="008717BE">
        <w:rPr>
          <w:sz w:val="24"/>
          <w:szCs w:val="24"/>
        </w:rPr>
        <w:t>центре</w:t>
      </w:r>
      <w:r w:rsidRPr="008717BE">
        <w:rPr>
          <w:spacing w:val="1"/>
          <w:sz w:val="24"/>
          <w:szCs w:val="24"/>
        </w:rPr>
        <w:t xml:space="preserve"> </w:t>
      </w:r>
      <w:r w:rsidRPr="008717BE">
        <w:rPr>
          <w:sz w:val="24"/>
          <w:szCs w:val="24"/>
        </w:rPr>
        <w:t>программы</w:t>
      </w:r>
      <w:r w:rsidRPr="008717BE">
        <w:rPr>
          <w:spacing w:val="1"/>
          <w:sz w:val="24"/>
          <w:szCs w:val="24"/>
        </w:rPr>
        <w:t xml:space="preserve"> </w:t>
      </w:r>
      <w:r w:rsidRPr="008717BE">
        <w:rPr>
          <w:sz w:val="24"/>
          <w:szCs w:val="24"/>
        </w:rPr>
        <w:t>воспитания</w:t>
      </w:r>
      <w:r w:rsidRPr="008717BE">
        <w:rPr>
          <w:spacing w:val="1"/>
          <w:sz w:val="24"/>
          <w:szCs w:val="24"/>
        </w:rPr>
        <w:t xml:space="preserve"> </w:t>
      </w:r>
      <w:r w:rsidRPr="008717BE">
        <w:rPr>
          <w:sz w:val="24"/>
          <w:szCs w:val="24"/>
        </w:rPr>
        <w:t>Муниципального</w:t>
      </w:r>
      <w:r w:rsidRPr="008717BE">
        <w:rPr>
          <w:spacing w:val="1"/>
          <w:sz w:val="24"/>
          <w:szCs w:val="24"/>
        </w:rPr>
        <w:t xml:space="preserve"> </w:t>
      </w:r>
      <w:r w:rsidRPr="008717BE">
        <w:rPr>
          <w:sz w:val="24"/>
          <w:szCs w:val="24"/>
        </w:rPr>
        <w:t>общеобразовательного</w:t>
      </w:r>
      <w:r w:rsidRPr="008717BE">
        <w:rPr>
          <w:spacing w:val="1"/>
          <w:sz w:val="24"/>
          <w:szCs w:val="24"/>
        </w:rPr>
        <w:t xml:space="preserve"> </w:t>
      </w:r>
      <w:r w:rsidRPr="008717BE">
        <w:rPr>
          <w:sz w:val="24"/>
          <w:szCs w:val="24"/>
        </w:rPr>
        <w:t>учреждения</w:t>
      </w:r>
      <w:r w:rsidRPr="008717BE">
        <w:rPr>
          <w:spacing w:val="1"/>
          <w:sz w:val="24"/>
          <w:szCs w:val="24"/>
        </w:rPr>
        <w:t xml:space="preserve"> </w:t>
      </w:r>
      <w:r w:rsidRPr="008717BE">
        <w:rPr>
          <w:sz w:val="24"/>
          <w:szCs w:val="24"/>
        </w:rPr>
        <w:t>средняя</w:t>
      </w:r>
      <w:r w:rsidRPr="008717BE">
        <w:rPr>
          <w:spacing w:val="1"/>
          <w:sz w:val="24"/>
          <w:szCs w:val="24"/>
        </w:rPr>
        <w:t xml:space="preserve"> </w:t>
      </w:r>
      <w:r w:rsidRPr="008717BE">
        <w:rPr>
          <w:sz w:val="24"/>
          <w:szCs w:val="24"/>
        </w:rPr>
        <w:t>школа</w:t>
      </w:r>
      <w:r w:rsidRPr="008717BE">
        <w:rPr>
          <w:spacing w:val="1"/>
          <w:sz w:val="24"/>
          <w:szCs w:val="24"/>
        </w:rPr>
        <w:t xml:space="preserve"> </w:t>
      </w:r>
      <w:r w:rsidRPr="008717BE">
        <w:rPr>
          <w:sz w:val="24"/>
          <w:szCs w:val="24"/>
        </w:rPr>
        <w:t>№2</w:t>
      </w:r>
      <w:r w:rsidRPr="008717BE">
        <w:rPr>
          <w:spacing w:val="1"/>
          <w:sz w:val="24"/>
          <w:szCs w:val="24"/>
        </w:rPr>
        <w:t xml:space="preserve"> </w:t>
      </w:r>
      <w:r w:rsidRPr="008717BE">
        <w:rPr>
          <w:sz w:val="24"/>
          <w:szCs w:val="24"/>
        </w:rPr>
        <w:t>р.п.</w:t>
      </w:r>
      <w:r w:rsidRPr="008717BE">
        <w:rPr>
          <w:spacing w:val="1"/>
          <w:sz w:val="24"/>
          <w:szCs w:val="24"/>
        </w:rPr>
        <w:t xml:space="preserve"> </w:t>
      </w:r>
      <w:r w:rsidRPr="008717BE">
        <w:rPr>
          <w:sz w:val="24"/>
          <w:szCs w:val="24"/>
        </w:rPr>
        <w:t>Новоспасское</w:t>
      </w:r>
      <w:r w:rsidRPr="008717BE">
        <w:rPr>
          <w:spacing w:val="1"/>
          <w:sz w:val="24"/>
          <w:szCs w:val="24"/>
        </w:rPr>
        <w:t xml:space="preserve"> </w:t>
      </w:r>
      <w:r w:rsidRPr="008717BE">
        <w:rPr>
          <w:sz w:val="24"/>
          <w:szCs w:val="24"/>
        </w:rPr>
        <w:t>находится</w:t>
      </w:r>
      <w:r w:rsidRPr="008717BE">
        <w:rPr>
          <w:spacing w:val="71"/>
          <w:sz w:val="24"/>
          <w:szCs w:val="24"/>
        </w:rPr>
        <w:t xml:space="preserve"> </w:t>
      </w:r>
      <w:r w:rsidRPr="008717BE">
        <w:rPr>
          <w:sz w:val="24"/>
          <w:szCs w:val="24"/>
        </w:rPr>
        <w:t>личностное</w:t>
      </w:r>
      <w:r w:rsidRPr="008717BE">
        <w:rPr>
          <w:spacing w:val="1"/>
          <w:sz w:val="24"/>
          <w:szCs w:val="24"/>
        </w:rPr>
        <w:t xml:space="preserve"> </w:t>
      </w:r>
      <w:r w:rsidRPr="008717BE">
        <w:rPr>
          <w:sz w:val="24"/>
          <w:szCs w:val="24"/>
        </w:rPr>
        <w:t>развитие</w:t>
      </w:r>
      <w:r w:rsidRPr="008717BE">
        <w:rPr>
          <w:spacing w:val="1"/>
          <w:sz w:val="24"/>
          <w:szCs w:val="24"/>
        </w:rPr>
        <w:t xml:space="preserve"> </w:t>
      </w:r>
      <w:r w:rsidRPr="008717BE">
        <w:rPr>
          <w:sz w:val="24"/>
          <w:szCs w:val="24"/>
        </w:rPr>
        <w:t>обучающихся</w:t>
      </w:r>
      <w:r w:rsidRPr="008717BE">
        <w:rPr>
          <w:spacing w:val="1"/>
          <w:sz w:val="24"/>
          <w:szCs w:val="24"/>
        </w:rPr>
        <w:t xml:space="preserve"> </w:t>
      </w:r>
      <w:r w:rsidRPr="008717BE">
        <w:rPr>
          <w:sz w:val="24"/>
          <w:szCs w:val="24"/>
        </w:rPr>
        <w:t>в</w:t>
      </w:r>
      <w:r w:rsidRPr="008717BE">
        <w:rPr>
          <w:spacing w:val="1"/>
          <w:sz w:val="24"/>
          <w:szCs w:val="24"/>
        </w:rPr>
        <w:t xml:space="preserve"> </w:t>
      </w:r>
      <w:r w:rsidRPr="008717BE">
        <w:rPr>
          <w:sz w:val="24"/>
          <w:szCs w:val="24"/>
        </w:rPr>
        <w:t>соответствии</w:t>
      </w:r>
      <w:r w:rsidRPr="008717BE">
        <w:rPr>
          <w:spacing w:val="1"/>
          <w:sz w:val="24"/>
          <w:szCs w:val="24"/>
        </w:rPr>
        <w:t xml:space="preserve"> </w:t>
      </w:r>
      <w:r w:rsidRPr="008717BE">
        <w:rPr>
          <w:sz w:val="24"/>
          <w:szCs w:val="24"/>
        </w:rPr>
        <w:t>с</w:t>
      </w:r>
      <w:r w:rsidRPr="008717BE">
        <w:rPr>
          <w:spacing w:val="1"/>
          <w:sz w:val="24"/>
          <w:szCs w:val="24"/>
        </w:rPr>
        <w:t xml:space="preserve"> </w:t>
      </w:r>
      <w:r w:rsidRPr="008717BE">
        <w:rPr>
          <w:sz w:val="24"/>
          <w:szCs w:val="24"/>
        </w:rPr>
        <w:t>ФГОС</w:t>
      </w:r>
      <w:r w:rsidRPr="008717BE">
        <w:rPr>
          <w:spacing w:val="1"/>
          <w:sz w:val="24"/>
          <w:szCs w:val="24"/>
        </w:rPr>
        <w:t xml:space="preserve"> </w:t>
      </w:r>
      <w:r w:rsidRPr="008717BE">
        <w:rPr>
          <w:sz w:val="24"/>
          <w:szCs w:val="24"/>
        </w:rPr>
        <w:t>общего</w:t>
      </w:r>
      <w:r w:rsidRPr="008717BE">
        <w:rPr>
          <w:spacing w:val="1"/>
          <w:sz w:val="24"/>
          <w:szCs w:val="24"/>
        </w:rPr>
        <w:t xml:space="preserve"> </w:t>
      </w:r>
      <w:r w:rsidRPr="008717BE">
        <w:rPr>
          <w:sz w:val="24"/>
          <w:szCs w:val="24"/>
        </w:rPr>
        <w:t>образования,</w:t>
      </w:r>
      <w:r w:rsidRPr="008717BE">
        <w:rPr>
          <w:spacing w:val="1"/>
          <w:sz w:val="24"/>
          <w:szCs w:val="24"/>
        </w:rPr>
        <w:t xml:space="preserve"> </w:t>
      </w:r>
      <w:r w:rsidRPr="008717BE">
        <w:rPr>
          <w:sz w:val="24"/>
          <w:szCs w:val="24"/>
        </w:rPr>
        <w:t>формирование у них системных знаний о различных аспектах развития России и</w:t>
      </w:r>
      <w:r w:rsidRPr="008717BE">
        <w:rPr>
          <w:spacing w:val="1"/>
          <w:sz w:val="24"/>
          <w:szCs w:val="24"/>
        </w:rPr>
        <w:t xml:space="preserve"> </w:t>
      </w:r>
      <w:r w:rsidRPr="008717BE">
        <w:rPr>
          <w:sz w:val="24"/>
          <w:szCs w:val="24"/>
        </w:rPr>
        <w:t>мира, а также основывается на базовых</w:t>
      </w:r>
      <w:r w:rsidRPr="008717BE">
        <w:rPr>
          <w:spacing w:val="1"/>
          <w:sz w:val="24"/>
          <w:szCs w:val="24"/>
        </w:rPr>
        <w:t xml:space="preserve"> </w:t>
      </w:r>
      <w:r w:rsidRPr="008717BE">
        <w:rPr>
          <w:sz w:val="24"/>
          <w:szCs w:val="24"/>
        </w:rPr>
        <w:t>для нашего общества ценностях (таких как семья, труд, отечество, природа, мир,</w:t>
      </w:r>
      <w:r w:rsidRPr="008717BE">
        <w:rPr>
          <w:spacing w:val="1"/>
          <w:sz w:val="24"/>
          <w:szCs w:val="24"/>
        </w:rPr>
        <w:t xml:space="preserve"> </w:t>
      </w:r>
      <w:r w:rsidRPr="008717BE">
        <w:rPr>
          <w:sz w:val="24"/>
          <w:szCs w:val="24"/>
        </w:rPr>
        <w:t>знания, культура, здоровье, человек). Программа включает 3 раздела</w:t>
      </w:r>
      <w:proofErr w:type="gramStart"/>
      <w:r w:rsidRPr="008717BE">
        <w:rPr>
          <w:sz w:val="24"/>
          <w:szCs w:val="24"/>
        </w:rPr>
        <w:t xml:space="preserve"> :</w:t>
      </w:r>
      <w:proofErr w:type="gramEnd"/>
      <w:r w:rsidRPr="008717BE">
        <w:rPr>
          <w:sz w:val="24"/>
          <w:szCs w:val="24"/>
        </w:rPr>
        <w:t xml:space="preserve"> целевой, содержательный, организационный. В число </w:t>
      </w:r>
      <w:proofErr w:type="gramStart"/>
      <w:r w:rsidRPr="008717BE">
        <w:rPr>
          <w:sz w:val="24"/>
          <w:szCs w:val="24"/>
        </w:rPr>
        <w:t>обязательных</w:t>
      </w:r>
      <w:proofErr w:type="gramEnd"/>
      <w:r w:rsidRPr="008717BE">
        <w:rPr>
          <w:sz w:val="24"/>
          <w:szCs w:val="24"/>
        </w:rPr>
        <w:t xml:space="preserve"> в актуализированной программе включены модули: </w:t>
      </w:r>
      <w:proofErr w:type="gramStart"/>
      <w:r w:rsidRPr="008717BE">
        <w:rPr>
          <w:sz w:val="24"/>
          <w:szCs w:val="24"/>
        </w:rPr>
        <w:t>«Основные школьные дела» (идентично «Ключевые общешкольные дела», «Внешкольные дела», «Организация предметно-эстетической среды», «Профилактика и безопасность», «Социальное партнерство».</w:t>
      </w:r>
      <w:proofErr w:type="gramEnd"/>
      <w:r w:rsidRPr="008717BE">
        <w:rPr>
          <w:sz w:val="24"/>
          <w:szCs w:val="24"/>
        </w:rPr>
        <w:t xml:space="preserve">   Имеется программное обеспечение воспитательной деятельности</w:t>
      </w:r>
      <w:proofErr w:type="gramStart"/>
      <w:r w:rsidRPr="008717BE">
        <w:rPr>
          <w:sz w:val="24"/>
          <w:szCs w:val="24"/>
        </w:rPr>
        <w:t xml:space="preserve"> :</w:t>
      </w:r>
      <w:proofErr w:type="gramEnd"/>
      <w:r w:rsidRPr="008717BE">
        <w:rPr>
          <w:sz w:val="24"/>
          <w:szCs w:val="24"/>
        </w:rPr>
        <w:t xml:space="preserve"> программа «Одаренные дети» (Приказ № 465 от 30.08.2022г), программа курса по финансовой грамотности «По ступенькам финансовой грамотности» (Приказ № 465 от 30.08.2022г.), программа курса по </w:t>
      </w:r>
      <w:proofErr w:type="spellStart"/>
      <w:r w:rsidRPr="008717BE">
        <w:rPr>
          <w:sz w:val="24"/>
          <w:szCs w:val="24"/>
        </w:rPr>
        <w:t>семьеведению</w:t>
      </w:r>
      <w:proofErr w:type="spellEnd"/>
      <w:r w:rsidRPr="008717BE">
        <w:rPr>
          <w:sz w:val="24"/>
          <w:szCs w:val="24"/>
        </w:rPr>
        <w:t xml:space="preserve"> «</w:t>
      </w:r>
      <w:proofErr w:type="spellStart"/>
      <w:r w:rsidRPr="008717BE">
        <w:rPr>
          <w:sz w:val="24"/>
          <w:szCs w:val="24"/>
        </w:rPr>
        <w:t>Семьеведение</w:t>
      </w:r>
      <w:proofErr w:type="spellEnd"/>
      <w:r w:rsidRPr="008717BE">
        <w:rPr>
          <w:sz w:val="24"/>
          <w:szCs w:val="24"/>
        </w:rPr>
        <w:t>» в рамках внеурочной деятельности (Приказ № 465 от 30.08.2022г.), программа «Профилактика безнадзорности и правонарушений»  (Приказ № 431 от 22.08.202022г.), рабочая программа воспитания муниципального общеобразовательного учреждения средней школы № 2 р.п</w:t>
      </w:r>
      <w:proofErr w:type="gramStart"/>
      <w:r w:rsidRPr="008717BE">
        <w:rPr>
          <w:sz w:val="24"/>
          <w:szCs w:val="24"/>
        </w:rPr>
        <w:t>.Н</w:t>
      </w:r>
      <w:proofErr w:type="gramEnd"/>
      <w:r w:rsidRPr="008717BE">
        <w:rPr>
          <w:sz w:val="24"/>
          <w:szCs w:val="24"/>
        </w:rPr>
        <w:t>овоспасское (Приказ № 465 от 30.08.2023г.). С 1 сентября 2022г. школа организовала изучение государственных символов России. В рабочие программы воспитания НОО, ООО, СОО включили общешкольное дел</w:t>
      </w:r>
      <w:proofErr w:type="gramStart"/>
      <w:r w:rsidRPr="008717BE">
        <w:rPr>
          <w:sz w:val="24"/>
          <w:szCs w:val="24"/>
        </w:rPr>
        <w:t>о-</w:t>
      </w:r>
      <w:proofErr w:type="gramEnd"/>
      <w:r w:rsidRPr="008717BE">
        <w:rPr>
          <w:sz w:val="24"/>
          <w:szCs w:val="24"/>
        </w:rPr>
        <w:t xml:space="preserve">  церемонию поднятия Государственного флага России и исполнения Государственного гимна России в соответствии с рекомендациями </w:t>
      </w:r>
      <w:proofErr w:type="spellStart"/>
      <w:r w:rsidRPr="008717BE">
        <w:rPr>
          <w:sz w:val="24"/>
          <w:szCs w:val="24"/>
        </w:rPr>
        <w:t>Минпросвещения</w:t>
      </w:r>
      <w:proofErr w:type="spellEnd"/>
      <w:r w:rsidRPr="008717BE">
        <w:rPr>
          <w:sz w:val="24"/>
          <w:szCs w:val="24"/>
        </w:rPr>
        <w:t xml:space="preserve"> России, изложенными в письме от 15.04.2022 №СК-295/06,и Стандартом от 06.06.2022г. Каждый понедельник в 1-11 классах первым уроком после церемонии поднятии флага и исполнения гимна проводятся внеурочные занятия «Разговоры о важном».</w:t>
      </w:r>
    </w:p>
    <w:p w:rsidR="001F0285" w:rsidRPr="008717BE" w:rsidRDefault="001F0285" w:rsidP="001F0285">
      <w:pPr>
        <w:spacing w:after="0"/>
        <w:ind w:firstLine="284"/>
        <w:jc w:val="both"/>
        <w:rPr>
          <w:sz w:val="24"/>
          <w:szCs w:val="24"/>
        </w:rPr>
      </w:pPr>
      <w:r w:rsidRPr="008717BE">
        <w:rPr>
          <w:b/>
          <w:sz w:val="24"/>
          <w:szCs w:val="24"/>
        </w:rPr>
        <w:t xml:space="preserve">  </w:t>
      </w:r>
      <w:r w:rsidRPr="008717BE">
        <w:rPr>
          <w:sz w:val="24"/>
          <w:szCs w:val="24"/>
        </w:rPr>
        <w:t xml:space="preserve">В школе функционирует система детского самоуправления - школьная республика «Гармония». Через созданную систему самоуправления дети осваивают культуру демократических отношений, получают возможность для  проявления и развития социальной активности. Президент ШДР «Гармония» - Панфилов Даниил Сергеевич, министр культуры труда-Савинова В.В., министр поддержки - </w:t>
      </w:r>
      <w:proofErr w:type="spellStart"/>
      <w:r w:rsidRPr="008717BE">
        <w:rPr>
          <w:sz w:val="24"/>
          <w:szCs w:val="24"/>
        </w:rPr>
        <w:t>Хисмятова</w:t>
      </w:r>
      <w:proofErr w:type="spellEnd"/>
      <w:r w:rsidRPr="008717BE">
        <w:rPr>
          <w:sz w:val="24"/>
          <w:szCs w:val="24"/>
        </w:rPr>
        <w:t xml:space="preserve"> А.В., министр спорта – Горина Л.В., министр наук</w:t>
      </w:r>
      <w:proofErr w:type="gramStart"/>
      <w:r w:rsidRPr="008717BE">
        <w:rPr>
          <w:sz w:val="24"/>
          <w:szCs w:val="24"/>
        </w:rPr>
        <w:t>и-</w:t>
      </w:r>
      <w:proofErr w:type="gramEnd"/>
      <w:r w:rsidRPr="008717BE">
        <w:rPr>
          <w:sz w:val="24"/>
          <w:szCs w:val="24"/>
        </w:rPr>
        <w:t xml:space="preserve"> </w:t>
      </w:r>
      <w:proofErr w:type="spellStart"/>
      <w:r w:rsidRPr="008717BE">
        <w:rPr>
          <w:sz w:val="24"/>
          <w:szCs w:val="24"/>
        </w:rPr>
        <w:t>Надысева</w:t>
      </w:r>
      <w:proofErr w:type="spellEnd"/>
      <w:r w:rsidRPr="008717BE">
        <w:rPr>
          <w:sz w:val="24"/>
          <w:szCs w:val="24"/>
        </w:rPr>
        <w:t xml:space="preserve"> М.В. Активную работу в региональной Общественной палате ведет председатель палаты Суркова Александра. Школа в течение ряда лет активно использует ресурсный потенциал дополнительного образования для оздоровления обучающихся с различными отклонениями в физическом здоровье. Одной из важнейших задач школы по сохранению  и укреплению здоровья обучающихся стала </w:t>
      </w:r>
      <w:r w:rsidRPr="008717BE">
        <w:rPr>
          <w:sz w:val="24"/>
          <w:szCs w:val="24"/>
        </w:rPr>
        <w:lastRenderedPageBreak/>
        <w:t>задача по восстановлению всех компонентов школьной педагогической системы. Эта задача одна из самых сложных, она требует расширения сферы социального партнерства. В этом плане школа активно сотрудничает с ДЮСШ, ФОК «Центр – Юг», ЛД «Олимп»,  ГУЗ «Новоспасская РБ», УДО ЦДТ, МКУК «МРБ», МКУК «Новоспасский краеведческий музей», «ФК «Нефтяник», ДШИ, «Исток» телеканал Сфера-ТВ. Совместно социальными партнерами проходили мероприятия: поисковая работа «Ради жизни на Земле», Аксаковский диктант, День народного единства, акция «Блокадный хлеб», «День Здоровья», семейный оздоровительный праздник «Здоровая семь</w:t>
      </w:r>
      <w:proofErr w:type="gramStart"/>
      <w:r w:rsidRPr="008717BE">
        <w:rPr>
          <w:sz w:val="24"/>
          <w:szCs w:val="24"/>
        </w:rPr>
        <w:t>я-</w:t>
      </w:r>
      <w:proofErr w:type="gramEnd"/>
      <w:r w:rsidRPr="008717BE">
        <w:rPr>
          <w:sz w:val="24"/>
          <w:szCs w:val="24"/>
        </w:rPr>
        <w:t xml:space="preserve"> счастливая семья».дневник Тани Савичевой», игра- </w:t>
      </w:r>
      <w:proofErr w:type="spellStart"/>
      <w:r w:rsidRPr="008717BE">
        <w:rPr>
          <w:sz w:val="24"/>
          <w:szCs w:val="24"/>
        </w:rPr>
        <w:t>квест</w:t>
      </w:r>
      <w:proofErr w:type="spellEnd"/>
      <w:r w:rsidRPr="008717BE">
        <w:rPr>
          <w:sz w:val="24"/>
          <w:szCs w:val="24"/>
        </w:rPr>
        <w:t xml:space="preserve"> «В поисках ключей здоровья», игра-викторина «Люби и знай свой край», мероприятие «Путешествие в страну права» и др. В школе продолжают работу первичные организации всероссийских детских общественных организаций и движений</w:t>
      </w:r>
      <w:proofErr w:type="gramStart"/>
      <w:r w:rsidRPr="008717BE">
        <w:rPr>
          <w:sz w:val="24"/>
          <w:szCs w:val="24"/>
        </w:rPr>
        <w:t>:Ю</w:t>
      </w:r>
      <w:proofErr w:type="gramEnd"/>
      <w:r w:rsidRPr="008717BE">
        <w:rPr>
          <w:sz w:val="24"/>
          <w:szCs w:val="24"/>
        </w:rPr>
        <w:t xml:space="preserve">нармия-134, РДШ-200, Эколята-295,Волонтеры Победы-80; школьные общественные объединения: Школьный спортивный клуб «Кристалл»-120, Волонтерский отряд «Адреналин»-60, военно-патриотический клуб «Патриот»-113, Отряд Поста №1-15, Школьный «Любительский театр»-15, Школьный хор «Вдохновение» -25, ЮИД «Дозор»-24, Клуб интернациональной дружбы «КИД»-30. В этом году </w:t>
      </w:r>
      <w:proofErr w:type="spellStart"/>
      <w:r w:rsidRPr="008717BE">
        <w:rPr>
          <w:sz w:val="24"/>
          <w:szCs w:val="24"/>
        </w:rPr>
        <w:t>присовен</w:t>
      </w:r>
      <w:proofErr w:type="spellEnd"/>
      <w:r w:rsidRPr="008717BE">
        <w:rPr>
          <w:sz w:val="24"/>
          <w:szCs w:val="24"/>
        </w:rPr>
        <w:t xml:space="preserve"> статус музея  историко-краеведческому музею, экскурсоводы 8 классов проводят экскурсии для обучающихся 1-7 классов. Большое внимание уделяется патриотическому воспитанию </w:t>
      </w:r>
      <w:proofErr w:type="gramStart"/>
      <w:r w:rsidRPr="008717BE">
        <w:rPr>
          <w:sz w:val="24"/>
          <w:szCs w:val="24"/>
        </w:rPr>
        <w:t>обучающихся</w:t>
      </w:r>
      <w:proofErr w:type="gramEnd"/>
      <w:r w:rsidRPr="008717BE">
        <w:rPr>
          <w:sz w:val="24"/>
          <w:szCs w:val="24"/>
        </w:rPr>
        <w:t xml:space="preserve">, проведены мероприятия по увековечению памяти военнослужащего 31 отдельной гвардейской десантно-штурмовой ордена Кутузова 2 степени бригады (в/ч 73612) Арефьева Максима: открыта мемориальная доска </w:t>
      </w:r>
    </w:p>
    <w:p w:rsidR="001F0285" w:rsidRPr="008717BE" w:rsidRDefault="001F0285" w:rsidP="001F0285">
      <w:pPr>
        <w:spacing w:after="0"/>
        <w:ind w:firstLine="284"/>
        <w:jc w:val="both"/>
        <w:rPr>
          <w:sz w:val="24"/>
          <w:szCs w:val="24"/>
        </w:rPr>
      </w:pPr>
      <w:r w:rsidRPr="008717BE">
        <w:rPr>
          <w:sz w:val="24"/>
          <w:szCs w:val="24"/>
        </w:rPr>
        <w:t>(09.12.2023 г.), Парта Героя (11.04.2023г.).</w:t>
      </w:r>
    </w:p>
    <w:p w:rsidR="001F0285" w:rsidRPr="008717BE" w:rsidRDefault="001F0285" w:rsidP="001F0285">
      <w:pPr>
        <w:spacing w:after="0"/>
        <w:ind w:firstLine="284"/>
        <w:jc w:val="both"/>
        <w:rPr>
          <w:sz w:val="24"/>
          <w:szCs w:val="24"/>
        </w:rPr>
      </w:pPr>
      <w:r w:rsidRPr="008717BE">
        <w:rPr>
          <w:sz w:val="24"/>
          <w:szCs w:val="24"/>
        </w:rPr>
        <w:t xml:space="preserve">Школьный события и мероприятия освещаются в газете «ДОКА» и </w:t>
      </w:r>
      <w:proofErr w:type="spellStart"/>
      <w:r w:rsidRPr="008717BE">
        <w:rPr>
          <w:sz w:val="24"/>
          <w:szCs w:val="24"/>
        </w:rPr>
        <w:t>медиа</w:t>
      </w:r>
      <w:proofErr w:type="spellEnd"/>
      <w:r w:rsidRPr="008717BE">
        <w:rPr>
          <w:sz w:val="24"/>
          <w:szCs w:val="24"/>
        </w:rPr>
        <w:t xml:space="preserve"> – киностудия «</w:t>
      </w:r>
      <w:proofErr w:type="spellStart"/>
      <w:r w:rsidRPr="008717BE">
        <w:rPr>
          <w:sz w:val="24"/>
          <w:szCs w:val="24"/>
        </w:rPr>
        <w:t>Техномастер</w:t>
      </w:r>
      <w:proofErr w:type="spellEnd"/>
      <w:r w:rsidRPr="008717BE">
        <w:rPr>
          <w:sz w:val="24"/>
          <w:szCs w:val="24"/>
        </w:rPr>
        <w:t xml:space="preserve">» (выпущено 3 выпуска). 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Родители приняли участие в региональном областном собрание «Экспертное мнение» (4 собрания) в </w:t>
      </w:r>
      <w:proofErr w:type="spellStart"/>
      <w:r w:rsidRPr="008717BE">
        <w:rPr>
          <w:sz w:val="24"/>
          <w:szCs w:val="24"/>
        </w:rPr>
        <w:t>онлай</w:t>
      </w:r>
      <w:proofErr w:type="gramStart"/>
      <w:r w:rsidRPr="008717BE">
        <w:rPr>
          <w:sz w:val="24"/>
          <w:szCs w:val="24"/>
        </w:rPr>
        <w:t>н</w:t>
      </w:r>
      <w:proofErr w:type="spellEnd"/>
      <w:r w:rsidRPr="008717BE">
        <w:rPr>
          <w:sz w:val="24"/>
          <w:szCs w:val="24"/>
        </w:rPr>
        <w:t>-</w:t>
      </w:r>
      <w:proofErr w:type="gramEnd"/>
      <w:r w:rsidRPr="008717BE">
        <w:rPr>
          <w:sz w:val="24"/>
          <w:szCs w:val="24"/>
        </w:rPr>
        <w:t xml:space="preserve"> режиме; в общешкольных собраниях «Организация учебно-воспитательного процесса в условиях профилактики и предотвращения распространения новой </w:t>
      </w:r>
      <w:proofErr w:type="spellStart"/>
      <w:r w:rsidRPr="008717BE">
        <w:rPr>
          <w:sz w:val="24"/>
          <w:szCs w:val="24"/>
        </w:rPr>
        <w:t>коронавирусной</w:t>
      </w:r>
      <w:proofErr w:type="spellEnd"/>
      <w:r w:rsidRPr="008717BE">
        <w:rPr>
          <w:sz w:val="24"/>
          <w:szCs w:val="24"/>
        </w:rPr>
        <w:t xml:space="preserve"> инфекции в 2022-2023 учебном году», Актуальные проблемы профилактики негативных проявлений в подростковой среде», «Профилактика простудных заболеваний», «Роль родителей в процессе выбора профессии и самоопределения учащихся выпускных классов». Во время каникул проводился  родительский патруль по профилактике безнадзорности несовершеннолетних.  Обучающиеся школы охвачены дополнительным образованием -84% и кружками внеурочной деятельности -100%, в том числе обучающиеся, состоящие на различных видах профилактического учета. Продолжается реализация региональных проектов «Уроки исторической памяти», «Единый день безопасности», «Культура для школьника». Классные руководители (30 человек) имею курсы повышения по классному руководству, а также приняли участие во Всероссийском форуме классных руководителей  Классные руководители прошли новые курсы «</w:t>
      </w:r>
      <w:proofErr w:type="spellStart"/>
      <w:r w:rsidRPr="008717BE">
        <w:rPr>
          <w:sz w:val="24"/>
          <w:szCs w:val="24"/>
        </w:rPr>
        <w:t>Комьюнит</w:t>
      </w:r>
      <w:proofErr w:type="gramStart"/>
      <w:r w:rsidRPr="008717BE">
        <w:rPr>
          <w:sz w:val="24"/>
          <w:szCs w:val="24"/>
        </w:rPr>
        <w:t>и</w:t>
      </w:r>
      <w:proofErr w:type="spellEnd"/>
      <w:r w:rsidRPr="008717BE">
        <w:rPr>
          <w:sz w:val="24"/>
          <w:szCs w:val="24"/>
        </w:rPr>
        <w:t>-</w:t>
      </w:r>
      <w:proofErr w:type="gramEnd"/>
      <w:r w:rsidRPr="008717BE">
        <w:rPr>
          <w:sz w:val="24"/>
          <w:szCs w:val="24"/>
        </w:rPr>
        <w:t xml:space="preserve"> менеджер образовательных  организаций». В начале года был проведен мониторинг личных результатов обучающихся 1-11 классов, который показал средний уровень по школе. Наименьшие результаты выявлены по информационной и социальной компетентности, высокий уровень отмечается по </w:t>
      </w:r>
      <w:proofErr w:type="spellStart"/>
      <w:r w:rsidRPr="008717BE">
        <w:rPr>
          <w:sz w:val="24"/>
          <w:szCs w:val="24"/>
        </w:rPr>
        <w:t>здоровьесберегающей</w:t>
      </w:r>
      <w:proofErr w:type="spellEnd"/>
      <w:r w:rsidRPr="008717BE">
        <w:rPr>
          <w:sz w:val="24"/>
          <w:szCs w:val="24"/>
        </w:rPr>
        <w:t xml:space="preserve"> и гражданско-патриотической компетентности. Анкета для родителей по удовлетворенности воспитательной  работы в школы показала, что 95% родителей не имеют замечаний к организации воспитательного процесса в школе.</w:t>
      </w:r>
    </w:p>
    <w:p w:rsidR="00DD3EC2" w:rsidRPr="008717BE" w:rsidRDefault="00DD3EC2" w:rsidP="001F0285">
      <w:pPr>
        <w:spacing w:after="0"/>
        <w:ind w:firstLine="284"/>
        <w:jc w:val="both"/>
        <w:rPr>
          <w:sz w:val="24"/>
          <w:szCs w:val="24"/>
        </w:rPr>
      </w:pPr>
    </w:p>
    <w:p w:rsidR="00DD3EC2" w:rsidRPr="008717BE" w:rsidRDefault="00DD3EC2" w:rsidP="00DD3EC2">
      <w:pPr>
        <w:pStyle w:val="a6"/>
        <w:numPr>
          <w:ilvl w:val="0"/>
          <w:numId w:val="8"/>
        </w:numPr>
        <w:spacing w:after="0"/>
        <w:jc w:val="both"/>
        <w:rPr>
          <w:rFonts w:ascii="Times New Roman" w:eastAsia="Times New Roman" w:hAnsi="Times New Roman" w:cs="Times New Roman"/>
          <w:sz w:val="24"/>
          <w:szCs w:val="24"/>
          <w:lang w:eastAsia="ru-RU"/>
        </w:rPr>
      </w:pPr>
      <w:r w:rsidRPr="008717BE">
        <w:rPr>
          <w:rFonts w:ascii="Times New Roman" w:eastAsia="Times New Roman" w:hAnsi="Times New Roman" w:cs="Times New Roman"/>
          <w:b/>
          <w:bCs/>
          <w:sz w:val="24"/>
          <w:szCs w:val="24"/>
          <w:lang w:eastAsia="ru-RU"/>
        </w:rPr>
        <w:t> Оценка системы управления организацией</w:t>
      </w:r>
    </w:p>
    <w:p w:rsidR="00DD3EC2" w:rsidRPr="008717BE" w:rsidRDefault="00DD3EC2" w:rsidP="00DD3EC2">
      <w:pPr>
        <w:spacing w:after="0"/>
        <w:jc w:val="both"/>
        <w:rPr>
          <w:rFonts w:eastAsia="Times New Roman" w:cs="Times New Roman"/>
          <w:sz w:val="24"/>
          <w:szCs w:val="24"/>
          <w:lang w:eastAsia="ru-RU"/>
        </w:rPr>
      </w:pPr>
      <w:r w:rsidRPr="008717BE">
        <w:rPr>
          <w:rFonts w:eastAsia="Times New Roman" w:cs="Times New Roman"/>
          <w:i/>
          <w:iCs/>
          <w:sz w:val="24"/>
          <w:szCs w:val="24"/>
          <w:lang w:eastAsia="ru-RU"/>
        </w:rPr>
        <w:t>Управление Школой осуществляется на принципах единоначалия и самоуправления.</w:t>
      </w:r>
    </w:p>
    <w:p w:rsidR="00DD3EC2" w:rsidRPr="008717BE" w:rsidRDefault="00DD3EC2" w:rsidP="00DD3EC2">
      <w:pPr>
        <w:spacing w:after="0"/>
        <w:jc w:val="both"/>
        <w:rPr>
          <w:rFonts w:eastAsia="Times New Roman" w:cs="Times New Roman"/>
          <w:sz w:val="24"/>
          <w:szCs w:val="24"/>
          <w:lang w:eastAsia="ru-RU"/>
        </w:rPr>
      </w:pPr>
      <w:r w:rsidRPr="008717BE">
        <w:rPr>
          <w:rFonts w:eastAsia="Times New Roman" w:cs="Times New Roman"/>
          <w:sz w:val="24"/>
          <w:szCs w:val="24"/>
          <w:lang w:eastAsia="ru-RU"/>
        </w:rPr>
        <w:t>Органы управления, действующие в МОУ СШ № 2 р.п</w:t>
      </w:r>
      <w:proofErr w:type="gramStart"/>
      <w:r w:rsidRPr="008717BE">
        <w:rPr>
          <w:rFonts w:eastAsia="Times New Roman" w:cs="Times New Roman"/>
          <w:sz w:val="24"/>
          <w:szCs w:val="24"/>
          <w:lang w:eastAsia="ru-RU"/>
        </w:rPr>
        <w:t>.Н</w:t>
      </w:r>
      <w:proofErr w:type="gramEnd"/>
      <w:r w:rsidRPr="008717BE">
        <w:rPr>
          <w:rFonts w:eastAsia="Times New Roman" w:cs="Times New Roman"/>
          <w:sz w:val="24"/>
          <w:szCs w:val="24"/>
          <w:lang w:eastAsia="ru-RU"/>
        </w:rPr>
        <w:t>овоспасское</w:t>
      </w:r>
    </w:p>
    <w:p w:rsidR="00DD3EC2" w:rsidRPr="008717BE" w:rsidRDefault="00DD3EC2" w:rsidP="00DD3EC2">
      <w:pPr>
        <w:pStyle w:val="a6"/>
        <w:shd w:val="clear" w:color="auto" w:fill="FFFFFF"/>
        <w:spacing w:after="0" w:line="240" w:lineRule="auto"/>
        <w:ind w:left="0"/>
        <w:jc w:val="both"/>
        <w:rPr>
          <w:rFonts w:ascii="Times New Roman" w:hAnsi="Times New Roman" w:cs="Times New Roman"/>
          <w:sz w:val="24"/>
          <w:szCs w:val="24"/>
        </w:rPr>
      </w:pPr>
      <w:r w:rsidRPr="008717BE">
        <w:rPr>
          <w:rFonts w:ascii="Times New Roman" w:hAnsi="Times New Roman" w:cs="Times New Roman"/>
          <w:sz w:val="24"/>
          <w:szCs w:val="24"/>
        </w:rPr>
        <w:lastRenderedPageBreak/>
        <w:t xml:space="preserve">В соответствии с ФЗ «Об образовании в РФ» № 273 от 29.12.12 года и Уставом школы  управление осуществляется на принципах единоначалия и самоуправления. В школе сформированы коллегиальные органы управления, к которым относятся общее собрание трудового коллектива образовательной организации, педагогический совет, попечительский совет, совет школы. </w:t>
      </w:r>
    </w:p>
    <w:p w:rsidR="00DD3EC2" w:rsidRPr="008717BE" w:rsidRDefault="00DD3EC2" w:rsidP="00DD3EC2">
      <w:pPr>
        <w:pStyle w:val="a6"/>
        <w:shd w:val="clear" w:color="auto" w:fill="FFFFFF"/>
        <w:spacing w:after="0" w:line="240" w:lineRule="auto"/>
        <w:ind w:left="0"/>
        <w:jc w:val="both"/>
        <w:rPr>
          <w:rFonts w:ascii="Times New Roman" w:hAnsi="Times New Roman" w:cs="Times New Roman"/>
          <w:sz w:val="24"/>
          <w:szCs w:val="24"/>
        </w:rPr>
      </w:pPr>
      <w:r w:rsidRPr="008717BE">
        <w:rPr>
          <w:rFonts w:ascii="Times New Roman" w:hAnsi="Times New Roman" w:cs="Times New Roman"/>
          <w:sz w:val="24"/>
          <w:szCs w:val="24"/>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DD3EC2" w:rsidRPr="008717BE" w:rsidRDefault="00DD3EC2" w:rsidP="00DD3EC2">
      <w:pPr>
        <w:pStyle w:val="a6"/>
        <w:shd w:val="clear" w:color="auto" w:fill="FFFFFF"/>
        <w:spacing w:after="0" w:line="240" w:lineRule="auto"/>
        <w:ind w:left="0"/>
        <w:jc w:val="both"/>
        <w:rPr>
          <w:rFonts w:ascii="Times New Roman" w:hAnsi="Times New Roman" w:cs="Times New Roman"/>
          <w:sz w:val="24"/>
          <w:szCs w:val="24"/>
        </w:rPr>
      </w:pPr>
      <w:r w:rsidRPr="008717BE">
        <w:rPr>
          <w:rFonts w:ascii="Times New Roman" w:hAnsi="Times New Roman" w:cs="Times New Roman"/>
          <w:sz w:val="24"/>
          <w:szCs w:val="24"/>
        </w:rPr>
        <w:t xml:space="preserve">1) создан  совет </w:t>
      </w:r>
      <w:proofErr w:type="gramStart"/>
      <w:r w:rsidRPr="008717BE">
        <w:rPr>
          <w:rFonts w:ascii="Times New Roman" w:hAnsi="Times New Roman" w:cs="Times New Roman"/>
          <w:sz w:val="24"/>
          <w:szCs w:val="24"/>
        </w:rPr>
        <w:t>обучающихся</w:t>
      </w:r>
      <w:proofErr w:type="gramEnd"/>
      <w:r w:rsidRPr="008717BE">
        <w:rPr>
          <w:rFonts w:ascii="Times New Roman" w:hAnsi="Times New Roman" w:cs="Times New Roman"/>
          <w:sz w:val="24"/>
          <w:szCs w:val="24"/>
        </w:rPr>
        <w:t> (Парламент - Школьная Дума), общешкольный родительский совет, совет школы</w:t>
      </w:r>
    </w:p>
    <w:p w:rsidR="00DD3EC2" w:rsidRPr="008717BE" w:rsidRDefault="00DD3EC2" w:rsidP="00DD3EC2">
      <w:pPr>
        <w:pStyle w:val="a6"/>
        <w:shd w:val="clear" w:color="auto" w:fill="FFFFFF"/>
        <w:spacing w:after="0" w:line="240" w:lineRule="auto"/>
        <w:ind w:left="0"/>
        <w:jc w:val="both"/>
        <w:rPr>
          <w:rFonts w:ascii="Times New Roman" w:hAnsi="Times New Roman" w:cs="Times New Roman"/>
          <w:sz w:val="24"/>
          <w:szCs w:val="24"/>
        </w:rPr>
      </w:pPr>
      <w:r w:rsidRPr="008717BE">
        <w:rPr>
          <w:rFonts w:ascii="Times New Roman" w:hAnsi="Times New Roman" w:cs="Times New Roman"/>
          <w:sz w:val="24"/>
          <w:szCs w:val="24"/>
        </w:rPr>
        <w:t>2) действует профессиональный союз  работников образовательной организации</w:t>
      </w:r>
    </w:p>
    <w:p w:rsidR="00DD3EC2" w:rsidRPr="008717BE" w:rsidRDefault="00DD3EC2" w:rsidP="00DD3EC2">
      <w:pPr>
        <w:pStyle w:val="a6"/>
        <w:shd w:val="clear" w:color="auto" w:fill="FFFFFF"/>
        <w:spacing w:after="0" w:line="240" w:lineRule="auto"/>
        <w:ind w:left="0"/>
        <w:jc w:val="both"/>
        <w:rPr>
          <w:rFonts w:ascii="Times New Roman" w:hAnsi="Times New Roman" w:cs="Times New Roman"/>
          <w:sz w:val="24"/>
          <w:szCs w:val="24"/>
        </w:rPr>
      </w:pPr>
      <w:r w:rsidRPr="008717BE">
        <w:rPr>
          <w:rFonts w:ascii="Times New Roman" w:hAnsi="Times New Roman" w:cs="Times New Roman"/>
          <w:sz w:val="24"/>
          <w:szCs w:val="24"/>
        </w:rPr>
        <w:t>Для осуществления учебно-методической работы в школе создан методический совет и школьные методические объединения:</w:t>
      </w:r>
    </w:p>
    <w:p w:rsidR="00DD3EC2" w:rsidRPr="008717BE" w:rsidRDefault="00DD3EC2" w:rsidP="00DD3EC2">
      <w:pPr>
        <w:pStyle w:val="a6"/>
        <w:shd w:val="clear" w:color="auto" w:fill="FFFFFF"/>
        <w:spacing w:after="0" w:line="240" w:lineRule="auto"/>
        <w:ind w:left="0"/>
        <w:jc w:val="both"/>
        <w:rPr>
          <w:rFonts w:ascii="Times New Roman" w:hAnsi="Times New Roman" w:cs="Times New Roman"/>
          <w:sz w:val="24"/>
          <w:szCs w:val="24"/>
        </w:rPr>
      </w:pPr>
      <w:r w:rsidRPr="008717BE">
        <w:rPr>
          <w:rFonts w:ascii="Times New Roman" w:hAnsi="Times New Roman" w:cs="Times New Roman"/>
          <w:sz w:val="24"/>
          <w:szCs w:val="24"/>
        </w:rPr>
        <w:t>- МО учителей начальных классов;</w:t>
      </w:r>
    </w:p>
    <w:p w:rsidR="00DD3EC2" w:rsidRPr="008717BE" w:rsidRDefault="00DD3EC2" w:rsidP="00DD3EC2">
      <w:pPr>
        <w:pStyle w:val="a6"/>
        <w:shd w:val="clear" w:color="auto" w:fill="FFFFFF"/>
        <w:spacing w:after="0" w:line="240" w:lineRule="auto"/>
        <w:ind w:left="0"/>
        <w:jc w:val="both"/>
        <w:rPr>
          <w:rFonts w:ascii="Times New Roman" w:hAnsi="Times New Roman" w:cs="Times New Roman"/>
          <w:sz w:val="24"/>
          <w:szCs w:val="24"/>
        </w:rPr>
      </w:pPr>
      <w:r w:rsidRPr="008717BE">
        <w:rPr>
          <w:rFonts w:ascii="Times New Roman" w:hAnsi="Times New Roman" w:cs="Times New Roman"/>
          <w:sz w:val="24"/>
          <w:szCs w:val="24"/>
        </w:rPr>
        <w:t>- МО учителей русского языка и литературы;</w:t>
      </w:r>
    </w:p>
    <w:p w:rsidR="00DD3EC2" w:rsidRPr="008717BE" w:rsidRDefault="00DD3EC2" w:rsidP="00DD3EC2">
      <w:pPr>
        <w:pStyle w:val="a6"/>
        <w:shd w:val="clear" w:color="auto" w:fill="FFFFFF"/>
        <w:spacing w:after="0" w:line="240" w:lineRule="auto"/>
        <w:ind w:left="0"/>
        <w:jc w:val="both"/>
        <w:rPr>
          <w:rFonts w:ascii="Times New Roman" w:hAnsi="Times New Roman" w:cs="Times New Roman"/>
          <w:sz w:val="24"/>
          <w:szCs w:val="24"/>
        </w:rPr>
      </w:pPr>
      <w:r w:rsidRPr="008717BE">
        <w:rPr>
          <w:rFonts w:ascii="Times New Roman" w:hAnsi="Times New Roman" w:cs="Times New Roman"/>
          <w:sz w:val="24"/>
          <w:szCs w:val="24"/>
        </w:rPr>
        <w:t>- МО учителей иностранного языка;</w:t>
      </w:r>
    </w:p>
    <w:p w:rsidR="00DD3EC2" w:rsidRPr="008717BE" w:rsidRDefault="00DD3EC2" w:rsidP="00DD3EC2">
      <w:pPr>
        <w:pStyle w:val="a6"/>
        <w:shd w:val="clear" w:color="auto" w:fill="FFFFFF"/>
        <w:spacing w:after="0" w:line="240" w:lineRule="auto"/>
        <w:ind w:left="0"/>
        <w:jc w:val="both"/>
        <w:rPr>
          <w:rFonts w:ascii="Times New Roman" w:hAnsi="Times New Roman" w:cs="Times New Roman"/>
          <w:sz w:val="24"/>
          <w:szCs w:val="24"/>
        </w:rPr>
      </w:pPr>
      <w:r w:rsidRPr="008717BE">
        <w:rPr>
          <w:rFonts w:ascii="Times New Roman" w:hAnsi="Times New Roman" w:cs="Times New Roman"/>
          <w:sz w:val="24"/>
          <w:szCs w:val="24"/>
        </w:rPr>
        <w:t>- МО учителей математики, физики, информатики;</w:t>
      </w:r>
    </w:p>
    <w:p w:rsidR="00DD3EC2" w:rsidRPr="008717BE" w:rsidRDefault="00DD3EC2" w:rsidP="00DD3EC2">
      <w:pPr>
        <w:pStyle w:val="a6"/>
        <w:shd w:val="clear" w:color="auto" w:fill="FFFFFF"/>
        <w:spacing w:after="0" w:line="240" w:lineRule="auto"/>
        <w:ind w:left="0"/>
        <w:jc w:val="both"/>
        <w:rPr>
          <w:rFonts w:ascii="Times New Roman" w:hAnsi="Times New Roman" w:cs="Times New Roman"/>
          <w:sz w:val="24"/>
          <w:szCs w:val="24"/>
        </w:rPr>
      </w:pPr>
      <w:r w:rsidRPr="008717BE">
        <w:rPr>
          <w:rFonts w:ascii="Times New Roman" w:hAnsi="Times New Roman" w:cs="Times New Roman"/>
          <w:sz w:val="24"/>
          <w:szCs w:val="24"/>
        </w:rPr>
        <w:t>- МО учителей истории, обществознания;</w:t>
      </w:r>
    </w:p>
    <w:p w:rsidR="00DD3EC2" w:rsidRPr="008717BE" w:rsidRDefault="00DD3EC2" w:rsidP="00DD3EC2">
      <w:pPr>
        <w:pStyle w:val="a6"/>
        <w:shd w:val="clear" w:color="auto" w:fill="FFFFFF"/>
        <w:spacing w:after="0" w:line="240" w:lineRule="auto"/>
        <w:ind w:left="0"/>
        <w:jc w:val="both"/>
        <w:rPr>
          <w:rFonts w:ascii="Times New Roman" w:hAnsi="Times New Roman" w:cs="Times New Roman"/>
          <w:sz w:val="24"/>
          <w:szCs w:val="24"/>
        </w:rPr>
      </w:pPr>
      <w:r w:rsidRPr="008717BE">
        <w:rPr>
          <w:rFonts w:ascii="Times New Roman" w:hAnsi="Times New Roman" w:cs="Times New Roman"/>
          <w:sz w:val="24"/>
          <w:szCs w:val="24"/>
        </w:rPr>
        <w:t>- МО учителей биологии, химии, географии;</w:t>
      </w:r>
    </w:p>
    <w:p w:rsidR="00DD3EC2" w:rsidRPr="008717BE" w:rsidRDefault="00DD3EC2" w:rsidP="00DD3EC2">
      <w:pPr>
        <w:pStyle w:val="a6"/>
        <w:shd w:val="clear" w:color="auto" w:fill="FFFFFF"/>
        <w:spacing w:after="0" w:line="240" w:lineRule="auto"/>
        <w:ind w:left="0"/>
        <w:jc w:val="both"/>
        <w:rPr>
          <w:rFonts w:ascii="Times New Roman" w:hAnsi="Times New Roman" w:cs="Times New Roman"/>
          <w:sz w:val="24"/>
          <w:szCs w:val="24"/>
        </w:rPr>
      </w:pPr>
      <w:r w:rsidRPr="008717BE">
        <w:rPr>
          <w:rFonts w:ascii="Times New Roman" w:hAnsi="Times New Roman" w:cs="Times New Roman"/>
          <w:sz w:val="24"/>
          <w:szCs w:val="24"/>
        </w:rPr>
        <w:t>- МО учителей искусства, технологии;</w:t>
      </w:r>
    </w:p>
    <w:p w:rsidR="00DD3EC2" w:rsidRPr="008717BE" w:rsidRDefault="00DD3EC2" w:rsidP="00DD3EC2">
      <w:pPr>
        <w:pStyle w:val="a6"/>
        <w:shd w:val="clear" w:color="auto" w:fill="FFFFFF"/>
        <w:spacing w:after="0" w:line="240" w:lineRule="auto"/>
        <w:ind w:left="0"/>
        <w:jc w:val="both"/>
        <w:rPr>
          <w:rFonts w:ascii="Times New Roman" w:hAnsi="Times New Roman" w:cs="Times New Roman"/>
          <w:sz w:val="24"/>
          <w:szCs w:val="24"/>
        </w:rPr>
      </w:pPr>
      <w:r w:rsidRPr="008717BE">
        <w:rPr>
          <w:rFonts w:ascii="Times New Roman" w:hAnsi="Times New Roman" w:cs="Times New Roman"/>
          <w:sz w:val="24"/>
          <w:szCs w:val="24"/>
        </w:rPr>
        <w:t xml:space="preserve">- МО учителей физической культуры, ОБЖ </w:t>
      </w:r>
    </w:p>
    <w:p w:rsidR="00DD3EC2" w:rsidRPr="008717BE" w:rsidRDefault="00DD3EC2" w:rsidP="00DD3EC2">
      <w:pPr>
        <w:pStyle w:val="a6"/>
        <w:spacing w:after="0" w:line="240" w:lineRule="auto"/>
        <w:ind w:left="0"/>
        <w:jc w:val="both"/>
        <w:rPr>
          <w:rFonts w:ascii="Times New Roman" w:hAnsi="Times New Roman" w:cs="Times New Roman"/>
          <w:sz w:val="24"/>
          <w:szCs w:val="24"/>
        </w:rPr>
      </w:pPr>
      <w:r w:rsidRPr="008717BE">
        <w:rPr>
          <w:rFonts w:ascii="Times New Roman" w:hAnsi="Times New Roman" w:cs="Times New Roman"/>
          <w:sz w:val="24"/>
          <w:szCs w:val="24"/>
        </w:rPr>
        <w:t>В школе функционирует система детского самоуправления - школьная республика «Гармония». Через созданную систему самоуправления дети осваивают культуру демократических отношений, получают возможность для  проявления и развития социальной активности. Республика «Гармония» состоит из трех государств: «</w:t>
      </w:r>
      <w:proofErr w:type="spellStart"/>
      <w:r w:rsidRPr="008717BE">
        <w:rPr>
          <w:rFonts w:ascii="Times New Roman" w:hAnsi="Times New Roman" w:cs="Times New Roman"/>
          <w:sz w:val="24"/>
          <w:szCs w:val="24"/>
        </w:rPr>
        <w:t>Олимпионики</w:t>
      </w:r>
      <w:proofErr w:type="spellEnd"/>
      <w:r w:rsidRPr="008717BE">
        <w:rPr>
          <w:rFonts w:ascii="Times New Roman" w:hAnsi="Times New Roman" w:cs="Times New Roman"/>
          <w:sz w:val="24"/>
          <w:szCs w:val="24"/>
        </w:rPr>
        <w:t>» (обучающиеся 1-4 классов), «Ровесники» (обучающиеся 5-8 классов), «Будущее России» (обучающиеся 9-11 классов).</w:t>
      </w:r>
    </w:p>
    <w:p w:rsidR="00DD3EC2" w:rsidRPr="008717BE" w:rsidRDefault="00DD3EC2" w:rsidP="00DD3EC2">
      <w:pPr>
        <w:pStyle w:val="a6"/>
        <w:spacing w:after="0" w:line="240" w:lineRule="auto"/>
        <w:ind w:left="0"/>
        <w:jc w:val="both"/>
        <w:rPr>
          <w:rFonts w:ascii="Times New Roman" w:hAnsi="Times New Roman" w:cs="Times New Roman"/>
          <w:sz w:val="24"/>
          <w:szCs w:val="24"/>
        </w:rPr>
      </w:pPr>
      <w:r w:rsidRPr="008717BE">
        <w:rPr>
          <w:rFonts w:ascii="Times New Roman" w:hAnsi="Times New Roman" w:cs="Times New Roman"/>
          <w:sz w:val="24"/>
          <w:szCs w:val="24"/>
        </w:rPr>
        <w:t xml:space="preserve">Все члены ШДР «Гармония» - активные, болеющие душой за честь школы, принимающие активное участие не  только в жизни школы, но и муниципалитета.  </w:t>
      </w:r>
    </w:p>
    <w:p w:rsidR="00DD3EC2" w:rsidRPr="008717BE" w:rsidRDefault="00DD3EC2" w:rsidP="00DD3EC2">
      <w:pPr>
        <w:pStyle w:val="a6"/>
        <w:spacing w:after="0" w:line="240" w:lineRule="auto"/>
        <w:ind w:left="0"/>
        <w:jc w:val="both"/>
        <w:rPr>
          <w:rFonts w:ascii="Times New Roman" w:hAnsi="Times New Roman" w:cs="Times New Roman"/>
          <w:sz w:val="24"/>
          <w:szCs w:val="24"/>
        </w:rPr>
      </w:pPr>
      <w:r w:rsidRPr="008717BE">
        <w:rPr>
          <w:rFonts w:ascii="Times New Roman" w:hAnsi="Times New Roman" w:cs="Times New Roman"/>
          <w:sz w:val="24"/>
          <w:szCs w:val="24"/>
        </w:rPr>
        <w:t>Несколько лет в школе действует Совет отцов, общешкольный  родительский совет. Они помогают в ремонте нашего учреждения, благоустройстве школьной территории, воспитании подрастающего поколения.</w:t>
      </w:r>
    </w:p>
    <w:p w:rsidR="00DD3EC2" w:rsidRPr="008717BE" w:rsidRDefault="00DD3EC2" w:rsidP="00DD3EC2">
      <w:pPr>
        <w:pStyle w:val="a6"/>
        <w:spacing w:after="0" w:line="240" w:lineRule="auto"/>
        <w:ind w:left="0"/>
        <w:jc w:val="both"/>
        <w:rPr>
          <w:rStyle w:val="FontStyle14"/>
          <w:bCs/>
          <w:sz w:val="24"/>
          <w:szCs w:val="24"/>
        </w:rPr>
      </w:pPr>
      <w:r w:rsidRPr="008717BE">
        <w:rPr>
          <w:rFonts w:ascii="Times New Roman" w:hAnsi="Times New Roman" w:cs="Times New Roman"/>
          <w:bCs/>
          <w:sz w:val="24"/>
          <w:szCs w:val="24"/>
        </w:rPr>
        <w:t>Вывод. Развитие общественно-государственного управления оставалось актуальным и в истекшем учебном году. Для повышения его роли необходимо: активизировать деятельность родителей, мотивировать их на решение задач, стоящих перед школой; разнообразить методы и формы работы с родителями; привлекать к решению задач представителей шефствующих структур; нарабатывать опыт привлечения обучающихся и родителей к участию в работе педагогических советов.</w:t>
      </w:r>
    </w:p>
    <w:p w:rsidR="00DD3EC2" w:rsidRPr="008717BE" w:rsidRDefault="001F0285" w:rsidP="001F0285">
      <w:pPr>
        <w:tabs>
          <w:tab w:val="left" w:pos="4155"/>
        </w:tabs>
        <w:spacing w:after="0"/>
        <w:jc w:val="both"/>
        <w:rPr>
          <w:rFonts w:eastAsia="Times New Roman"/>
          <w:lang w:eastAsia="ru-RU"/>
        </w:rPr>
      </w:pPr>
      <w:r w:rsidRPr="008717BE">
        <w:rPr>
          <w:rFonts w:eastAsia="Times New Roman"/>
          <w:lang w:eastAsia="ru-RU"/>
        </w:rPr>
        <w:tab/>
      </w:r>
    </w:p>
    <w:p w:rsidR="00DD3EC2" w:rsidRPr="008717BE" w:rsidRDefault="00DD3EC2" w:rsidP="00DD3EC2">
      <w:pPr>
        <w:spacing w:after="0"/>
        <w:jc w:val="both"/>
        <w:rPr>
          <w:rFonts w:eastAsia="Times New Roman" w:cs="Times New Roman"/>
          <w:sz w:val="24"/>
          <w:szCs w:val="24"/>
          <w:lang w:eastAsia="ru-RU"/>
        </w:rPr>
      </w:pPr>
    </w:p>
    <w:p w:rsidR="00DD3EC2" w:rsidRPr="008717BE" w:rsidRDefault="00DD3EC2" w:rsidP="00DD3EC2">
      <w:pPr>
        <w:pStyle w:val="a6"/>
        <w:numPr>
          <w:ilvl w:val="0"/>
          <w:numId w:val="8"/>
        </w:numPr>
        <w:spacing w:after="0"/>
        <w:jc w:val="both"/>
        <w:rPr>
          <w:rFonts w:ascii="Times New Roman" w:eastAsia="Times New Roman" w:hAnsi="Times New Roman" w:cs="Times New Roman"/>
          <w:b/>
          <w:bCs/>
          <w:sz w:val="24"/>
          <w:szCs w:val="24"/>
          <w:lang w:eastAsia="ru-RU"/>
        </w:rPr>
      </w:pPr>
      <w:r w:rsidRPr="008717BE">
        <w:rPr>
          <w:rFonts w:ascii="Times New Roman" w:eastAsia="Times New Roman" w:hAnsi="Times New Roman" w:cs="Times New Roman"/>
          <w:b/>
          <w:bCs/>
          <w:sz w:val="24"/>
          <w:szCs w:val="24"/>
          <w:lang w:eastAsia="ru-RU"/>
        </w:rPr>
        <w:t xml:space="preserve"> Оценка содержания и качества подготовки </w:t>
      </w:r>
      <w:proofErr w:type="gramStart"/>
      <w:r w:rsidRPr="008717BE">
        <w:rPr>
          <w:rFonts w:ascii="Times New Roman" w:eastAsia="Times New Roman" w:hAnsi="Times New Roman" w:cs="Times New Roman"/>
          <w:b/>
          <w:bCs/>
          <w:sz w:val="24"/>
          <w:szCs w:val="24"/>
          <w:lang w:eastAsia="ru-RU"/>
        </w:rPr>
        <w:t>обучающихся</w:t>
      </w:r>
      <w:proofErr w:type="gramEnd"/>
    </w:p>
    <w:p w:rsidR="00DD3EC2" w:rsidRPr="008717BE" w:rsidRDefault="00B1030F" w:rsidP="00DD3EC2">
      <w:pPr>
        <w:spacing w:after="0"/>
        <w:jc w:val="both"/>
        <w:rPr>
          <w:rFonts w:eastAsia="Times New Roman" w:cs="Times New Roman"/>
          <w:sz w:val="24"/>
          <w:szCs w:val="24"/>
          <w:lang w:eastAsia="ru-RU"/>
        </w:rPr>
      </w:pPr>
      <w:r w:rsidRPr="008717BE">
        <w:rPr>
          <w:rFonts w:eastAsia="Times New Roman" w:cs="Times New Roman"/>
          <w:i/>
          <w:iCs/>
          <w:sz w:val="24"/>
          <w:szCs w:val="24"/>
          <w:lang w:eastAsia="ru-RU"/>
        </w:rPr>
        <w:t>Статистика показателей за 2019–2022</w:t>
      </w:r>
      <w:r w:rsidR="00DD3EC2" w:rsidRPr="008717BE">
        <w:rPr>
          <w:rFonts w:eastAsia="Times New Roman" w:cs="Times New Roman"/>
          <w:i/>
          <w:iCs/>
          <w:sz w:val="24"/>
          <w:szCs w:val="24"/>
          <w:lang w:eastAsia="ru-RU"/>
        </w:rPr>
        <w:t xml:space="preserve"> годы</w:t>
      </w:r>
    </w:p>
    <w:tbl>
      <w:tblPr>
        <w:tblW w:w="9900" w:type="dxa"/>
        <w:jc w:val="center"/>
        <w:tblLayout w:type="fixed"/>
        <w:tblLook w:val="04A0"/>
      </w:tblPr>
      <w:tblGrid>
        <w:gridCol w:w="4356"/>
        <w:gridCol w:w="1294"/>
        <w:gridCol w:w="1275"/>
        <w:gridCol w:w="1558"/>
        <w:gridCol w:w="1417"/>
      </w:tblGrid>
      <w:tr w:rsidR="00DD3EC2" w:rsidRPr="008717BE" w:rsidTr="00DD3EC2">
        <w:trPr>
          <w:trHeight w:val="299"/>
          <w:jc w:val="center"/>
        </w:trPr>
        <w:tc>
          <w:tcPr>
            <w:tcW w:w="4356" w:type="dxa"/>
            <w:vMerge w:val="restart"/>
            <w:tcBorders>
              <w:top w:val="single" w:sz="4" w:space="0" w:color="000000"/>
              <w:left w:val="single" w:sz="4" w:space="0" w:color="000000"/>
              <w:bottom w:val="single" w:sz="4" w:space="0" w:color="000000"/>
              <w:right w:val="nil"/>
            </w:tcBorders>
            <w:hideMark/>
          </w:tcPr>
          <w:p w:rsidR="00DD3EC2" w:rsidRPr="008717BE" w:rsidRDefault="00DD3EC2">
            <w:pPr>
              <w:snapToGrid w:val="0"/>
              <w:spacing w:after="0" w:line="256" w:lineRule="auto"/>
              <w:jc w:val="both"/>
              <w:rPr>
                <w:rFonts w:cs="Times New Roman"/>
                <w:b/>
                <w:bCs/>
                <w:sz w:val="24"/>
                <w:szCs w:val="24"/>
              </w:rPr>
            </w:pPr>
            <w:r w:rsidRPr="008717BE">
              <w:rPr>
                <w:rFonts w:cs="Times New Roman"/>
                <w:b/>
                <w:bCs/>
                <w:sz w:val="24"/>
                <w:szCs w:val="24"/>
              </w:rPr>
              <w:t>Параметры статистики</w:t>
            </w:r>
          </w:p>
        </w:tc>
        <w:tc>
          <w:tcPr>
            <w:tcW w:w="5544" w:type="dxa"/>
            <w:gridSpan w:val="4"/>
            <w:tcBorders>
              <w:top w:val="single" w:sz="4" w:space="0" w:color="000000"/>
              <w:left w:val="single" w:sz="4" w:space="0" w:color="000000"/>
              <w:bottom w:val="single" w:sz="4" w:space="0" w:color="auto"/>
              <w:right w:val="single" w:sz="4" w:space="0" w:color="000000"/>
            </w:tcBorders>
            <w:hideMark/>
          </w:tcPr>
          <w:p w:rsidR="00DD3EC2" w:rsidRPr="008717BE" w:rsidRDefault="00DD3EC2">
            <w:pPr>
              <w:spacing w:after="0" w:line="256" w:lineRule="auto"/>
              <w:jc w:val="both"/>
              <w:rPr>
                <w:rFonts w:cs="Times New Roman"/>
                <w:b/>
                <w:bCs/>
                <w:sz w:val="24"/>
                <w:szCs w:val="24"/>
              </w:rPr>
            </w:pPr>
            <w:r w:rsidRPr="008717BE">
              <w:rPr>
                <w:rFonts w:cs="Times New Roman"/>
                <w:b/>
                <w:bCs/>
                <w:sz w:val="24"/>
                <w:szCs w:val="24"/>
              </w:rPr>
              <w:t>Учебный год</w:t>
            </w:r>
          </w:p>
        </w:tc>
      </w:tr>
      <w:tr w:rsidR="00B1030F" w:rsidRPr="008717BE" w:rsidTr="00DD3EC2">
        <w:trPr>
          <w:trHeight w:val="330"/>
          <w:jc w:val="center"/>
        </w:trPr>
        <w:tc>
          <w:tcPr>
            <w:tcW w:w="4356" w:type="dxa"/>
            <w:vMerge/>
            <w:tcBorders>
              <w:top w:val="single" w:sz="4" w:space="0" w:color="000000"/>
              <w:left w:val="single" w:sz="4" w:space="0" w:color="000000"/>
              <w:bottom w:val="single" w:sz="4" w:space="0" w:color="000000"/>
              <w:right w:val="nil"/>
            </w:tcBorders>
            <w:vAlign w:val="center"/>
            <w:hideMark/>
          </w:tcPr>
          <w:p w:rsidR="00B1030F" w:rsidRPr="008717BE" w:rsidRDefault="00B1030F">
            <w:pPr>
              <w:spacing w:after="0"/>
              <w:rPr>
                <w:rFonts w:cs="Times New Roman"/>
                <w:b/>
                <w:bCs/>
                <w:sz w:val="24"/>
                <w:szCs w:val="24"/>
              </w:rPr>
            </w:pPr>
          </w:p>
        </w:tc>
        <w:tc>
          <w:tcPr>
            <w:tcW w:w="1294" w:type="dxa"/>
            <w:tcBorders>
              <w:top w:val="single" w:sz="4" w:space="0" w:color="auto"/>
              <w:left w:val="single" w:sz="4" w:space="0" w:color="000000"/>
              <w:bottom w:val="single" w:sz="4" w:space="0" w:color="000000"/>
              <w:right w:val="nil"/>
            </w:tcBorders>
            <w:hideMark/>
          </w:tcPr>
          <w:p w:rsidR="00B1030F" w:rsidRPr="008717BE" w:rsidRDefault="00B1030F" w:rsidP="00652137">
            <w:pPr>
              <w:spacing w:after="0" w:line="256" w:lineRule="auto"/>
              <w:jc w:val="both"/>
              <w:rPr>
                <w:rFonts w:cs="Times New Roman"/>
                <w:b/>
                <w:bCs/>
                <w:sz w:val="24"/>
                <w:szCs w:val="24"/>
              </w:rPr>
            </w:pPr>
            <w:r w:rsidRPr="008717BE">
              <w:rPr>
                <w:rFonts w:cs="Times New Roman"/>
                <w:b/>
                <w:bCs/>
                <w:sz w:val="24"/>
                <w:szCs w:val="24"/>
              </w:rPr>
              <w:t>2019</w:t>
            </w:r>
          </w:p>
        </w:tc>
        <w:tc>
          <w:tcPr>
            <w:tcW w:w="1275" w:type="dxa"/>
            <w:tcBorders>
              <w:top w:val="single" w:sz="4" w:space="0" w:color="auto"/>
              <w:left w:val="single" w:sz="4" w:space="0" w:color="000000"/>
              <w:bottom w:val="single" w:sz="4" w:space="0" w:color="000000"/>
              <w:right w:val="single" w:sz="4" w:space="0" w:color="000000"/>
            </w:tcBorders>
            <w:hideMark/>
          </w:tcPr>
          <w:p w:rsidR="00B1030F" w:rsidRPr="008717BE" w:rsidRDefault="00B1030F" w:rsidP="00652137">
            <w:pPr>
              <w:spacing w:after="0" w:line="256" w:lineRule="auto"/>
              <w:jc w:val="both"/>
              <w:rPr>
                <w:rFonts w:cs="Times New Roman"/>
                <w:b/>
                <w:bCs/>
                <w:sz w:val="24"/>
                <w:szCs w:val="24"/>
              </w:rPr>
            </w:pPr>
            <w:r w:rsidRPr="008717BE">
              <w:rPr>
                <w:rFonts w:cs="Times New Roman"/>
                <w:b/>
                <w:bCs/>
                <w:sz w:val="24"/>
                <w:szCs w:val="24"/>
              </w:rPr>
              <w:t>2020</w:t>
            </w:r>
          </w:p>
        </w:tc>
        <w:tc>
          <w:tcPr>
            <w:tcW w:w="1558" w:type="dxa"/>
            <w:tcBorders>
              <w:top w:val="single" w:sz="4" w:space="0" w:color="auto"/>
              <w:left w:val="single" w:sz="4" w:space="0" w:color="000000"/>
              <w:bottom w:val="single" w:sz="4" w:space="0" w:color="000000"/>
              <w:right w:val="single" w:sz="4" w:space="0" w:color="auto"/>
            </w:tcBorders>
            <w:hideMark/>
          </w:tcPr>
          <w:p w:rsidR="00B1030F" w:rsidRPr="008717BE" w:rsidRDefault="00B1030F" w:rsidP="00652137">
            <w:pPr>
              <w:spacing w:after="0" w:line="256" w:lineRule="auto"/>
              <w:jc w:val="both"/>
              <w:rPr>
                <w:rFonts w:cs="Times New Roman"/>
                <w:b/>
                <w:bCs/>
                <w:sz w:val="24"/>
                <w:szCs w:val="24"/>
              </w:rPr>
            </w:pPr>
            <w:r w:rsidRPr="008717BE">
              <w:rPr>
                <w:rFonts w:cs="Times New Roman"/>
                <w:b/>
                <w:bCs/>
                <w:sz w:val="24"/>
                <w:szCs w:val="24"/>
              </w:rPr>
              <w:t>2021</w:t>
            </w:r>
          </w:p>
        </w:tc>
        <w:tc>
          <w:tcPr>
            <w:tcW w:w="1417" w:type="dxa"/>
            <w:tcBorders>
              <w:top w:val="single" w:sz="4" w:space="0" w:color="auto"/>
              <w:left w:val="single" w:sz="4" w:space="0" w:color="auto"/>
              <w:bottom w:val="single" w:sz="4" w:space="0" w:color="000000"/>
              <w:right w:val="single" w:sz="4" w:space="0" w:color="000000"/>
            </w:tcBorders>
            <w:hideMark/>
          </w:tcPr>
          <w:p w:rsidR="00B1030F" w:rsidRPr="008717BE" w:rsidRDefault="00B1030F">
            <w:pPr>
              <w:spacing w:after="0" w:line="256" w:lineRule="auto"/>
              <w:jc w:val="both"/>
              <w:rPr>
                <w:rFonts w:cs="Times New Roman"/>
                <w:b/>
                <w:bCs/>
                <w:sz w:val="24"/>
                <w:szCs w:val="24"/>
              </w:rPr>
            </w:pPr>
            <w:r w:rsidRPr="008717BE">
              <w:rPr>
                <w:rFonts w:cs="Times New Roman"/>
                <w:b/>
                <w:bCs/>
                <w:sz w:val="24"/>
                <w:szCs w:val="24"/>
              </w:rPr>
              <w:t>2022</w:t>
            </w:r>
          </w:p>
        </w:tc>
      </w:tr>
      <w:tr w:rsidR="00B1030F" w:rsidRPr="008717BE" w:rsidTr="00DD3EC2">
        <w:trPr>
          <w:jc w:val="center"/>
        </w:trPr>
        <w:tc>
          <w:tcPr>
            <w:tcW w:w="4356" w:type="dxa"/>
            <w:tcBorders>
              <w:top w:val="single" w:sz="4" w:space="0" w:color="000000"/>
              <w:left w:val="single" w:sz="4" w:space="0" w:color="000000"/>
              <w:bottom w:val="single" w:sz="4" w:space="0" w:color="000000"/>
              <w:right w:val="nil"/>
            </w:tcBorders>
            <w:hideMark/>
          </w:tcPr>
          <w:p w:rsidR="00B1030F" w:rsidRPr="008717BE" w:rsidRDefault="00B1030F">
            <w:pPr>
              <w:snapToGrid w:val="0"/>
              <w:spacing w:after="0" w:line="256" w:lineRule="auto"/>
              <w:jc w:val="both"/>
              <w:rPr>
                <w:rFonts w:cs="Times New Roman"/>
                <w:bCs/>
                <w:sz w:val="24"/>
                <w:szCs w:val="24"/>
              </w:rPr>
            </w:pPr>
            <w:r w:rsidRPr="008717BE">
              <w:rPr>
                <w:rFonts w:cs="Times New Roman"/>
                <w:bCs/>
                <w:sz w:val="24"/>
                <w:szCs w:val="24"/>
              </w:rPr>
              <w:t>Количество учеников</w:t>
            </w:r>
          </w:p>
          <w:p w:rsidR="00B1030F" w:rsidRPr="008717BE" w:rsidRDefault="00B1030F">
            <w:pPr>
              <w:snapToGrid w:val="0"/>
              <w:spacing w:after="0" w:line="256" w:lineRule="auto"/>
              <w:jc w:val="both"/>
              <w:rPr>
                <w:rFonts w:cs="Times New Roman"/>
                <w:bCs/>
                <w:sz w:val="24"/>
                <w:szCs w:val="24"/>
              </w:rPr>
            </w:pPr>
            <w:r w:rsidRPr="008717BE">
              <w:rPr>
                <w:rFonts w:cs="Times New Roman"/>
                <w:bCs/>
                <w:sz w:val="24"/>
                <w:szCs w:val="24"/>
              </w:rPr>
              <w:t>- начальная школа</w:t>
            </w:r>
          </w:p>
          <w:p w:rsidR="00B1030F" w:rsidRPr="008717BE" w:rsidRDefault="00B1030F">
            <w:pPr>
              <w:spacing w:after="0" w:line="256" w:lineRule="auto"/>
              <w:jc w:val="both"/>
              <w:rPr>
                <w:rFonts w:cs="Times New Roman"/>
                <w:bCs/>
                <w:sz w:val="24"/>
                <w:szCs w:val="24"/>
              </w:rPr>
            </w:pPr>
            <w:r w:rsidRPr="008717BE">
              <w:rPr>
                <w:rFonts w:cs="Times New Roman"/>
                <w:bCs/>
                <w:sz w:val="24"/>
                <w:szCs w:val="24"/>
              </w:rPr>
              <w:t>- основная школа</w:t>
            </w:r>
          </w:p>
          <w:p w:rsidR="00B1030F" w:rsidRPr="008717BE" w:rsidRDefault="00B1030F">
            <w:pPr>
              <w:spacing w:after="0" w:line="256" w:lineRule="auto"/>
              <w:jc w:val="both"/>
              <w:rPr>
                <w:rFonts w:cs="Times New Roman"/>
                <w:bCs/>
                <w:sz w:val="24"/>
                <w:szCs w:val="24"/>
              </w:rPr>
            </w:pPr>
            <w:r w:rsidRPr="008717BE">
              <w:rPr>
                <w:rFonts w:cs="Times New Roman"/>
                <w:bCs/>
                <w:sz w:val="24"/>
                <w:szCs w:val="24"/>
              </w:rPr>
              <w:t>- средняя школа</w:t>
            </w:r>
          </w:p>
        </w:tc>
        <w:tc>
          <w:tcPr>
            <w:tcW w:w="1294" w:type="dxa"/>
            <w:tcBorders>
              <w:top w:val="single" w:sz="4" w:space="0" w:color="000000"/>
              <w:left w:val="single" w:sz="4" w:space="0" w:color="000000"/>
              <w:bottom w:val="single" w:sz="4" w:space="0" w:color="000000"/>
              <w:right w:val="nil"/>
            </w:tcBorders>
            <w:hideMark/>
          </w:tcPr>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683</w:t>
            </w: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304</w:t>
            </w: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332</w:t>
            </w: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47</w:t>
            </w:r>
          </w:p>
        </w:tc>
        <w:tc>
          <w:tcPr>
            <w:tcW w:w="1275" w:type="dxa"/>
            <w:tcBorders>
              <w:top w:val="single" w:sz="4" w:space="0" w:color="000000"/>
              <w:left w:val="single" w:sz="4" w:space="0" w:color="000000"/>
              <w:bottom w:val="single" w:sz="4" w:space="0" w:color="000000"/>
              <w:right w:val="single" w:sz="4" w:space="0" w:color="000000"/>
            </w:tcBorders>
            <w:hideMark/>
          </w:tcPr>
          <w:p w:rsidR="00B1030F" w:rsidRPr="008717BE" w:rsidRDefault="00B1030F" w:rsidP="00652137">
            <w:pPr>
              <w:spacing w:after="0" w:line="256" w:lineRule="auto"/>
              <w:jc w:val="both"/>
              <w:rPr>
                <w:rFonts w:cs="Times New Roman"/>
                <w:bCs/>
                <w:sz w:val="24"/>
                <w:szCs w:val="24"/>
                <w:lang w:val="en-US"/>
              </w:rPr>
            </w:pPr>
            <w:r w:rsidRPr="008717BE">
              <w:rPr>
                <w:rFonts w:cs="Times New Roman"/>
                <w:bCs/>
                <w:sz w:val="24"/>
                <w:szCs w:val="24"/>
                <w:lang w:val="en-US"/>
              </w:rPr>
              <w:t>691</w:t>
            </w:r>
          </w:p>
          <w:p w:rsidR="00B1030F" w:rsidRPr="008717BE" w:rsidRDefault="00B1030F" w:rsidP="00652137">
            <w:pPr>
              <w:spacing w:after="0" w:line="256" w:lineRule="auto"/>
              <w:jc w:val="both"/>
              <w:rPr>
                <w:rFonts w:cs="Times New Roman"/>
                <w:bCs/>
                <w:sz w:val="24"/>
                <w:szCs w:val="24"/>
                <w:lang w:val="en-US"/>
              </w:rPr>
            </w:pPr>
            <w:r w:rsidRPr="008717BE">
              <w:rPr>
                <w:rFonts w:cs="Times New Roman"/>
                <w:bCs/>
                <w:sz w:val="24"/>
                <w:szCs w:val="24"/>
                <w:lang w:val="en-US"/>
              </w:rPr>
              <w:t>316</w:t>
            </w:r>
          </w:p>
          <w:p w:rsidR="00B1030F" w:rsidRPr="008717BE" w:rsidRDefault="00B1030F" w:rsidP="00652137">
            <w:pPr>
              <w:spacing w:after="0" w:line="256" w:lineRule="auto"/>
              <w:jc w:val="both"/>
              <w:rPr>
                <w:rFonts w:cs="Times New Roman"/>
                <w:bCs/>
                <w:sz w:val="24"/>
                <w:szCs w:val="24"/>
                <w:lang w:val="en-US"/>
              </w:rPr>
            </w:pPr>
            <w:r w:rsidRPr="008717BE">
              <w:rPr>
                <w:rFonts w:cs="Times New Roman"/>
                <w:bCs/>
                <w:sz w:val="24"/>
                <w:szCs w:val="24"/>
                <w:lang w:val="en-US"/>
              </w:rPr>
              <w:t>330</w:t>
            </w:r>
          </w:p>
          <w:p w:rsidR="00B1030F" w:rsidRPr="008717BE" w:rsidRDefault="00B1030F" w:rsidP="00652137">
            <w:pPr>
              <w:spacing w:after="0" w:line="256" w:lineRule="auto"/>
              <w:jc w:val="both"/>
              <w:rPr>
                <w:rFonts w:cs="Times New Roman"/>
                <w:bCs/>
                <w:sz w:val="24"/>
                <w:szCs w:val="24"/>
                <w:lang w:val="en-US"/>
              </w:rPr>
            </w:pPr>
            <w:r w:rsidRPr="008717BE">
              <w:rPr>
                <w:rFonts w:cs="Times New Roman"/>
                <w:bCs/>
                <w:sz w:val="24"/>
                <w:szCs w:val="24"/>
                <w:lang w:val="en-US"/>
              </w:rPr>
              <w:t>45</w:t>
            </w:r>
          </w:p>
        </w:tc>
        <w:tc>
          <w:tcPr>
            <w:tcW w:w="1558" w:type="dxa"/>
            <w:tcBorders>
              <w:top w:val="single" w:sz="4" w:space="0" w:color="000000"/>
              <w:left w:val="single" w:sz="4" w:space="0" w:color="000000"/>
              <w:bottom w:val="single" w:sz="4" w:space="0" w:color="000000"/>
              <w:right w:val="single" w:sz="4" w:space="0" w:color="auto"/>
            </w:tcBorders>
            <w:hideMark/>
          </w:tcPr>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687</w:t>
            </w: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305</w:t>
            </w: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342</w:t>
            </w: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40</w:t>
            </w:r>
          </w:p>
        </w:tc>
        <w:tc>
          <w:tcPr>
            <w:tcW w:w="1417" w:type="dxa"/>
            <w:tcBorders>
              <w:top w:val="single" w:sz="4" w:space="0" w:color="000000"/>
              <w:left w:val="single" w:sz="4" w:space="0" w:color="auto"/>
              <w:bottom w:val="single" w:sz="4" w:space="0" w:color="000000"/>
              <w:right w:val="single" w:sz="4" w:space="0" w:color="000000"/>
            </w:tcBorders>
            <w:hideMark/>
          </w:tcPr>
          <w:p w:rsidR="00B1030F" w:rsidRPr="008717BE" w:rsidRDefault="00B1030F">
            <w:pPr>
              <w:spacing w:after="0" w:line="256" w:lineRule="auto"/>
              <w:jc w:val="both"/>
              <w:rPr>
                <w:rFonts w:cs="Times New Roman"/>
                <w:bCs/>
                <w:sz w:val="24"/>
                <w:szCs w:val="24"/>
              </w:rPr>
            </w:pPr>
            <w:r w:rsidRPr="008717BE">
              <w:rPr>
                <w:rFonts w:cs="Times New Roman"/>
                <w:bCs/>
                <w:sz w:val="24"/>
                <w:szCs w:val="24"/>
              </w:rPr>
              <w:t>689</w:t>
            </w:r>
          </w:p>
          <w:p w:rsidR="00B1030F" w:rsidRPr="008717BE" w:rsidRDefault="00B1030F">
            <w:pPr>
              <w:spacing w:after="0" w:line="256" w:lineRule="auto"/>
              <w:jc w:val="both"/>
              <w:rPr>
                <w:rFonts w:cs="Times New Roman"/>
                <w:bCs/>
                <w:sz w:val="24"/>
                <w:szCs w:val="24"/>
              </w:rPr>
            </w:pPr>
            <w:r w:rsidRPr="008717BE">
              <w:rPr>
                <w:rFonts w:cs="Times New Roman"/>
                <w:bCs/>
                <w:sz w:val="24"/>
                <w:szCs w:val="24"/>
              </w:rPr>
              <w:t>307</w:t>
            </w:r>
          </w:p>
          <w:p w:rsidR="00B1030F" w:rsidRPr="008717BE" w:rsidRDefault="00B1030F">
            <w:pPr>
              <w:spacing w:after="0" w:line="256" w:lineRule="auto"/>
              <w:jc w:val="both"/>
              <w:rPr>
                <w:rFonts w:cs="Times New Roman"/>
                <w:bCs/>
                <w:sz w:val="24"/>
                <w:szCs w:val="24"/>
              </w:rPr>
            </w:pPr>
            <w:r w:rsidRPr="008717BE">
              <w:rPr>
                <w:rFonts w:cs="Times New Roman"/>
                <w:bCs/>
                <w:sz w:val="24"/>
                <w:szCs w:val="24"/>
              </w:rPr>
              <w:t>344</w:t>
            </w:r>
          </w:p>
          <w:p w:rsidR="00B1030F" w:rsidRPr="008717BE" w:rsidRDefault="00B1030F">
            <w:pPr>
              <w:spacing w:after="0" w:line="256" w:lineRule="auto"/>
              <w:jc w:val="both"/>
              <w:rPr>
                <w:rFonts w:cs="Times New Roman"/>
                <w:bCs/>
                <w:sz w:val="24"/>
                <w:szCs w:val="24"/>
              </w:rPr>
            </w:pPr>
            <w:r w:rsidRPr="008717BE">
              <w:rPr>
                <w:rFonts w:cs="Times New Roman"/>
                <w:bCs/>
                <w:sz w:val="24"/>
                <w:szCs w:val="24"/>
              </w:rPr>
              <w:t>39</w:t>
            </w:r>
          </w:p>
        </w:tc>
      </w:tr>
      <w:tr w:rsidR="00B1030F" w:rsidRPr="008717BE" w:rsidTr="00DD3EC2">
        <w:trPr>
          <w:jc w:val="center"/>
        </w:trPr>
        <w:tc>
          <w:tcPr>
            <w:tcW w:w="4356" w:type="dxa"/>
            <w:tcBorders>
              <w:top w:val="single" w:sz="4" w:space="0" w:color="000000"/>
              <w:left w:val="single" w:sz="4" w:space="0" w:color="000000"/>
              <w:bottom w:val="single" w:sz="4" w:space="0" w:color="000000"/>
              <w:right w:val="nil"/>
            </w:tcBorders>
            <w:hideMark/>
          </w:tcPr>
          <w:p w:rsidR="00B1030F" w:rsidRPr="008717BE" w:rsidRDefault="00B1030F">
            <w:pPr>
              <w:snapToGrid w:val="0"/>
              <w:spacing w:after="0" w:line="256" w:lineRule="auto"/>
              <w:jc w:val="both"/>
              <w:rPr>
                <w:rFonts w:eastAsia="Times New Roman" w:cs="Times New Roman"/>
                <w:iCs/>
                <w:sz w:val="24"/>
                <w:szCs w:val="24"/>
              </w:rPr>
            </w:pPr>
            <w:r w:rsidRPr="008717BE">
              <w:rPr>
                <w:rFonts w:eastAsia="Times New Roman" w:cs="Times New Roman"/>
                <w:iCs/>
                <w:sz w:val="24"/>
                <w:szCs w:val="24"/>
                <w:lang w:eastAsia="ru-RU"/>
              </w:rPr>
              <w:lastRenderedPageBreak/>
              <w:t>Количество учеников, оставленных на повторное обучение:</w:t>
            </w:r>
          </w:p>
          <w:p w:rsidR="00B1030F" w:rsidRPr="008717BE" w:rsidRDefault="00B1030F">
            <w:pPr>
              <w:snapToGrid w:val="0"/>
              <w:spacing w:after="0" w:line="256" w:lineRule="auto"/>
              <w:jc w:val="both"/>
              <w:rPr>
                <w:rFonts w:eastAsia="Times New Roman" w:cs="Times New Roman"/>
                <w:iCs/>
                <w:sz w:val="24"/>
                <w:szCs w:val="24"/>
              </w:rPr>
            </w:pPr>
            <w:r w:rsidRPr="008717BE">
              <w:rPr>
                <w:rFonts w:eastAsia="Times New Roman" w:cs="Times New Roman"/>
                <w:iCs/>
                <w:sz w:val="24"/>
                <w:szCs w:val="24"/>
              </w:rPr>
              <w:t>-начальная школа</w:t>
            </w:r>
          </w:p>
          <w:p w:rsidR="00B1030F" w:rsidRPr="008717BE" w:rsidRDefault="00B1030F">
            <w:pPr>
              <w:snapToGrid w:val="0"/>
              <w:spacing w:after="0" w:line="256" w:lineRule="auto"/>
              <w:jc w:val="both"/>
              <w:rPr>
                <w:rFonts w:eastAsia="Times New Roman" w:cs="Times New Roman"/>
                <w:iCs/>
                <w:sz w:val="24"/>
                <w:szCs w:val="24"/>
              </w:rPr>
            </w:pPr>
            <w:r w:rsidRPr="008717BE">
              <w:rPr>
                <w:rFonts w:eastAsia="Times New Roman" w:cs="Times New Roman"/>
                <w:iCs/>
                <w:sz w:val="24"/>
                <w:szCs w:val="24"/>
              </w:rPr>
              <w:t>- основная школа</w:t>
            </w:r>
          </w:p>
          <w:p w:rsidR="00B1030F" w:rsidRPr="008717BE" w:rsidRDefault="00B1030F">
            <w:pPr>
              <w:snapToGrid w:val="0"/>
              <w:spacing w:after="0" w:line="256" w:lineRule="auto"/>
              <w:jc w:val="both"/>
              <w:rPr>
                <w:rFonts w:cs="Times New Roman"/>
                <w:bCs/>
                <w:sz w:val="24"/>
                <w:szCs w:val="24"/>
              </w:rPr>
            </w:pPr>
            <w:r w:rsidRPr="008717BE">
              <w:rPr>
                <w:rFonts w:eastAsia="Times New Roman" w:cs="Times New Roman"/>
                <w:iCs/>
                <w:sz w:val="24"/>
                <w:szCs w:val="24"/>
              </w:rPr>
              <w:t>- средняя школа</w:t>
            </w:r>
          </w:p>
        </w:tc>
        <w:tc>
          <w:tcPr>
            <w:tcW w:w="1294" w:type="dxa"/>
            <w:tcBorders>
              <w:top w:val="single" w:sz="4" w:space="0" w:color="000000"/>
              <w:left w:val="single" w:sz="4" w:space="0" w:color="000000"/>
              <w:bottom w:val="single" w:sz="4" w:space="0" w:color="000000"/>
              <w:right w:val="nil"/>
            </w:tcBorders>
          </w:tcPr>
          <w:p w:rsidR="00B1030F" w:rsidRPr="008717BE" w:rsidRDefault="00B1030F" w:rsidP="00652137">
            <w:pPr>
              <w:spacing w:after="0" w:line="256" w:lineRule="auto"/>
              <w:jc w:val="both"/>
              <w:rPr>
                <w:rFonts w:cs="Times New Roman"/>
                <w:bCs/>
                <w:sz w:val="24"/>
                <w:szCs w:val="24"/>
              </w:rPr>
            </w:pPr>
          </w:p>
          <w:p w:rsidR="00B1030F" w:rsidRPr="008717BE" w:rsidRDefault="00B1030F" w:rsidP="00652137">
            <w:pPr>
              <w:spacing w:after="0" w:line="256" w:lineRule="auto"/>
              <w:jc w:val="both"/>
              <w:rPr>
                <w:rFonts w:cs="Times New Roman"/>
                <w:bCs/>
                <w:sz w:val="24"/>
                <w:szCs w:val="24"/>
              </w:rPr>
            </w:pP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w:t>
            </w: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w:t>
            </w: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B1030F" w:rsidRPr="008717BE" w:rsidRDefault="00B1030F" w:rsidP="00652137">
            <w:pPr>
              <w:spacing w:after="0" w:line="256" w:lineRule="auto"/>
              <w:jc w:val="both"/>
              <w:rPr>
                <w:rFonts w:cs="Times New Roman"/>
                <w:bCs/>
                <w:sz w:val="24"/>
                <w:szCs w:val="24"/>
              </w:rPr>
            </w:pPr>
          </w:p>
          <w:p w:rsidR="00B1030F" w:rsidRPr="008717BE" w:rsidRDefault="00B1030F" w:rsidP="00652137">
            <w:pPr>
              <w:spacing w:after="0" w:line="256" w:lineRule="auto"/>
              <w:jc w:val="both"/>
              <w:rPr>
                <w:rFonts w:cs="Times New Roman"/>
                <w:bCs/>
                <w:sz w:val="24"/>
                <w:szCs w:val="24"/>
              </w:rPr>
            </w:pP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w:t>
            </w: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w:t>
            </w: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w:t>
            </w:r>
          </w:p>
        </w:tc>
        <w:tc>
          <w:tcPr>
            <w:tcW w:w="1558" w:type="dxa"/>
            <w:tcBorders>
              <w:top w:val="single" w:sz="4" w:space="0" w:color="000000"/>
              <w:left w:val="single" w:sz="4" w:space="0" w:color="000000"/>
              <w:bottom w:val="single" w:sz="4" w:space="0" w:color="000000"/>
              <w:right w:val="single" w:sz="4" w:space="0" w:color="auto"/>
            </w:tcBorders>
          </w:tcPr>
          <w:p w:rsidR="00B1030F" w:rsidRPr="008717BE" w:rsidRDefault="00B1030F" w:rsidP="00652137">
            <w:pPr>
              <w:spacing w:after="0" w:line="256" w:lineRule="auto"/>
              <w:jc w:val="both"/>
              <w:rPr>
                <w:rFonts w:cs="Times New Roman"/>
                <w:bCs/>
                <w:sz w:val="24"/>
                <w:szCs w:val="24"/>
              </w:rPr>
            </w:pPr>
          </w:p>
          <w:p w:rsidR="00B1030F" w:rsidRPr="008717BE" w:rsidRDefault="00B1030F" w:rsidP="00652137">
            <w:pPr>
              <w:spacing w:after="0" w:line="256" w:lineRule="auto"/>
              <w:jc w:val="both"/>
              <w:rPr>
                <w:rFonts w:cs="Times New Roman"/>
                <w:bCs/>
                <w:sz w:val="24"/>
                <w:szCs w:val="24"/>
              </w:rPr>
            </w:pP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w:t>
            </w: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w:t>
            </w: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B1030F" w:rsidRPr="008717BE" w:rsidRDefault="00B1030F">
            <w:pPr>
              <w:spacing w:after="0" w:line="256" w:lineRule="auto"/>
              <w:jc w:val="both"/>
              <w:rPr>
                <w:rFonts w:cs="Times New Roman"/>
                <w:bCs/>
                <w:sz w:val="24"/>
                <w:szCs w:val="24"/>
              </w:rPr>
            </w:pPr>
          </w:p>
          <w:p w:rsidR="00B1030F" w:rsidRPr="008717BE" w:rsidRDefault="00B1030F">
            <w:pPr>
              <w:spacing w:after="0" w:line="256" w:lineRule="auto"/>
              <w:jc w:val="both"/>
              <w:rPr>
                <w:rFonts w:cs="Times New Roman"/>
                <w:bCs/>
                <w:sz w:val="24"/>
                <w:szCs w:val="24"/>
              </w:rPr>
            </w:pPr>
          </w:p>
          <w:p w:rsidR="00B1030F" w:rsidRPr="008717BE" w:rsidRDefault="00B1030F">
            <w:pPr>
              <w:spacing w:after="0" w:line="256" w:lineRule="auto"/>
              <w:jc w:val="both"/>
              <w:rPr>
                <w:rFonts w:cs="Times New Roman"/>
                <w:bCs/>
                <w:sz w:val="24"/>
                <w:szCs w:val="24"/>
              </w:rPr>
            </w:pPr>
            <w:r w:rsidRPr="008717BE">
              <w:rPr>
                <w:rFonts w:cs="Times New Roman"/>
                <w:bCs/>
                <w:sz w:val="24"/>
                <w:szCs w:val="24"/>
              </w:rPr>
              <w:t>-</w:t>
            </w:r>
          </w:p>
          <w:p w:rsidR="00B1030F" w:rsidRPr="008717BE" w:rsidRDefault="00B1030F">
            <w:pPr>
              <w:spacing w:after="0" w:line="256" w:lineRule="auto"/>
              <w:jc w:val="both"/>
              <w:rPr>
                <w:rFonts w:cs="Times New Roman"/>
                <w:bCs/>
                <w:sz w:val="24"/>
                <w:szCs w:val="24"/>
              </w:rPr>
            </w:pPr>
            <w:r w:rsidRPr="008717BE">
              <w:rPr>
                <w:rFonts w:cs="Times New Roman"/>
                <w:bCs/>
                <w:sz w:val="24"/>
                <w:szCs w:val="24"/>
              </w:rPr>
              <w:t>-</w:t>
            </w:r>
          </w:p>
          <w:p w:rsidR="00B1030F" w:rsidRPr="008717BE" w:rsidRDefault="00B1030F">
            <w:pPr>
              <w:spacing w:after="0" w:line="256" w:lineRule="auto"/>
              <w:jc w:val="both"/>
              <w:rPr>
                <w:rFonts w:cs="Times New Roman"/>
                <w:bCs/>
                <w:sz w:val="24"/>
                <w:szCs w:val="24"/>
              </w:rPr>
            </w:pPr>
            <w:r w:rsidRPr="008717BE">
              <w:rPr>
                <w:rFonts w:cs="Times New Roman"/>
                <w:bCs/>
                <w:sz w:val="24"/>
                <w:szCs w:val="24"/>
              </w:rPr>
              <w:t>-</w:t>
            </w:r>
          </w:p>
        </w:tc>
      </w:tr>
      <w:tr w:rsidR="00B1030F" w:rsidRPr="008717BE" w:rsidTr="00DD3EC2">
        <w:trPr>
          <w:jc w:val="center"/>
        </w:trPr>
        <w:tc>
          <w:tcPr>
            <w:tcW w:w="4356" w:type="dxa"/>
            <w:tcBorders>
              <w:top w:val="single" w:sz="4" w:space="0" w:color="000000"/>
              <w:left w:val="single" w:sz="4" w:space="0" w:color="000000"/>
              <w:bottom w:val="single" w:sz="4" w:space="0" w:color="000000"/>
              <w:right w:val="nil"/>
            </w:tcBorders>
            <w:hideMark/>
          </w:tcPr>
          <w:p w:rsidR="00B1030F" w:rsidRPr="008717BE" w:rsidRDefault="00B1030F">
            <w:pPr>
              <w:snapToGrid w:val="0"/>
              <w:spacing w:after="0" w:line="256" w:lineRule="auto"/>
              <w:jc w:val="both"/>
              <w:rPr>
                <w:rFonts w:cs="Times New Roman"/>
                <w:bCs/>
                <w:sz w:val="24"/>
                <w:szCs w:val="24"/>
              </w:rPr>
            </w:pPr>
            <w:r w:rsidRPr="008717BE">
              <w:rPr>
                <w:rFonts w:cs="Times New Roman"/>
                <w:bCs/>
                <w:sz w:val="24"/>
                <w:szCs w:val="24"/>
              </w:rPr>
              <w:t>Отличников:</w:t>
            </w:r>
          </w:p>
        </w:tc>
        <w:tc>
          <w:tcPr>
            <w:tcW w:w="1294" w:type="dxa"/>
            <w:tcBorders>
              <w:top w:val="single" w:sz="4" w:space="0" w:color="000000"/>
              <w:left w:val="single" w:sz="4" w:space="0" w:color="000000"/>
              <w:bottom w:val="single" w:sz="4" w:space="0" w:color="000000"/>
              <w:right w:val="nil"/>
            </w:tcBorders>
            <w:hideMark/>
          </w:tcPr>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65</w:t>
            </w:r>
          </w:p>
        </w:tc>
        <w:tc>
          <w:tcPr>
            <w:tcW w:w="1275" w:type="dxa"/>
            <w:tcBorders>
              <w:top w:val="single" w:sz="4" w:space="0" w:color="000000"/>
              <w:left w:val="single" w:sz="4" w:space="0" w:color="000000"/>
              <w:bottom w:val="single" w:sz="4" w:space="0" w:color="000000"/>
              <w:right w:val="single" w:sz="4" w:space="0" w:color="000000"/>
            </w:tcBorders>
            <w:hideMark/>
          </w:tcPr>
          <w:p w:rsidR="00B1030F" w:rsidRPr="008717BE" w:rsidRDefault="00B1030F" w:rsidP="00652137">
            <w:pPr>
              <w:spacing w:after="0" w:line="256" w:lineRule="auto"/>
              <w:jc w:val="both"/>
              <w:rPr>
                <w:rFonts w:cs="Times New Roman"/>
                <w:bCs/>
                <w:sz w:val="24"/>
                <w:szCs w:val="24"/>
                <w:lang w:val="en-US"/>
              </w:rPr>
            </w:pPr>
            <w:r w:rsidRPr="008717BE">
              <w:rPr>
                <w:rFonts w:cs="Times New Roman"/>
                <w:bCs/>
                <w:sz w:val="24"/>
                <w:szCs w:val="24"/>
                <w:lang w:val="en-US"/>
              </w:rPr>
              <w:t>55</w:t>
            </w:r>
          </w:p>
        </w:tc>
        <w:tc>
          <w:tcPr>
            <w:tcW w:w="1558" w:type="dxa"/>
            <w:tcBorders>
              <w:top w:val="single" w:sz="4" w:space="0" w:color="000000"/>
              <w:left w:val="single" w:sz="4" w:space="0" w:color="000000"/>
              <w:bottom w:val="single" w:sz="4" w:space="0" w:color="000000"/>
              <w:right w:val="single" w:sz="4" w:space="0" w:color="auto"/>
            </w:tcBorders>
            <w:hideMark/>
          </w:tcPr>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65</w:t>
            </w:r>
          </w:p>
        </w:tc>
        <w:tc>
          <w:tcPr>
            <w:tcW w:w="1417" w:type="dxa"/>
            <w:tcBorders>
              <w:top w:val="single" w:sz="4" w:space="0" w:color="000000"/>
              <w:left w:val="single" w:sz="4" w:space="0" w:color="auto"/>
              <w:bottom w:val="single" w:sz="4" w:space="0" w:color="000000"/>
              <w:right w:val="single" w:sz="4" w:space="0" w:color="000000"/>
            </w:tcBorders>
            <w:hideMark/>
          </w:tcPr>
          <w:p w:rsidR="00B1030F" w:rsidRPr="008717BE" w:rsidRDefault="00B1030F">
            <w:pPr>
              <w:spacing w:after="0" w:line="256" w:lineRule="auto"/>
              <w:jc w:val="both"/>
              <w:rPr>
                <w:rFonts w:cs="Times New Roman"/>
                <w:bCs/>
                <w:sz w:val="24"/>
                <w:szCs w:val="24"/>
              </w:rPr>
            </w:pPr>
            <w:r w:rsidRPr="008717BE">
              <w:rPr>
                <w:rFonts w:cs="Times New Roman"/>
                <w:bCs/>
                <w:sz w:val="24"/>
                <w:szCs w:val="24"/>
              </w:rPr>
              <w:t>71</w:t>
            </w:r>
          </w:p>
        </w:tc>
      </w:tr>
      <w:tr w:rsidR="00B1030F" w:rsidRPr="008717BE" w:rsidTr="00DD3EC2">
        <w:trPr>
          <w:jc w:val="center"/>
        </w:trPr>
        <w:tc>
          <w:tcPr>
            <w:tcW w:w="4356" w:type="dxa"/>
            <w:tcBorders>
              <w:top w:val="single" w:sz="4" w:space="0" w:color="000000"/>
              <w:left w:val="single" w:sz="4" w:space="0" w:color="000000"/>
              <w:bottom w:val="single" w:sz="4" w:space="0" w:color="000000"/>
              <w:right w:val="nil"/>
            </w:tcBorders>
            <w:hideMark/>
          </w:tcPr>
          <w:p w:rsidR="00B1030F" w:rsidRPr="008717BE" w:rsidRDefault="00B1030F">
            <w:pPr>
              <w:snapToGrid w:val="0"/>
              <w:spacing w:after="0" w:line="256" w:lineRule="auto"/>
              <w:jc w:val="both"/>
              <w:rPr>
                <w:rFonts w:cs="Times New Roman"/>
                <w:bCs/>
                <w:sz w:val="24"/>
                <w:szCs w:val="24"/>
              </w:rPr>
            </w:pPr>
            <w:r w:rsidRPr="008717BE">
              <w:rPr>
                <w:rFonts w:cs="Times New Roman"/>
                <w:bCs/>
                <w:sz w:val="24"/>
                <w:szCs w:val="24"/>
              </w:rPr>
              <w:t>Окончивших на «4» и «5»:</w:t>
            </w:r>
          </w:p>
        </w:tc>
        <w:tc>
          <w:tcPr>
            <w:tcW w:w="1294" w:type="dxa"/>
            <w:tcBorders>
              <w:top w:val="single" w:sz="4" w:space="0" w:color="000000"/>
              <w:left w:val="single" w:sz="4" w:space="0" w:color="000000"/>
              <w:bottom w:val="single" w:sz="4" w:space="0" w:color="000000"/>
              <w:right w:val="nil"/>
            </w:tcBorders>
            <w:hideMark/>
          </w:tcPr>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257</w:t>
            </w:r>
          </w:p>
        </w:tc>
        <w:tc>
          <w:tcPr>
            <w:tcW w:w="1275" w:type="dxa"/>
            <w:tcBorders>
              <w:top w:val="single" w:sz="4" w:space="0" w:color="000000"/>
              <w:left w:val="single" w:sz="4" w:space="0" w:color="000000"/>
              <w:bottom w:val="single" w:sz="4" w:space="0" w:color="000000"/>
              <w:right w:val="single" w:sz="4" w:space="0" w:color="000000"/>
            </w:tcBorders>
            <w:hideMark/>
          </w:tcPr>
          <w:p w:rsidR="00B1030F" w:rsidRPr="008717BE" w:rsidRDefault="00B1030F" w:rsidP="00652137">
            <w:pPr>
              <w:spacing w:after="0" w:line="256" w:lineRule="auto"/>
              <w:jc w:val="both"/>
              <w:rPr>
                <w:rFonts w:cs="Times New Roman"/>
                <w:bCs/>
                <w:sz w:val="24"/>
                <w:szCs w:val="24"/>
                <w:lang w:val="en-US"/>
              </w:rPr>
            </w:pPr>
            <w:r w:rsidRPr="008717BE">
              <w:rPr>
                <w:rFonts w:cs="Times New Roman"/>
                <w:bCs/>
                <w:sz w:val="24"/>
                <w:szCs w:val="24"/>
                <w:lang w:val="en-US"/>
              </w:rPr>
              <w:t>269</w:t>
            </w:r>
          </w:p>
        </w:tc>
        <w:tc>
          <w:tcPr>
            <w:tcW w:w="1558" w:type="dxa"/>
            <w:tcBorders>
              <w:top w:val="single" w:sz="4" w:space="0" w:color="000000"/>
              <w:left w:val="single" w:sz="4" w:space="0" w:color="000000"/>
              <w:bottom w:val="single" w:sz="4" w:space="0" w:color="000000"/>
              <w:right w:val="single" w:sz="4" w:space="0" w:color="auto"/>
            </w:tcBorders>
            <w:hideMark/>
          </w:tcPr>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262</w:t>
            </w:r>
          </w:p>
        </w:tc>
        <w:tc>
          <w:tcPr>
            <w:tcW w:w="1417" w:type="dxa"/>
            <w:tcBorders>
              <w:top w:val="single" w:sz="4" w:space="0" w:color="000000"/>
              <w:left w:val="single" w:sz="4" w:space="0" w:color="auto"/>
              <w:bottom w:val="single" w:sz="4" w:space="0" w:color="000000"/>
              <w:right w:val="single" w:sz="4" w:space="0" w:color="000000"/>
            </w:tcBorders>
            <w:hideMark/>
          </w:tcPr>
          <w:p w:rsidR="00B1030F" w:rsidRPr="008717BE" w:rsidRDefault="00B1030F">
            <w:pPr>
              <w:spacing w:after="0" w:line="256" w:lineRule="auto"/>
              <w:jc w:val="both"/>
              <w:rPr>
                <w:rFonts w:cs="Times New Roman"/>
                <w:bCs/>
                <w:sz w:val="24"/>
                <w:szCs w:val="24"/>
              </w:rPr>
            </w:pPr>
            <w:r w:rsidRPr="008717BE">
              <w:rPr>
                <w:rFonts w:cs="Times New Roman"/>
                <w:bCs/>
                <w:sz w:val="24"/>
                <w:szCs w:val="24"/>
              </w:rPr>
              <w:t>291</w:t>
            </w:r>
          </w:p>
        </w:tc>
      </w:tr>
      <w:tr w:rsidR="00B1030F" w:rsidRPr="008717BE" w:rsidTr="00DD3EC2">
        <w:trPr>
          <w:jc w:val="center"/>
        </w:trPr>
        <w:tc>
          <w:tcPr>
            <w:tcW w:w="4356" w:type="dxa"/>
            <w:tcBorders>
              <w:top w:val="single" w:sz="4" w:space="0" w:color="000000"/>
              <w:left w:val="single" w:sz="4" w:space="0" w:color="000000"/>
              <w:bottom w:val="single" w:sz="4" w:space="0" w:color="000000"/>
              <w:right w:val="nil"/>
            </w:tcBorders>
            <w:hideMark/>
          </w:tcPr>
          <w:p w:rsidR="00B1030F" w:rsidRPr="008717BE" w:rsidRDefault="00B1030F">
            <w:pPr>
              <w:snapToGrid w:val="0"/>
              <w:spacing w:after="0" w:line="256" w:lineRule="auto"/>
              <w:jc w:val="both"/>
              <w:rPr>
                <w:rFonts w:cs="Times New Roman"/>
                <w:bCs/>
                <w:sz w:val="24"/>
                <w:szCs w:val="24"/>
              </w:rPr>
            </w:pPr>
            <w:r w:rsidRPr="008717BE">
              <w:rPr>
                <w:rFonts w:cs="Times New Roman"/>
                <w:bCs/>
                <w:sz w:val="24"/>
                <w:szCs w:val="24"/>
              </w:rPr>
              <w:t>Неуспевающие</w:t>
            </w:r>
          </w:p>
        </w:tc>
        <w:tc>
          <w:tcPr>
            <w:tcW w:w="1294" w:type="dxa"/>
            <w:tcBorders>
              <w:top w:val="single" w:sz="4" w:space="0" w:color="000000"/>
              <w:left w:val="single" w:sz="4" w:space="0" w:color="000000"/>
              <w:bottom w:val="single" w:sz="4" w:space="0" w:color="000000"/>
              <w:right w:val="nil"/>
            </w:tcBorders>
            <w:hideMark/>
          </w:tcPr>
          <w:p w:rsidR="00B1030F" w:rsidRPr="008717BE" w:rsidRDefault="00B1030F" w:rsidP="00652137">
            <w:pPr>
              <w:spacing w:after="0" w:line="256" w:lineRule="auto"/>
              <w:jc w:val="both"/>
              <w:rPr>
                <w:rFonts w:cs="Times New Roman"/>
                <w:b/>
                <w:bCs/>
                <w:sz w:val="24"/>
                <w:szCs w:val="24"/>
              </w:rPr>
            </w:pPr>
            <w:r w:rsidRPr="008717BE">
              <w:rPr>
                <w:rFonts w:cs="Times New Roman"/>
                <w:b/>
                <w:bCs/>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B1030F" w:rsidRPr="008717BE" w:rsidRDefault="00B1030F" w:rsidP="00652137">
            <w:pPr>
              <w:spacing w:after="0" w:line="256" w:lineRule="auto"/>
              <w:jc w:val="both"/>
              <w:rPr>
                <w:rFonts w:cs="Times New Roman"/>
                <w:b/>
                <w:bCs/>
                <w:sz w:val="24"/>
                <w:szCs w:val="24"/>
                <w:lang w:val="en-US"/>
              </w:rPr>
            </w:pPr>
            <w:r w:rsidRPr="008717BE">
              <w:rPr>
                <w:rFonts w:cs="Times New Roman"/>
                <w:b/>
                <w:bCs/>
                <w:sz w:val="24"/>
                <w:szCs w:val="24"/>
                <w:lang w:val="en-US"/>
              </w:rPr>
              <w:t>0</w:t>
            </w:r>
          </w:p>
        </w:tc>
        <w:tc>
          <w:tcPr>
            <w:tcW w:w="1558" w:type="dxa"/>
            <w:tcBorders>
              <w:top w:val="single" w:sz="4" w:space="0" w:color="000000"/>
              <w:left w:val="single" w:sz="4" w:space="0" w:color="000000"/>
              <w:bottom w:val="single" w:sz="4" w:space="0" w:color="000000"/>
              <w:right w:val="single" w:sz="4" w:space="0" w:color="auto"/>
            </w:tcBorders>
            <w:hideMark/>
          </w:tcPr>
          <w:p w:rsidR="00B1030F" w:rsidRPr="008717BE" w:rsidRDefault="00B1030F" w:rsidP="00652137">
            <w:pPr>
              <w:spacing w:after="0" w:line="256" w:lineRule="auto"/>
              <w:jc w:val="both"/>
              <w:rPr>
                <w:rFonts w:cs="Times New Roman"/>
                <w:b/>
                <w:bCs/>
                <w:sz w:val="24"/>
                <w:szCs w:val="24"/>
              </w:rPr>
            </w:pPr>
            <w:r w:rsidRPr="008717BE">
              <w:rPr>
                <w:rFonts w:cs="Times New Roman"/>
                <w:b/>
                <w:bCs/>
                <w:sz w:val="24"/>
                <w:szCs w:val="24"/>
              </w:rPr>
              <w:t>0</w:t>
            </w:r>
          </w:p>
        </w:tc>
        <w:tc>
          <w:tcPr>
            <w:tcW w:w="1417" w:type="dxa"/>
            <w:tcBorders>
              <w:top w:val="single" w:sz="4" w:space="0" w:color="000000"/>
              <w:left w:val="single" w:sz="4" w:space="0" w:color="auto"/>
              <w:bottom w:val="single" w:sz="4" w:space="0" w:color="000000"/>
              <w:right w:val="single" w:sz="4" w:space="0" w:color="000000"/>
            </w:tcBorders>
            <w:hideMark/>
          </w:tcPr>
          <w:p w:rsidR="00B1030F" w:rsidRPr="008717BE" w:rsidRDefault="00B1030F">
            <w:pPr>
              <w:spacing w:after="0" w:line="256" w:lineRule="auto"/>
              <w:jc w:val="both"/>
              <w:rPr>
                <w:rFonts w:cs="Times New Roman"/>
                <w:b/>
                <w:bCs/>
                <w:sz w:val="24"/>
                <w:szCs w:val="24"/>
              </w:rPr>
            </w:pPr>
            <w:r w:rsidRPr="008717BE">
              <w:rPr>
                <w:rFonts w:cs="Times New Roman"/>
                <w:b/>
                <w:bCs/>
                <w:sz w:val="24"/>
                <w:szCs w:val="24"/>
              </w:rPr>
              <w:t>0</w:t>
            </w:r>
          </w:p>
        </w:tc>
      </w:tr>
      <w:tr w:rsidR="00B1030F" w:rsidRPr="008717BE" w:rsidTr="00DD3EC2">
        <w:trPr>
          <w:jc w:val="center"/>
        </w:trPr>
        <w:tc>
          <w:tcPr>
            <w:tcW w:w="4356" w:type="dxa"/>
            <w:tcBorders>
              <w:top w:val="single" w:sz="4" w:space="0" w:color="000000"/>
              <w:left w:val="single" w:sz="4" w:space="0" w:color="000000"/>
              <w:bottom w:val="single" w:sz="4" w:space="0" w:color="000000"/>
              <w:right w:val="nil"/>
            </w:tcBorders>
            <w:hideMark/>
          </w:tcPr>
          <w:p w:rsidR="00B1030F" w:rsidRPr="008717BE" w:rsidRDefault="00B1030F">
            <w:pPr>
              <w:snapToGrid w:val="0"/>
              <w:spacing w:after="0" w:line="256" w:lineRule="auto"/>
              <w:jc w:val="both"/>
              <w:rPr>
                <w:rFonts w:cs="Times New Roman"/>
                <w:bCs/>
                <w:sz w:val="24"/>
                <w:szCs w:val="24"/>
              </w:rPr>
            </w:pPr>
            <w:r w:rsidRPr="008717BE">
              <w:rPr>
                <w:rFonts w:cs="Times New Roman"/>
                <w:bCs/>
                <w:sz w:val="24"/>
                <w:szCs w:val="24"/>
              </w:rPr>
              <w:t>Успеваемость:</w:t>
            </w:r>
          </w:p>
        </w:tc>
        <w:tc>
          <w:tcPr>
            <w:tcW w:w="1294" w:type="dxa"/>
            <w:tcBorders>
              <w:top w:val="single" w:sz="4" w:space="0" w:color="000000"/>
              <w:left w:val="single" w:sz="4" w:space="0" w:color="000000"/>
              <w:bottom w:val="single" w:sz="4" w:space="0" w:color="000000"/>
              <w:right w:val="nil"/>
            </w:tcBorders>
            <w:hideMark/>
          </w:tcPr>
          <w:p w:rsidR="00B1030F" w:rsidRPr="008717BE" w:rsidRDefault="00B1030F" w:rsidP="00652137">
            <w:pPr>
              <w:snapToGrid w:val="0"/>
              <w:spacing w:after="0" w:line="256" w:lineRule="auto"/>
              <w:jc w:val="both"/>
              <w:rPr>
                <w:rFonts w:cs="Times New Roman"/>
                <w:bCs/>
                <w:sz w:val="24"/>
                <w:szCs w:val="24"/>
              </w:rPr>
            </w:pPr>
            <w:r w:rsidRPr="008717BE">
              <w:rPr>
                <w:rFonts w:cs="Times New Roman"/>
                <w:bCs/>
                <w:sz w:val="24"/>
                <w:szCs w:val="24"/>
              </w:rPr>
              <w:t>100%</w:t>
            </w:r>
          </w:p>
        </w:tc>
        <w:tc>
          <w:tcPr>
            <w:tcW w:w="1275" w:type="dxa"/>
            <w:tcBorders>
              <w:top w:val="single" w:sz="4" w:space="0" w:color="000000"/>
              <w:left w:val="single" w:sz="4" w:space="0" w:color="000000"/>
              <w:bottom w:val="single" w:sz="4" w:space="0" w:color="000000"/>
              <w:right w:val="single" w:sz="4" w:space="0" w:color="000000"/>
            </w:tcBorders>
            <w:hideMark/>
          </w:tcPr>
          <w:p w:rsidR="00B1030F" w:rsidRPr="008717BE" w:rsidRDefault="00B1030F" w:rsidP="00652137">
            <w:pPr>
              <w:snapToGrid w:val="0"/>
              <w:spacing w:after="0" w:line="256" w:lineRule="auto"/>
              <w:jc w:val="both"/>
              <w:rPr>
                <w:rFonts w:cs="Times New Roman"/>
                <w:bCs/>
                <w:sz w:val="24"/>
                <w:szCs w:val="24"/>
              </w:rPr>
            </w:pPr>
            <w:r w:rsidRPr="008717BE">
              <w:rPr>
                <w:rFonts w:cs="Times New Roman"/>
                <w:bCs/>
                <w:sz w:val="24"/>
                <w:szCs w:val="24"/>
                <w:lang w:val="en-US"/>
              </w:rPr>
              <w:t>100</w:t>
            </w:r>
            <w:r w:rsidRPr="008717BE">
              <w:rPr>
                <w:rFonts w:cs="Times New Roman"/>
                <w:bCs/>
                <w:sz w:val="24"/>
                <w:szCs w:val="24"/>
              </w:rPr>
              <w:t>%</w:t>
            </w:r>
          </w:p>
        </w:tc>
        <w:tc>
          <w:tcPr>
            <w:tcW w:w="1558" w:type="dxa"/>
            <w:tcBorders>
              <w:top w:val="single" w:sz="4" w:space="0" w:color="000000"/>
              <w:left w:val="single" w:sz="4" w:space="0" w:color="000000"/>
              <w:bottom w:val="single" w:sz="4" w:space="0" w:color="000000"/>
              <w:right w:val="single" w:sz="4" w:space="0" w:color="auto"/>
            </w:tcBorders>
            <w:hideMark/>
          </w:tcPr>
          <w:p w:rsidR="00B1030F" w:rsidRPr="008717BE" w:rsidRDefault="00B1030F" w:rsidP="00652137">
            <w:pPr>
              <w:snapToGrid w:val="0"/>
              <w:spacing w:after="0" w:line="256" w:lineRule="auto"/>
              <w:jc w:val="both"/>
              <w:rPr>
                <w:rFonts w:cs="Times New Roman"/>
                <w:bCs/>
                <w:sz w:val="24"/>
                <w:szCs w:val="24"/>
              </w:rPr>
            </w:pPr>
            <w:r w:rsidRPr="008717BE">
              <w:rPr>
                <w:rFonts w:cs="Times New Roman"/>
                <w:bCs/>
                <w:sz w:val="24"/>
                <w:szCs w:val="24"/>
              </w:rPr>
              <w:t>100%</w:t>
            </w:r>
          </w:p>
        </w:tc>
        <w:tc>
          <w:tcPr>
            <w:tcW w:w="1417" w:type="dxa"/>
            <w:tcBorders>
              <w:top w:val="single" w:sz="4" w:space="0" w:color="000000"/>
              <w:left w:val="single" w:sz="4" w:space="0" w:color="auto"/>
              <w:bottom w:val="single" w:sz="4" w:space="0" w:color="000000"/>
              <w:right w:val="single" w:sz="4" w:space="0" w:color="000000"/>
            </w:tcBorders>
            <w:hideMark/>
          </w:tcPr>
          <w:p w:rsidR="00B1030F" w:rsidRPr="008717BE" w:rsidRDefault="00B1030F">
            <w:pPr>
              <w:snapToGrid w:val="0"/>
              <w:spacing w:after="0" w:line="256" w:lineRule="auto"/>
              <w:jc w:val="both"/>
              <w:rPr>
                <w:rFonts w:cs="Times New Roman"/>
                <w:bCs/>
                <w:sz w:val="24"/>
                <w:szCs w:val="24"/>
              </w:rPr>
            </w:pPr>
            <w:r w:rsidRPr="008717BE">
              <w:rPr>
                <w:rFonts w:cs="Times New Roman"/>
                <w:bCs/>
                <w:sz w:val="24"/>
                <w:szCs w:val="24"/>
              </w:rPr>
              <w:t>100%</w:t>
            </w:r>
          </w:p>
        </w:tc>
      </w:tr>
      <w:tr w:rsidR="00B1030F" w:rsidRPr="008717BE" w:rsidTr="00DD3EC2">
        <w:trPr>
          <w:jc w:val="center"/>
        </w:trPr>
        <w:tc>
          <w:tcPr>
            <w:tcW w:w="4356" w:type="dxa"/>
            <w:tcBorders>
              <w:top w:val="single" w:sz="4" w:space="0" w:color="000000"/>
              <w:left w:val="single" w:sz="4" w:space="0" w:color="000000"/>
              <w:bottom w:val="single" w:sz="4" w:space="0" w:color="000000"/>
              <w:right w:val="nil"/>
            </w:tcBorders>
          </w:tcPr>
          <w:p w:rsidR="00B1030F" w:rsidRPr="008717BE" w:rsidRDefault="00B1030F">
            <w:pPr>
              <w:snapToGrid w:val="0"/>
              <w:spacing w:after="0" w:line="256" w:lineRule="auto"/>
              <w:jc w:val="both"/>
              <w:rPr>
                <w:rFonts w:cs="Times New Roman"/>
                <w:bCs/>
                <w:sz w:val="24"/>
                <w:szCs w:val="24"/>
              </w:rPr>
            </w:pPr>
            <w:r w:rsidRPr="008717BE">
              <w:rPr>
                <w:rFonts w:cs="Times New Roman"/>
                <w:bCs/>
                <w:sz w:val="24"/>
                <w:szCs w:val="24"/>
              </w:rPr>
              <w:t>Качество знаний:</w:t>
            </w:r>
          </w:p>
          <w:p w:rsidR="00B1030F" w:rsidRPr="008717BE" w:rsidRDefault="00B1030F">
            <w:pPr>
              <w:spacing w:after="0" w:line="256" w:lineRule="auto"/>
              <w:jc w:val="both"/>
              <w:rPr>
                <w:rFonts w:cs="Times New Roman"/>
                <w:bCs/>
                <w:sz w:val="24"/>
                <w:szCs w:val="24"/>
              </w:rPr>
            </w:pPr>
          </w:p>
        </w:tc>
        <w:tc>
          <w:tcPr>
            <w:tcW w:w="1294" w:type="dxa"/>
            <w:tcBorders>
              <w:top w:val="single" w:sz="4" w:space="0" w:color="000000"/>
              <w:left w:val="single" w:sz="4" w:space="0" w:color="000000"/>
              <w:bottom w:val="single" w:sz="4" w:space="0" w:color="000000"/>
              <w:right w:val="nil"/>
            </w:tcBorders>
            <w:hideMark/>
          </w:tcPr>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56,8%</w:t>
            </w:r>
          </w:p>
        </w:tc>
        <w:tc>
          <w:tcPr>
            <w:tcW w:w="1275" w:type="dxa"/>
            <w:tcBorders>
              <w:top w:val="single" w:sz="4" w:space="0" w:color="000000"/>
              <w:left w:val="single" w:sz="4" w:space="0" w:color="000000"/>
              <w:bottom w:val="single" w:sz="4" w:space="0" w:color="000000"/>
              <w:right w:val="single" w:sz="4" w:space="0" w:color="000000"/>
            </w:tcBorders>
            <w:hideMark/>
          </w:tcPr>
          <w:p w:rsidR="00B1030F" w:rsidRPr="008717BE" w:rsidRDefault="00B1030F" w:rsidP="00652137">
            <w:pPr>
              <w:spacing w:after="0" w:line="256" w:lineRule="auto"/>
              <w:jc w:val="both"/>
              <w:rPr>
                <w:rFonts w:cs="Times New Roman"/>
                <w:bCs/>
                <w:sz w:val="24"/>
                <w:szCs w:val="24"/>
                <w:lang w:val="en-US"/>
              </w:rPr>
            </w:pPr>
            <w:r w:rsidRPr="008717BE">
              <w:rPr>
                <w:rFonts w:cs="Times New Roman"/>
                <w:bCs/>
                <w:sz w:val="24"/>
                <w:szCs w:val="24"/>
                <w:lang w:val="en-US"/>
              </w:rPr>
              <w:t>53</w:t>
            </w:r>
            <w:r w:rsidRPr="008717BE">
              <w:rPr>
                <w:rFonts w:cs="Times New Roman"/>
                <w:bCs/>
                <w:sz w:val="24"/>
                <w:szCs w:val="24"/>
              </w:rPr>
              <w:t>,</w:t>
            </w:r>
            <w:r w:rsidRPr="008717BE">
              <w:rPr>
                <w:rFonts w:cs="Times New Roman"/>
                <w:bCs/>
                <w:sz w:val="24"/>
                <w:szCs w:val="24"/>
                <w:lang w:val="en-US"/>
              </w:rPr>
              <w:t>4%</w:t>
            </w:r>
          </w:p>
        </w:tc>
        <w:tc>
          <w:tcPr>
            <w:tcW w:w="1558" w:type="dxa"/>
            <w:tcBorders>
              <w:top w:val="single" w:sz="4" w:space="0" w:color="000000"/>
              <w:left w:val="single" w:sz="4" w:space="0" w:color="000000"/>
              <w:bottom w:val="single" w:sz="4" w:space="0" w:color="000000"/>
              <w:right w:val="single" w:sz="4" w:space="0" w:color="auto"/>
            </w:tcBorders>
            <w:hideMark/>
          </w:tcPr>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57,3%</w:t>
            </w:r>
          </w:p>
        </w:tc>
        <w:tc>
          <w:tcPr>
            <w:tcW w:w="1417" w:type="dxa"/>
            <w:tcBorders>
              <w:top w:val="single" w:sz="4" w:space="0" w:color="000000"/>
              <w:left w:val="single" w:sz="4" w:space="0" w:color="auto"/>
              <w:bottom w:val="single" w:sz="4" w:space="0" w:color="000000"/>
              <w:right w:val="single" w:sz="4" w:space="0" w:color="000000"/>
            </w:tcBorders>
            <w:hideMark/>
          </w:tcPr>
          <w:p w:rsidR="00B1030F" w:rsidRPr="008717BE" w:rsidRDefault="00B1030F">
            <w:pPr>
              <w:spacing w:after="0" w:line="256" w:lineRule="auto"/>
              <w:jc w:val="both"/>
              <w:rPr>
                <w:rFonts w:cs="Times New Roman"/>
                <w:bCs/>
                <w:sz w:val="24"/>
                <w:szCs w:val="24"/>
              </w:rPr>
            </w:pPr>
            <w:r w:rsidRPr="008717BE">
              <w:rPr>
                <w:rFonts w:cs="Times New Roman"/>
                <w:bCs/>
                <w:sz w:val="24"/>
                <w:szCs w:val="24"/>
              </w:rPr>
              <w:t>59,5%</w:t>
            </w:r>
          </w:p>
        </w:tc>
      </w:tr>
      <w:tr w:rsidR="00B1030F" w:rsidRPr="008717BE" w:rsidTr="00DD3EC2">
        <w:trPr>
          <w:jc w:val="center"/>
        </w:trPr>
        <w:tc>
          <w:tcPr>
            <w:tcW w:w="4356" w:type="dxa"/>
            <w:tcBorders>
              <w:top w:val="single" w:sz="4" w:space="0" w:color="000000"/>
              <w:left w:val="single" w:sz="4" w:space="0" w:color="000000"/>
              <w:bottom w:val="single" w:sz="4" w:space="0" w:color="000000"/>
              <w:right w:val="nil"/>
            </w:tcBorders>
            <w:hideMark/>
          </w:tcPr>
          <w:p w:rsidR="00B1030F" w:rsidRPr="008717BE" w:rsidRDefault="00B1030F">
            <w:pPr>
              <w:snapToGrid w:val="0"/>
              <w:spacing w:after="0" w:line="256" w:lineRule="auto"/>
              <w:jc w:val="both"/>
              <w:rPr>
                <w:rFonts w:cs="Times New Roman"/>
                <w:bCs/>
                <w:sz w:val="24"/>
                <w:szCs w:val="24"/>
              </w:rPr>
            </w:pPr>
            <w:r w:rsidRPr="008717BE">
              <w:rPr>
                <w:rFonts w:cs="Times New Roman"/>
                <w:bCs/>
                <w:sz w:val="24"/>
                <w:szCs w:val="24"/>
              </w:rPr>
              <w:t>Окончили школу с аттестатом особого образца:</w:t>
            </w:r>
          </w:p>
          <w:p w:rsidR="00B1030F" w:rsidRPr="008717BE" w:rsidRDefault="00B1030F">
            <w:pPr>
              <w:snapToGrid w:val="0"/>
              <w:spacing w:after="0" w:line="256" w:lineRule="auto"/>
              <w:jc w:val="both"/>
              <w:rPr>
                <w:rFonts w:cs="Times New Roman"/>
                <w:bCs/>
                <w:sz w:val="24"/>
                <w:szCs w:val="24"/>
              </w:rPr>
            </w:pPr>
            <w:r w:rsidRPr="008717BE">
              <w:rPr>
                <w:rFonts w:cs="Times New Roman"/>
                <w:bCs/>
                <w:sz w:val="24"/>
                <w:szCs w:val="24"/>
              </w:rPr>
              <w:t>- основная школа</w:t>
            </w:r>
          </w:p>
          <w:p w:rsidR="00B1030F" w:rsidRPr="008717BE" w:rsidRDefault="00B1030F">
            <w:pPr>
              <w:snapToGrid w:val="0"/>
              <w:spacing w:after="0" w:line="256" w:lineRule="auto"/>
              <w:jc w:val="both"/>
              <w:rPr>
                <w:rFonts w:cs="Times New Roman"/>
                <w:bCs/>
                <w:sz w:val="24"/>
                <w:szCs w:val="24"/>
              </w:rPr>
            </w:pPr>
            <w:r w:rsidRPr="008717BE">
              <w:rPr>
                <w:rFonts w:cs="Times New Roman"/>
                <w:bCs/>
                <w:sz w:val="24"/>
                <w:szCs w:val="24"/>
              </w:rPr>
              <w:t>- средняя школа</w:t>
            </w:r>
          </w:p>
        </w:tc>
        <w:tc>
          <w:tcPr>
            <w:tcW w:w="1294" w:type="dxa"/>
            <w:tcBorders>
              <w:top w:val="single" w:sz="4" w:space="0" w:color="000000"/>
              <w:left w:val="single" w:sz="4" w:space="0" w:color="000000"/>
              <w:bottom w:val="single" w:sz="4" w:space="0" w:color="000000"/>
              <w:right w:val="nil"/>
            </w:tcBorders>
          </w:tcPr>
          <w:p w:rsidR="00B1030F" w:rsidRPr="008717BE" w:rsidRDefault="00B1030F" w:rsidP="00652137">
            <w:pPr>
              <w:spacing w:after="0" w:line="256" w:lineRule="auto"/>
              <w:jc w:val="both"/>
              <w:rPr>
                <w:rFonts w:cs="Times New Roman"/>
                <w:bCs/>
                <w:sz w:val="24"/>
                <w:szCs w:val="24"/>
              </w:rPr>
            </w:pPr>
          </w:p>
          <w:p w:rsidR="00B1030F" w:rsidRPr="008717BE" w:rsidRDefault="00B1030F" w:rsidP="00652137">
            <w:pPr>
              <w:spacing w:after="0" w:line="256" w:lineRule="auto"/>
              <w:jc w:val="both"/>
              <w:rPr>
                <w:rFonts w:cs="Times New Roman"/>
                <w:bCs/>
                <w:sz w:val="24"/>
                <w:szCs w:val="24"/>
              </w:rPr>
            </w:pP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4</w:t>
            </w: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rsidR="00B1030F" w:rsidRPr="008717BE" w:rsidRDefault="00B1030F" w:rsidP="00652137">
            <w:pPr>
              <w:spacing w:after="0" w:line="256" w:lineRule="auto"/>
              <w:jc w:val="both"/>
              <w:rPr>
                <w:rFonts w:cs="Times New Roman"/>
                <w:bCs/>
                <w:sz w:val="24"/>
                <w:szCs w:val="24"/>
              </w:rPr>
            </w:pPr>
          </w:p>
          <w:p w:rsidR="00B1030F" w:rsidRPr="008717BE" w:rsidRDefault="00B1030F" w:rsidP="00652137">
            <w:pPr>
              <w:spacing w:after="0" w:line="256" w:lineRule="auto"/>
              <w:jc w:val="both"/>
              <w:rPr>
                <w:rFonts w:cs="Times New Roman"/>
                <w:bCs/>
                <w:sz w:val="24"/>
                <w:szCs w:val="24"/>
              </w:rPr>
            </w:pPr>
          </w:p>
          <w:p w:rsidR="00B1030F" w:rsidRPr="008717BE" w:rsidRDefault="00B1030F" w:rsidP="00652137">
            <w:pPr>
              <w:spacing w:after="0" w:line="256" w:lineRule="auto"/>
              <w:jc w:val="both"/>
              <w:rPr>
                <w:rFonts w:cs="Times New Roman"/>
                <w:bCs/>
                <w:sz w:val="24"/>
                <w:szCs w:val="24"/>
                <w:lang w:val="en-US"/>
              </w:rPr>
            </w:pPr>
            <w:r w:rsidRPr="008717BE">
              <w:rPr>
                <w:rFonts w:cs="Times New Roman"/>
                <w:bCs/>
                <w:sz w:val="24"/>
                <w:szCs w:val="24"/>
                <w:lang w:val="en-US"/>
              </w:rPr>
              <w:t>4</w:t>
            </w:r>
          </w:p>
          <w:p w:rsidR="00B1030F" w:rsidRPr="008717BE" w:rsidRDefault="00B1030F" w:rsidP="00652137">
            <w:pPr>
              <w:spacing w:after="0" w:line="256" w:lineRule="auto"/>
              <w:jc w:val="both"/>
              <w:rPr>
                <w:rFonts w:cs="Times New Roman"/>
                <w:bCs/>
                <w:sz w:val="24"/>
                <w:szCs w:val="24"/>
                <w:lang w:val="en-US"/>
              </w:rPr>
            </w:pPr>
            <w:r w:rsidRPr="008717BE">
              <w:rPr>
                <w:rFonts w:cs="Times New Roman"/>
                <w:bCs/>
                <w:sz w:val="24"/>
                <w:szCs w:val="24"/>
                <w:lang w:val="en-US"/>
              </w:rPr>
              <w:t>2</w:t>
            </w:r>
          </w:p>
        </w:tc>
        <w:tc>
          <w:tcPr>
            <w:tcW w:w="1558" w:type="dxa"/>
            <w:tcBorders>
              <w:top w:val="single" w:sz="4" w:space="0" w:color="000000"/>
              <w:left w:val="single" w:sz="4" w:space="0" w:color="000000"/>
              <w:bottom w:val="single" w:sz="4" w:space="0" w:color="000000"/>
              <w:right w:val="single" w:sz="4" w:space="0" w:color="auto"/>
            </w:tcBorders>
          </w:tcPr>
          <w:p w:rsidR="00B1030F" w:rsidRPr="008717BE" w:rsidRDefault="00B1030F" w:rsidP="00652137">
            <w:pPr>
              <w:spacing w:after="0" w:line="256" w:lineRule="auto"/>
              <w:jc w:val="both"/>
              <w:rPr>
                <w:rFonts w:cs="Times New Roman"/>
                <w:bCs/>
                <w:sz w:val="24"/>
                <w:szCs w:val="24"/>
              </w:rPr>
            </w:pPr>
          </w:p>
          <w:p w:rsidR="00B1030F" w:rsidRPr="008717BE" w:rsidRDefault="00B1030F" w:rsidP="00652137">
            <w:pPr>
              <w:spacing w:after="0" w:line="256" w:lineRule="auto"/>
              <w:jc w:val="both"/>
              <w:rPr>
                <w:rFonts w:cs="Times New Roman"/>
                <w:bCs/>
                <w:sz w:val="24"/>
                <w:szCs w:val="24"/>
              </w:rPr>
            </w:pP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5</w:t>
            </w: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4</w:t>
            </w:r>
          </w:p>
        </w:tc>
        <w:tc>
          <w:tcPr>
            <w:tcW w:w="1417" w:type="dxa"/>
            <w:tcBorders>
              <w:top w:val="single" w:sz="4" w:space="0" w:color="000000"/>
              <w:left w:val="single" w:sz="4" w:space="0" w:color="auto"/>
              <w:bottom w:val="single" w:sz="4" w:space="0" w:color="000000"/>
              <w:right w:val="single" w:sz="4" w:space="0" w:color="000000"/>
            </w:tcBorders>
          </w:tcPr>
          <w:p w:rsidR="00B1030F" w:rsidRPr="008717BE" w:rsidRDefault="00B1030F">
            <w:pPr>
              <w:spacing w:after="0" w:line="256" w:lineRule="auto"/>
              <w:jc w:val="both"/>
              <w:rPr>
                <w:rFonts w:cs="Times New Roman"/>
                <w:bCs/>
                <w:sz w:val="24"/>
                <w:szCs w:val="24"/>
              </w:rPr>
            </w:pPr>
          </w:p>
          <w:p w:rsidR="00B1030F" w:rsidRPr="008717BE" w:rsidRDefault="00B1030F">
            <w:pPr>
              <w:spacing w:after="0" w:line="256" w:lineRule="auto"/>
              <w:jc w:val="both"/>
              <w:rPr>
                <w:rFonts w:cs="Times New Roman"/>
                <w:bCs/>
                <w:sz w:val="24"/>
                <w:szCs w:val="24"/>
              </w:rPr>
            </w:pPr>
          </w:p>
          <w:p w:rsidR="00B1030F" w:rsidRPr="008717BE" w:rsidRDefault="00B1030F">
            <w:pPr>
              <w:spacing w:after="0" w:line="256" w:lineRule="auto"/>
              <w:jc w:val="both"/>
              <w:rPr>
                <w:rFonts w:cs="Times New Roman"/>
                <w:bCs/>
                <w:sz w:val="24"/>
                <w:szCs w:val="24"/>
              </w:rPr>
            </w:pPr>
            <w:r w:rsidRPr="008717BE">
              <w:rPr>
                <w:rFonts w:cs="Times New Roman"/>
                <w:bCs/>
                <w:sz w:val="24"/>
                <w:szCs w:val="24"/>
              </w:rPr>
              <w:t>5</w:t>
            </w:r>
          </w:p>
          <w:p w:rsidR="00B1030F" w:rsidRPr="008717BE" w:rsidRDefault="00B1030F">
            <w:pPr>
              <w:spacing w:after="0" w:line="256" w:lineRule="auto"/>
              <w:jc w:val="both"/>
              <w:rPr>
                <w:rFonts w:cs="Times New Roman"/>
                <w:bCs/>
                <w:sz w:val="24"/>
                <w:szCs w:val="24"/>
              </w:rPr>
            </w:pPr>
            <w:r w:rsidRPr="008717BE">
              <w:rPr>
                <w:rFonts w:cs="Times New Roman"/>
                <w:bCs/>
                <w:sz w:val="24"/>
                <w:szCs w:val="24"/>
              </w:rPr>
              <w:t>1</w:t>
            </w:r>
          </w:p>
        </w:tc>
      </w:tr>
      <w:tr w:rsidR="00B1030F" w:rsidRPr="008717BE" w:rsidTr="00DD3EC2">
        <w:trPr>
          <w:jc w:val="center"/>
        </w:trPr>
        <w:tc>
          <w:tcPr>
            <w:tcW w:w="4356" w:type="dxa"/>
            <w:tcBorders>
              <w:top w:val="single" w:sz="4" w:space="0" w:color="000000"/>
              <w:left w:val="single" w:sz="4" w:space="0" w:color="000000"/>
              <w:bottom w:val="single" w:sz="4" w:space="0" w:color="000000"/>
              <w:right w:val="nil"/>
            </w:tcBorders>
            <w:hideMark/>
          </w:tcPr>
          <w:p w:rsidR="00B1030F" w:rsidRPr="008717BE" w:rsidRDefault="00B1030F">
            <w:pPr>
              <w:snapToGrid w:val="0"/>
              <w:spacing w:after="0" w:line="256" w:lineRule="auto"/>
              <w:jc w:val="both"/>
              <w:rPr>
                <w:rFonts w:cs="Times New Roman"/>
                <w:bCs/>
                <w:sz w:val="24"/>
                <w:szCs w:val="24"/>
              </w:rPr>
            </w:pPr>
            <w:r w:rsidRPr="008717BE">
              <w:rPr>
                <w:rFonts w:cs="Times New Roman"/>
                <w:bCs/>
                <w:sz w:val="24"/>
                <w:szCs w:val="24"/>
              </w:rPr>
              <w:t>Не получили аттестат:</w:t>
            </w:r>
          </w:p>
          <w:p w:rsidR="00B1030F" w:rsidRPr="008717BE" w:rsidRDefault="00B1030F">
            <w:pPr>
              <w:snapToGrid w:val="0"/>
              <w:spacing w:after="0" w:line="256" w:lineRule="auto"/>
              <w:jc w:val="both"/>
              <w:rPr>
                <w:rFonts w:cs="Times New Roman"/>
                <w:bCs/>
                <w:sz w:val="24"/>
                <w:szCs w:val="24"/>
              </w:rPr>
            </w:pPr>
            <w:r w:rsidRPr="008717BE">
              <w:rPr>
                <w:rFonts w:cs="Times New Roman"/>
                <w:bCs/>
                <w:sz w:val="24"/>
                <w:szCs w:val="24"/>
              </w:rPr>
              <w:t>- об основном общем образовании</w:t>
            </w:r>
          </w:p>
          <w:p w:rsidR="00B1030F" w:rsidRPr="008717BE" w:rsidRDefault="00B1030F">
            <w:pPr>
              <w:snapToGrid w:val="0"/>
              <w:spacing w:after="0" w:line="256" w:lineRule="auto"/>
              <w:jc w:val="both"/>
              <w:rPr>
                <w:rFonts w:cs="Times New Roman"/>
                <w:bCs/>
                <w:sz w:val="24"/>
                <w:szCs w:val="24"/>
              </w:rPr>
            </w:pPr>
            <w:r w:rsidRPr="008717BE">
              <w:rPr>
                <w:rFonts w:cs="Times New Roman"/>
                <w:bCs/>
                <w:sz w:val="24"/>
                <w:szCs w:val="24"/>
              </w:rPr>
              <w:t>- о среднем общем образовании</w:t>
            </w:r>
          </w:p>
        </w:tc>
        <w:tc>
          <w:tcPr>
            <w:tcW w:w="1294" w:type="dxa"/>
            <w:tcBorders>
              <w:top w:val="single" w:sz="4" w:space="0" w:color="000000"/>
              <w:left w:val="single" w:sz="4" w:space="0" w:color="000000"/>
              <w:bottom w:val="single" w:sz="4" w:space="0" w:color="000000"/>
              <w:right w:val="nil"/>
            </w:tcBorders>
          </w:tcPr>
          <w:p w:rsidR="00B1030F" w:rsidRPr="008717BE" w:rsidRDefault="00B1030F" w:rsidP="00652137">
            <w:pPr>
              <w:spacing w:after="0" w:line="256" w:lineRule="auto"/>
              <w:jc w:val="both"/>
              <w:rPr>
                <w:rFonts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B1030F" w:rsidRPr="008717BE" w:rsidRDefault="00B1030F" w:rsidP="00652137">
            <w:pPr>
              <w:spacing w:after="0" w:line="256" w:lineRule="auto"/>
              <w:jc w:val="both"/>
              <w:rPr>
                <w:rFonts w:cs="Times New Roman"/>
                <w:bCs/>
                <w:sz w:val="24"/>
                <w:szCs w:val="24"/>
              </w:rPr>
            </w:pP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0</w:t>
            </w: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0</w:t>
            </w:r>
          </w:p>
        </w:tc>
        <w:tc>
          <w:tcPr>
            <w:tcW w:w="1558" w:type="dxa"/>
            <w:tcBorders>
              <w:top w:val="single" w:sz="4" w:space="0" w:color="000000"/>
              <w:left w:val="single" w:sz="4" w:space="0" w:color="000000"/>
              <w:bottom w:val="single" w:sz="4" w:space="0" w:color="000000"/>
              <w:right w:val="single" w:sz="4" w:space="0" w:color="auto"/>
            </w:tcBorders>
          </w:tcPr>
          <w:p w:rsidR="00B1030F" w:rsidRPr="008717BE" w:rsidRDefault="00B1030F" w:rsidP="00652137">
            <w:pPr>
              <w:spacing w:after="0" w:line="256" w:lineRule="auto"/>
              <w:jc w:val="both"/>
              <w:rPr>
                <w:rFonts w:cs="Times New Roman"/>
                <w:bCs/>
                <w:sz w:val="24"/>
                <w:szCs w:val="24"/>
              </w:rPr>
            </w:pP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0</w:t>
            </w:r>
          </w:p>
          <w:p w:rsidR="00B1030F" w:rsidRPr="008717BE" w:rsidRDefault="00B1030F" w:rsidP="00652137">
            <w:pPr>
              <w:spacing w:after="0" w:line="256" w:lineRule="auto"/>
              <w:jc w:val="both"/>
              <w:rPr>
                <w:rFonts w:cs="Times New Roman"/>
                <w:bCs/>
                <w:sz w:val="24"/>
                <w:szCs w:val="24"/>
              </w:rPr>
            </w:pPr>
            <w:r w:rsidRPr="008717BE">
              <w:rPr>
                <w:rFonts w:cs="Times New Roman"/>
                <w:bCs/>
                <w:sz w:val="24"/>
                <w:szCs w:val="24"/>
              </w:rPr>
              <w:t>0</w:t>
            </w:r>
          </w:p>
        </w:tc>
        <w:tc>
          <w:tcPr>
            <w:tcW w:w="1417" w:type="dxa"/>
            <w:tcBorders>
              <w:top w:val="single" w:sz="4" w:space="0" w:color="000000"/>
              <w:left w:val="single" w:sz="4" w:space="0" w:color="auto"/>
              <w:bottom w:val="single" w:sz="4" w:space="0" w:color="000000"/>
              <w:right w:val="single" w:sz="4" w:space="0" w:color="000000"/>
            </w:tcBorders>
          </w:tcPr>
          <w:p w:rsidR="00B1030F" w:rsidRPr="008717BE" w:rsidRDefault="00B1030F">
            <w:pPr>
              <w:spacing w:after="0" w:line="256" w:lineRule="auto"/>
              <w:jc w:val="both"/>
              <w:rPr>
                <w:rFonts w:cs="Times New Roman"/>
                <w:bCs/>
                <w:sz w:val="24"/>
                <w:szCs w:val="24"/>
              </w:rPr>
            </w:pPr>
          </w:p>
          <w:p w:rsidR="00B1030F" w:rsidRPr="008717BE" w:rsidRDefault="00B1030F">
            <w:pPr>
              <w:spacing w:after="0" w:line="256" w:lineRule="auto"/>
              <w:jc w:val="both"/>
              <w:rPr>
                <w:rFonts w:cs="Times New Roman"/>
                <w:bCs/>
                <w:sz w:val="24"/>
                <w:szCs w:val="24"/>
              </w:rPr>
            </w:pPr>
            <w:r w:rsidRPr="008717BE">
              <w:rPr>
                <w:rFonts w:cs="Times New Roman"/>
                <w:bCs/>
                <w:sz w:val="24"/>
                <w:szCs w:val="24"/>
              </w:rPr>
              <w:t>0</w:t>
            </w:r>
          </w:p>
          <w:p w:rsidR="00B1030F" w:rsidRPr="008717BE" w:rsidRDefault="00B1030F">
            <w:pPr>
              <w:spacing w:after="0" w:line="256" w:lineRule="auto"/>
              <w:jc w:val="both"/>
              <w:rPr>
                <w:rFonts w:cs="Times New Roman"/>
                <w:bCs/>
                <w:sz w:val="24"/>
                <w:szCs w:val="24"/>
              </w:rPr>
            </w:pPr>
            <w:r w:rsidRPr="008717BE">
              <w:rPr>
                <w:rFonts w:cs="Times New Roman"/>
                <w:bCs/>
                <w:sz w:val="24"/>
                <w:szCs w:val="24"/>
              </w:rPr>
              <w:t>0</w:t>
            </w:r>
          </w:p>
        </w:tc>
      </w:tr>
    </w:tbl>
    <w:p w:rsidR="00DD3EC2" w:rsidRPr="008717BE" w:rsidRDefault="00DD3EC2" w:rsidP="00DD3EC2">
      <w:pPr>
        <w:spacing w:after="0"/>
        <w:jc w:val="both"/>
        <w:rPr>
          <w:rFonts w:eastAsia="Times New Roman" w:cs="Times New Roman"/>
          <w:i/>
          <w:iCs/>
          <w:sz w:val="24"/>
          <w:szCs w:val="24"/>
          <w:lang w:eastAsia="ru-RU"/>
        </w:rPr>
      </w:pPr>
    </w:p>
    <w:p w:rsidR="00DD3EC2" w:rsidRPr="008717BE" w:rsidRDefault="00DD3EC2" w:rsidP="00DD3EC2">
      <w:pPr>
        <w:spacing w:after="0"/>
        <w:jc w:val="both"/>
        <w:rPr>
          <w:rFonts w:eastAsia="Times New Roman" w:cs="Times New Roman"/>
          <w:sz w:val="24"/>
          <w:szCs w:val="24"/>
          <w:lang w:eastAsia="ru-RU"/>
        </w:rPr>
      </w:pPr>
      <w:r w:rsidRPr="008717BE">
        <w:rPr>
          <w:rFonts w:eastAsia="Times New Roman" w:cs="Times New Roman"/>
          <w:iCs/>
          <w:sz w:val="24"/>
          <w:szCs w:val="24"/>
          <w:lang w:eastAsia="ru-RU"/>
        </w:rPr>
        <w:t>Вывод. 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w:t>
      </w:r>
    </w:p>
    <w:p w:rsidR="00DD3EC2" w:rsidRPr="008717BE" w:rsidRDefault="00B1030F" w:rsidP="00DD3EC2">
      <w:pPr>
        <w:spacing w:after="0"/>
        <w:jc w:val="both"/>
        <w:rPr>
          <w:rFonts w:eastAsia="Times New Roman" w:cs="Times New Roman"/>
          <w:sz w:val="24"/>
          <w:szCs w:val="24"/>
          <w:lang w:eastAsia="ru-RU"/>
        </w:rPr>
      </w:pPr>
      <w:proofErr w:type="gramStart"/>
      <w:r w:rsidRPr="008717BE">
        <w:rPr>
          <w:rFonts w:eastAsia="Times New Roman" w:cs="Times New Roman"/>
          <w:iCs/>
          <w:sz w:val="24"/>
          <w:szCs w:val="24"/>
          <w:lang w:eastAsia="ru-RU"/>
        </w:rPr>
        <w:t>На конец 2022</w:t>
      </w:r>
      <w:r w:rsidR="008013AA" w:rsidRPr="008717BE">
        <w:rPr>
          <w:rFonts w:eastAsia="Times New Roman" w:cs="Times New Roman"/>
          <w:iCs/>
          <w:sz w:val="24"/>
          <w:szCs w:val="24"/>
          <w:lang w:eastAsia="ru-RU"/>
        </w:rPr>
        <w:t xml:space="preserve"> года в школе обучается 16 инвалидов, 36 обучающихся с ОВЗ, из них – 19</w:t>
      </w:r>
      <w:r w:rsidR="00DD3EC2" w:rsidRPr="008717BE">
        <w:rPr>
          <w:rFonts w:eastAsia="Times New Roman" w:cs="Times New Roman"/>
          <w:iCs/>
          <w:sz w:val="24"/>
          <w:szCs w:val="24"/>
          <w:lang w:eastAsia="ru-RU"/>
        </w:rPr>
        <w:t xml:space="preserve"> по адаптированной образовательной программе </w:t>
      </w:r>
      <w:r w:rsidR="008013AA" w:rsidRPr="008717BE">
        <w:rPr>
          <w:rFonts w:eastAsia="Times New Roman" w:cs="Times New Roman"/>
          <w:iCs/>
          <w:sz w:val="24"/>
          <w:szCs w:val="24"/>
          <w:lang w:eastAsia="ru-RU"/>
        </w:rPr>
        <w:t xml:space="preserve">(в том числе </w:t>
      </w:r>
      <w:r w:rsidR="00DD3EC2" w:rsidRPr="008717BE">
        <w:rPr>
          <w:rFonts w:eastAsia="Times New Roman" w:cs="Times New Roman"/>
          <w:iCs/>
          <w:sz w:val="24"/>
          <w:szCs w:val="24"/>
          <w:lang w:eastAsia="ru-RU"/>
        </w:rPr>
        <w:t>с умственной отсталостью (интеллектуальными нарушениями).</w:t>
      </w:r>
      <w:proofErr w:type="gramEnd"/>
    </w:p>
    <w:p w:rsidR="00DD3EC2" w:rsidRPr="008717BE" w:rsidRDefault="00DD3EC2" w:rsidP="00DD3EC2">
      <w:pPr>
        <w:spacing w:after="0"/>
        <w:jc w:val="both"/>
        <w:rPr>
          <w:rFonts w:eastAsia="Times New Roman" w:cs="Times New Roman"/>
          <w:sz w:val="24"/>
          <w:szCs w:val="24"/>
          <w:lang w:eastAsia="ru-RU"/>
        </w:rPr>
      </w:pPr>
      <w:r w:rsidRPr="008717BE">
        <w:rPr>
          <w:rFonts w:eastAsia="Times New Roman" w:cs="Times New Roman"/>
          <w:sz w:val="24"/>
          <w:szCs w:val="24"/>
          <w:lang w:eastAsia="ru-RU"/>
        </w:rPr>
        <w:t>Краткий анализ динамики результатов успеваемости и качества знаний</w:t>
      </w:r>
      <w:r w:rsidR="00064D67" w:rsidRPr="008717BE">
        <w:rPr>
          <w:rFonts w:eastAsia="Times New Roman" w:cs="Times New Roman"/>
          <w:sz w:val="24"/>
          <w:szCs w:val="24"/>
          <w:lang w:eastAsia="ru-RU"/>
        </w:rPr>
        <w:t>.</w:t>
      </w:r>
    </w:p>
    <w:p w:rsidR="00DD3EC2" w:rsidRPr="008717BE" w:rsidRDefault="00DD3EC2" w:rsidP="00DD3EC2">
      <w:pPr>
        <w:spacing w:after="0"/>
        <w:jc w:val="both"/>
        <w:rPr>
          <w:rFonts w:eastAsia="Times New Roman" w:cs="Times New Roman"/>
          <w:b/>
          <w:sz w:val="24"/>
          <w:szCs w:val="24"/>
          <w:lang w:eastAsia="ru-RU"/>
        </w:rPr>
      </w:pPr>
      <w:r w:rsidRPr="008717BE">
        <w:rPr>
          <w:rFonts w:eastAsia="Times New Roman" w:cs="Times New Roman"/>
          <w:b/>
          <w:sz w:val="24"/>
          <w:szCs w:val="24"/>
          <w:lang w:eastAsia="ru-RU"/>
        </w:rPr>
        <w:t>Результаты освоения учащимися программ начального общего образования по </w:t>
      </w:r>
      <w:r w:rsidR="00064D67" w:rsidRPr="008717BE">
        <w:rPr>
          <w:rFonts w:eastAsia="Times New Roman" w:cs="Times New Roman"/>
          <w:b/>
          <w:sz w:val="24"/>
          <w:szCs w:val="24"/>
          <w:lang w:eastAsia="ru-RU"/>
        </w:rPr>
        <w:t>показателю «успеваемость» в 2022</w:t>
      </w:r>
      <w:r w:rsidRPr="008717BE">
        <w:rPr>
          <w:rFonts w:eastAsia="Times New Roman" w:cs="Times New Roman"/>
          <w:b/>
          <w:sz w:val="24"/>
          <w:szCs w:val="24"/>
          <w:lang w:eastAsia="ru-RU"/>
        </w:rPr>
        <w:t xml:space="preserve"> году</w:t>
      </w:r>
    </w:p>
    <w:p w:rsidR="00DD3EC2" w:rsidRPr="008717BE" w:rsidRDefault="00DD3EC2" w:rsidP="00DD3EC2">
      <w:pPr>
        <w:spacing w:after="0"/>
        <w:jc w:val="both"/>
        <w:rPr>
          <w:rFonts w:eastAsia="Times New Roman" w:cs="Times New Roman"/>
          <w:b/>
          <w:sz w:val="24"/>
          <w:szCs w:val="24"/>
          <w:lang w:eastAsia="ru-RU"/>
        </w:rPr>
      </w:pPr>
    </w:p>
    <w:tbl>
      <w:tblPr>
        <w:tblW w:w="5000" w:type="pct"/>
        <w:tblLayout w:type="fixed"/>
        <w:tblLook w:val="04A0"/>
      </w:tblPr>
      <w:tblGrid>
        <w:gridCol w:w="881"/>
        <w:gridCol w:w="718"/>
        <w:gridCol w:w="611"/>
        <w:gridCol w:w="700"/>
        <w:gridCol w:w="709"/>
        <w:gridCol w:w="838"/>
        <w:gridCol w:w="863"/>
        <w:gridCol w:w="851"/>
        <w:gridCol w:w="567"/>
        <w:gridCol w:w="462"/>
        <w:gridCol w:w="611"/>
        <w:gridCol w:w="342"/>
        <w:gridCol w:w="769"/>
        <w:gridCol w:w="582"/>
      </w:tblGrid>
      <w:tr w:rsidR="00DD3EC2" w:rsidRPr="008717BE" w:rsidTr="00F5329E">
        <w:trPr>
          <w:trHeight w:val="307"/>
        </w:trPr>
        <w:tc>
          <w:tcPr>
            <w:tcW w:w="88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Классы</w:t>
            </w:r>
          </w:p>
        </w:tc>
        <w:tc>
          <w:tcPr>
            <w:tcW w:w="718"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iCs/>
                <w:sz w:val="24"/>
                <w:szCs w:val="24"/>
                <w:shd w:val="clear" w:color="auto" w:fill="FFFFCC"/>
                <w:lang w:eastAsia="ru-RU"/>
              </w:rPr>
            </w:pPr>
            <w:r w:rsidRPr="008717BE">
              <w:rPr>
                <w:rFonts w:eastAsia="Times New Roman" w:cs="Times New Roman"/>
                <w:iCs/>
                <w:sz w:val="24"/>
                <w:szCs w:val="24"/>
                <w:lang w:eastAsia="ru-RU"/>
              </w:rPr>
              <w:t>Всего</w:t>
            </w:r>
            <w:r w:rsidRPr="008717BE">
              <w:rPr>
                <w:rFonts w:eastAsia="Times New Roman" w:cs="Times New Roman"/>
                <w:iCs/>
                <w:sz w:val="24"/>
                <w:szCs w:val="24"/>
                <w:shd w:val="clear" w:color="auto" w:fill="FFFFCC"/>
                <w:lang w:eastAsia="ru-RU"/>
              </w:rPr>
              <w:br/>
            </w:r>
            <w:proofErr w:type="spellStart"/>
            <w:r w:rsidRPr="008717BE">
              <w:rPr>
                <w:rFonts w:eastAsia="Times New Roman" w:cs="Times New Roman"/>
                <w:iCs/>
                <w:sz w:val="24"/>
                <w:szCs w:val="24"/>
                <w:lang w:eastAsia="ru-RU"/>
              </w:rPr>
              <w:t>обуч-ся</w:t>
            </w:r>
            <w:proofErr w:type="spellEnd"/>
          </w:p>
        </w:tc>
        <w:tc>
          <w:tcPr>
            <w:tcW w:w="1311" w:type="dxa"/>
            <w:gridSpan w:val="2"/>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Из них успевают</w:t>
            </w:r>
          </w:p>
        </w:tc>
        <w:tc>
          <w:tcPr>
            <w:tcW w:w="1547" w:type="dxa"/>
            <w:gridSpan w:val="2"/>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Окончили год</w:t>
            </w:r>
          </w:p>
        </w:tc>
        <w:tc>
          <w:tcPr>
            <w:tcW w:w="1714" w:type="dxa"/>
            <w:gridSpan w:val="2"/>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Окончили год</w:t>
            </w:r>
          </w:p>
        </w:tc>
        <w:tc>
          <w:tcPr>
            <w:tcW w:w="1982"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Не успевают</w:t>
            </w:r>
          </w:p>
        </w:tc>
        <w:tc>
          <w:tcPr>
            <w:tcW w:w="1351" w:type="dxa"/>
            <w:gridSpan w:val="2"/>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iCs/>
                <w:sz w:val="24"/>
                <w:szCs w:val="24"/>
                <w:shd w:val="clear" w:color="auto" w:fill="FFFFCC"/>
                <w:lang w:eastAsia="ru-RU"/>
              </w:rPr>
            </w:pPr>
            <w:r w:rsidRPr="008717BE">
              <w:rPr>
                <w:rFonts w:eastAsia="Times New Roman" w:cs="Times New Roman"/>
                <w:iCs/>
                <w:sz w:val="24"/>
                <w:szCs w:val="24"/>
                <w:lang w:eastAsia="ru-RU"/>
              </w:rPr>
              <w:t>Переведены</w:t>
            </w:r>
          </w:p>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shd w:val="clear" w:color="auto" w:fill="FFFFCC"/>
                <w:lang w:eastAsia="ru-RU"/>
              </w:rPr>
              <w:br/>
            </w:r>
            <w:r w:rsidRPr="008717BE">
              <w:rPr>
                <w:rFonts w:eastAsia="Times New Roman" w:cs="Times New Roman"/>
                <w:iCs/>
                <w:sz w:val="24"/>
                <w:szCs w:val="24"/>
                <w:lang w:eastAsia="ru-RU"/>
              </w:rPr>
              <w:t>условно</w:t>
            </w:r>
          </w:p>
        </w:tc>
      </w:tr>
      <w:tr w:rsidR="00DD3EC2" w:rsidRPr="008717BE" w:rsidTr="00F5329E">
        <w:trPr>
          <w:trHeight w:val="306"/>
        </w:trPr>
        <w:tc>
          <w:tcPr>
            <w:tcW w:w="881" w:type="dxa"/>
            <w:vMerge/>
            <w:tcBorders>
              <w:top w:val="single" w:sz="6" w:space="0" w:color="222222"/>
              <w:left w:val="single" w:sz="6" w:space="0" w:color="222222"/>
              <w:bottom w:val="single" w:sz="6" w:space="0" w:color="222222"/>
              <w:right w:val="single" w:sz="6" w:space="0" w:color="222222"/>
            </w:tcBorders>
            <w:vAlign w:val="center"/>
            <w:hideMark/>
          </w:tcPr>
          <w:p w:rsidR="00DD3EC2" w:rsidRPr="008717BE" w:rsidRDefault="00DD3EC2">
            <w:pPr>
              <w:spacing w:after="0"/>
              <w:rPr>
                <w:rFonts w:eastAsia="Times New Roman" w:cs="Times New Roman"/>
                <w:sz w:val="24"/>
                <w:szCs w:val="24"/>
                <w:lang w:eastAsia="ru-RU"/>
              </w:rPr>
            </w:pPr>
          </w:p>
        </w:tc>
        <w:tc>
          <w:tcPr>
            <w:tcW w:w="718" w:type="dxa"/>
            <w:vMerge/>
            <w:tcBorders>
              <w:top w:val="single" w:sz="6" w:space="0" w:color="222222"/>
              <w:left w:val="nil"/>
              <w:bottom w:val="single" w:sz="6" w:space="0" w:color="222222"/>
              <w:right w:val="single" w:sz="6" w:space="0" w:color="222222"/>
            </w:tcBorders>
            <w:vAlign w:val="center"/>
            <w:hideMark/>
          </w:tcPr>
          <w:p w:rsidR="00DD3EC2" w:rsidRPr="008717BE" w:rsidRDefault="00DD3EC2">
            <w:pPr>
              <w:spacing w:after="0"/>
              <w:rPr>
                <w:rFonts w:eastAsia="Times New Roman" w:cs="Times New Roman"/>
                <w:iCs/>
                <w:sz w:val="24"/>
                <w:szCs w:val="24"/>
                <w:shd w:val="clear" w:color="auto" w:fill="FFFFCC"/>
                <w:lang w:eastAsia="ru-RU"/>
              </w:rPr>
            </w:pPr>
          </w:p>
        </w:tc>
        <w:tc>
          <w:tcPr>
            <w:tcW w:w="1311" w:type="dxa"/>
            <w:gridSpan w:val="2"/>
            <w:vMerge/>
            <w:tcBorders>
              <w:top w:val="single" w:sz="6" w:space="0" w:color="222222"/>
              <w:left w:val="nil"/>
              <w:bottom w:val="single" w:sz="6" w:space="0" w:color="222222"/>
              <w:right w:val="single" w:sz="6" w:space="0" w:color="222222"/>
            </w:tcBorders>
            <w:vAlign w:val="center"/>
            <w:hideMark/>
          </w:tcPr>
          <w:p w:rsidR="00DD3EC2" w:rsidRPr="008717BE" w:rsidRDefault="00DD3EC2">
            <w:pPr>
              <w:spacing w:after="0"/>
              <w:rPr>
                <w:rFonts w:eastAsia="Times New Roman" w:cs="Times New Roman"/>
                <w:sz w:val="24"/>
                <w:szCs w:val="24"/>
                <w:lang w:eastAsia="ru-RU"/>
              </w:rPr>
            </w:pPr>
          </w:p>
        </w:tc>
        <w:tc>
          <w:tcPr>
            <w:tcW w:w="1547" w:type="dxa"/>
            <w:gridSpan w:val="2"/>
            <w:vMerge/>
            <w:tcBorders>
              <w:top w:val="single" w:sz="6" w:space="0" w:color="222222"/>
              <w:left w:val="nil"/>
              <w:bottom w:val="single" w:sz="6" w:space="0" w:color="222222"/>
              <w:right w:val="single" w:sz="6" w:space="0" w:color="222222"/>
            </w:tcBorders>
            <w:vAlign w:val="center"/>
            <w:hideMark/>
          </w:tcPr>
          <w:p w:rsidR="00DD3EC2" w:rsidRPr="008717BE" w:rsidRDefault="00DD3EC2">
            <w:pPr>
              <w:spacing w:after="0"/>
              <w:rPr>
                <w:rFonts w:eastAsia="Times New Roman" w:cs="Times New Roman"/>
                <w:sz w:val="24"/>
                <w:szCs w:val="24"/>
                <w:lang w:eastAsia="ru-RU"/>
              </w:rPr>
            </w:pPr>
          </w:p>
        </w:tc>
        <w:tc>
          <w:tcPr>
            <w:tcW w:w="1714" w:type="dxa"/>
            <w:gridSpan w:val="2"/>
            <w:vMerge/>
            <w:tcBorders>
              <w:top w:val="single" w:sz="6" w:space="0" w:color="222222"/>
              <w:left w:val="nil"/>
              <w:bottom w:val="single" w:sz="6" w:space="0" w:color="222222"/>
              <w:right w:val="single" w:sz="6" w:space="0" w:color="222222"/>
            </w:tcBorders>
            <w:vAlign w:val="center"/>
            <w:hideMark/>
          </w:tcPr>
          <w:p w:rsidR="00DD3EC2" w:rsidRPr="008717BE" w:rsidRDefault="00DD3EC2">
            <w:pPr>
              <w:spacing w:after="0"/>
              <w:rPr>
                <w:rFonts w:eastAsia="Times New Roman" w:cs="Times New Roman"/>
                <w:sz w:val="24"/>
                <w:szCs w:val="24"/>
                <w:lang w:eastAsia="ru-RU"/>
              </w:rPr>
            </w:pPr>
          </w:p>
        </w:tc>
        <w:tc>
          <w:tcPr>
            <w:tcW w:w="1029" w:type="dxa"/>
            <w:gridSpan w:val="2"/>
            <w:tcBorders>
              <w:top w:val="nil"/>
              <w:left w:val="nil"/>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Всего</w:t>
            </w:r>
          </w:p>
        </w:tc>
        <w:tc>
          <w:tcPr>
            <w:tcW w:w="953" w:type="dxa"/>
            <w:gridSpan w:val="2"/>
            <w:tcBorders>
              <w:top w:val="nil"/>
              <w:left w:val="nil"/>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 xml:space="preserve">Из них </w:t>
            </w:r>
            <w:proofErr w:type="spellStart"/>
            <w:r w:rsidRPr="008717BE">
              <w:rPr>
                <w:rFonts w:eastAsia="Times New Roman" w:cs="Times New Roman"/>
                <w:iCs/>
                <w:sz w:val="24"/>
                <w:szCs w:val="24"/>
                <w:lang w:eastAsia="ru-RU"/>
              </w:rPr>
              <w:t>н</w:t>
            </w:r>
            <w:proofErr w:type="spellEnd"/>
            <w:r w:rsidRPr="008717BE">
              <w:rPr>
                <w:rFonts w:eastAsia="Times New Roman" w:cs="Times New Roman"/>
                <w:iCs/>
                <w:sz w:val="24"/>
                <w:szCs w:val="24"/>
                <w:lang w:eastAsia="ru-RU"/>
              </w:rPr>
              <w:t>/а</w:t>
            </w:r>
          </w:p>
        </w:tc>
        <w:tc>
          <w:tcPr>
            <w:tcW w:w="1351" w:type="dxa"/>
            <w:gridSpan w:val="2"/>
            <w:vMerge/>
            <w:tcBorders>
              <w:top w:val="single" w:sz="6" w:space="0" w:color="222222"/>
              <w:left w:val="nil"/>
              <w:bottom w:val="single" w:sz="6" w:space="0" w:color="222222"/>
              <w:right w:val="single" w:sz="6" w:space="0" w:color="222222"/>
            </w:tcBorders>
            <w:vAlign w:val="center"/>
            <w:hideMark/>
          </w:tcPr>
          <w:p w:rsidR="00DD3EC2" w:rsidRPr="008717BE" w:rsidRDefault="00DD3EC2">
            <w:pPr>
              <w:spacing w:after="0"/>
              <w:rPr>
                <w:rFonts w:eastAsia="Times New Roman" w:cs="Times New Roman"/>
                <w:sz w:val="24"/>
                <w:szCs w:val="24"/>
                <w:lang w:eastAsia="ru-RU"/>
              </w:rPr>
            </w:pPr>
          </w:p>
        </w:tc>
      </w:tr>
      <w:tr w:rsidR="00DD3EC2" w:rsidRPr="008717BE" w:rsidTr="00F5329E">
        <w:trPr>
          <w:trHeight w:val="434"/>
        </w:trPr>
        <w:tc>
          <w:tcPr>
            <w:tcW w:w="881" w:type="dxa"/>
            <w:vMerge/>
            <w:tcBorders>
              <w:top w:val="single" w:sz="6" w:space="0" w:color="222222"/>
              <w:left w:val="single" w:sz="6" w:space="0" w:color="222222"/>
              <w:bottom w:val="single" w:sz="6" w:space="0" w:color="222222"/>
              <w:right w:val="single" w:sz="6" w:space="0" w:color="222222"/>
            </w:tcBorders>
            <w:vAlign w:val="center"/>
            <w:hideMark/>
          </w:tcPr>
          <w:p w:rsidR="00DD3EC2" w:rsidRPr="008717BE" w:rsidRDefault="00DD3EC2">
            <w:pPr>
              <w:spacing w:after="0"/>
              <w:rPr>
                <w:rFonts w:eastAsia="Times New Roman" w:cs="Times New Roman"/>
                <w:sz w:val="24"/>
                <w:szCs w:val="24"/>
                <w:lang w:eastAsia="ru-RU"/>
              </w:rPr>
            </w:pPr>
          </w:p>
        </w:tc>
        <w:tc>
          <w:tcPr>
            <w:tcW w:w="718" w:type="dxa"/>
            <w:vMerge/>
            <w:tcBorders>
              <w:top w:val="single" w:sz="6" w:space="0" w:color="222222"/>
              <w:left w:val="nil"/>
              <w:bottom w:val="single" w:sz="6" w:space="0" w:color="222222"/>
              <w:right w:val="single" w:sz="6" w:space="0" w:color="222222"/>
            </w:tcBorders>
            <w:vAlign w:val="center"/>
            <w:hideMark/>
          </w:tcPr>
          <w:p w:rsidR="00DD3EC2" w:rsidRPr="008717BE" w:rsidRDefault="00DD3EC2">
            <w:pPr>
              <w:spacing w:after="0"/>
              <w:rPr>
                <w:rFonts w:eastAsia="Times New Roman" w:cs="Times New Roman"/>
                <w:iCs/>
                <w:sz w:val="24"/>
                <w:szCs w:val="24"/>
                <w:shd w:val="clear" w:color="auto" w:fill="FFFFCC"/>
                <w:lang w:eastAsia="ru-RU"/>
              </w:rPr>
            </w:pPr>
          </w:p>
        </w:tc>
        <w:tc>
          <w:tcPr>
            <w:tcW w:w="611" w:type="dxa"/>
            <w:tcBorders>
              <w:top w:val="nil"/>
              <w:left w:val="nil"/>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Кол-во</w:t>
            </w:r>
          </w:p>
        </w:tc>
        <w:tc>
          <w:tcPr>
            <w:tcW w:w="700" w:type="dxa"/>
            <w:tcBorders>
              <w:top w:val="nil"/>
              <w:left w:val="nil"/>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w:t>
            </w:r>
          </w:p>
        </w:tc>
        <w:tc>
          <w:tcPr>
            <w:tcW w:w="709" w:type="dxa"/>
            <w:tcBorders>
              <w:top w:val="nil"/>
              <w:left w:val="nil"/>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iCs/>
                <w:sz w:val="24"/>
                <w:szCs w:val="24"/>
                <w:lang w:eastAsia="ru-RU"/>
              </w:rPr>
            </w:pPr>
            <w:r w:rsidRPr="008717BE">
              <w:rPr>
                <w:rFonts w:eastAsia="Times New Roman" w:cs="Times New Roman"/>
                <w:iCs/>
                <w:sz w:val="24"/>
                <w:szCs w:val="24"/>
                <w:lang w:eastAsia="ru-RU"/>
              </w:rPr>
              <w:t>С</w:t>
            </w:r>
            <w:r w:rsidRPr="008717BE">
              <w:rPr>
                <w:rFonts w:eastAsia="Times New Roman" w:cs="Times New Roman"/>
                <w:iCs/>
                <w:sz w:val="24"/>
                <w:szCs w:val="24"/>
                <w:shd w:val="clear" w:color="auto" w:fill="FFFFCC"/>
                <w:lang w:eastAsia="ru-RU"/>
              </w:rPr>
              <w:br/>
            </w:r>
            <w:r w:rsidRPr="008717BE">
              <w:rPr>
                <w:rFonts w:eastAsia="Times New Roman" w:cs="Times New Roman"/>
                <w:iCs/>
                <w:sz w:val="24"/>
                <w:szCs w:val="24"/>
                <w:lang w:eastAsia="ru-RU"/>
              </w:rPr>
              <w:t xml:space="preserve">отметками </w:t>
            </w:r>
          </w:p>
          <w:p w:rsidR="00DD3EC2" w:rsidRPr="008717BE" w:rsidRDefault="00DD3EC2">
            <w:pPr>
              <w:spacing w:after="0" w:line="256" w:lineRule="auto"/>
              <w:jc w:val="both"/>
              <w:rPr>
                <w:rFonts w:eastAsia="Times New Roman" w:cs="Times New Roman"/>
                <w:iCs/>
                <w:sz w:val="24"/>
                <w:szCs w:val="24"/>
                <w:shd w:val="clear" w:color="auto" w:fill="FFFFCC"/>
                <w:lang w:eastAsia="ru-RU"/>
              </w:rPr>
            </w:pPr>
            <w:r w:rsidRPr="008717BE">
              <w:rPr>
                <w:rFonts w:eastAsia="Times New Roman" w:cs="Times New Roman"/>
                <w:iCs/>
                <w:sz w:val="24"/>
                <w:szCs w:val="24"/>
                <w:lang w:eastAsia="ru-RU"/>
              </w:rPr>
              <w:t>«4» и «5»</w:t>
            </w:r>
          </w:p>
        </w:tc>
        <w:tc>
          <w:tcPr>
            <w:tcW w:w="838" w:type="dxa"/>
            <w:tcBorders>
              <w:top w:val="nil"/>
              <w:left w:val="nil"/>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w:t>
            </w:r>
          </w:p>
        </w:tc>
        <w:tc>
          <w:tcPr>
            <w:tcW w:w="863" w:type="dxa"/>
            <w:tcBorders>
              <w:top w:val="nil"/>
              <w:left w:val="nil"/>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С отметками «5»</w:t>
            </w:r>
          </w:p>
        </w:tc>
        <w:tc>
          <w:tcPr>
            <w:tcW w:w="851" w:type="dxa"/>
            <w:tcBorders>
              <w:top w:val="nil"/>
              <w:left w:val="nil"/>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w:t>
            </w:r>
          </w:p>
        </w:tc>
        <w:tc>
          <w:tcPr>
            <w:tcW w:w="567" w:type="dxa"/>
            <w:tcBorders>
              <w:top w:val="nil"/>
              <w:left w:val="nil"/>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Кол-во</w:t>
            </w:r>
          </w:p>
        </w:tc>
        <w:tc>
          <w:tcPr>
            <w:tcW w:w="462" w:type="dxa"/>
            <w:tcBorders>
              <w:top w:val="nil"/>
              <w:left w:val="nil"/>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w:t>
            </w:r>
          </w:p>
        </w:tc>
        <w:tc>
          <w:tcPr>
            <w:tcW w:w="611" w:type="dxa"/>
            <w:tcBorders>
              <w:top w:val="nil"/>
              <w:left w:val="nil"/>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Кол-во</w:t>
            </w:r>
          </w:p>
        </w:tc>
        <w:tc>
          <w:tcPr>
            <w:tcW w:w="342" w:type="dxa"/>
            <w:tcBorders>
              <w:top w:val="nil"/>
              <w:left w:val="nil"/>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w:t>
            </w:r>
          </w:p>
        </w:tc>
        <w:tc>
          <w:tcPr>
            <w:tcW w:w="769" w:type="dxa"/>
            <w:tcBorders>
              <w:top w:val="nil"/>
              <w:left w:val="nil"/>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Кол-во</w:t>
            </w:r>
          </w:p>
        </w:tc>
        <w:tc>
          <w:tcPr>
            <w:tcW w:w="582" w:type="dxa"/>
            <w:tcBorders>
              <w:top w:val="nil"/>
              <w:left w:val="nil"/>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w:t>
            </w:r>
          </w:p>
        </w:tc>
      </w:tr>
      <w:tr w:rsidR="00DD3EC2" w:rsidRPr="008717BE" w:rsidTr="00F5329E">
        <w:tc>
          <w:tcPr>
            <w:tcW w:w="881"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2</w:t>
            </w:r>
          </w:p>
        </w:tc>
        <w:tc>
          <w:tcPr>
            <w:tcW w:w="718"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73</w:t>
            </w:r>
          </w:p>
        </w:tc>
        <w:tc>
          <w:tcPr>
            <w:tcW w:w="611"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73</w:t>
            </w:r>
          </w:p>
        </w:tc>
        <w:tc>
          <w:tcPr>
            <w:tcW w:w="70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100</w:t>
            </w:r>
          </w:p>
        </w:tc>
        <w:tc>
          <w:tcPr>
            <w:tcW w:w="70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5</w:t>
            </w:r>
            <w:r w:rsidR="00064D67" w:rsidRPr="008717BE">
              <w:rPr>
                <w:rFonts w:eastAsia="Times New Roman" w:cs="Times New Roman"/>
                <w:iCs/>
                <w:sz w:val="24"/>
                <w:szCs w:val="24"/>
                <w:lang w:eastAsia="ru-RU"/>
              </w:rPr>
              <w:t>4</w:t>
            </w:r>
          </w:p>
        </w:tc>
        <w:tc>
          <w:tcPr>
            <w:tcW w:w="838"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7</w:t>
            </w:r>
            <w:r w:rsidR="00F5329E" w:rsidRPr="008717BE">
              <w:rPr>
                <w:rFonts w:eastAsia="Times New Roman" w:cs="Times New Roman"/>
                <w:sz w:val="24"/>
                <w:szCs w:val="24"/>
                <w:lang w:eastAsia="ru-RU"/>
              </w:rPr>
              <w:t>4</w:t>
            </w:r>
          </w:p>
        </w:tc>
        <w:tc>
          <w:tcPr>
            <w:tcW w:w="863"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13</w:t>
            </w:r>
          </w:p>
        </w:tc>
        <w:tc>
          <w:tcPr>
            <w:tcW w:w="851"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17,9</w:t>
            </w:r>
          </w:p>
        </w:tc>
        <w:tc>
          <w:tcPr>
            <w:tcW w:w="56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462"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611"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342"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76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582"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r>
      <w:tr w:rsidR="00DD3EC2" w:rsidRPr="008717BE" w:rsidTr="00F5329E">
        <w:tc>
          <w:tcPr>
            <w:tcW w:w="881"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3</w:t>
            </w:r>
          </w:p>
        </w:tc>
        <w:tc>
          <w:tcPr>
            <w:tcW w:w="718"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064D67">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88</w:t>
            </w:r>
          </w:p>
        </w:tc>
        <w:tc>
          <w:tcPr>
            <w:tcW w:w="611"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8</w:t>
            </w:r>
            <w:r w:rsidR="00064D67" w:rsidRPr="008717BE">
              <w:rPr>
                <w:rFonts w:eastAsia="Times New Roman" w:cs="Times New Roman"/>
                <w:iCs/>
                <w:sz w:val="24"/>
                <w:szCs w:val="24"/>
                <w:lang w:eastAsia="ru-RU"/>
              </w:rPr>
              <w:t>8</w:t>
            </w:r>
          </w:p>
        </w:tc>
        <w:tc>
          <w:tcPr>
            <w:tcW w:w="70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100</w:t>
            </w:r>
          </w:p>
        </w:tc>
        <w:tc>
          <w:tcPr>
            <w:tcW w:w="70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064D67">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62</w:t>
            </w:r>
          </w:p>
        </w:tc>
        <w:tc>
          <w:tcPr>
            <w:tcW w:w="838"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70,5</w:t>
            </w:r>
          </w:p>
        </w:tc>
        <w:tc>
          <w:tcPr>
            <w:tcW w:w="863"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16</w:t>
            </w:r>
          </w:p>
        </w:tc>
        <w:tc>
          <w:tcPr>
            <w:tcW w:w="851"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18,2</w:t>
            </w:r>
          </w:p>
        </w:tc>
        <w:tc>
          <w:tcPr>
            <w:tcW w:w="56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462"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611"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342"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76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582"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r>
      <w:tr w:rsidR="00DD3EC2" w:rsidRPr="008717BE" w:rsidTr="00F5329E">
        <w:tc>
          <w:tcPr>
            <w:tcW w:w="881"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4</w:t>
            </w:r>
          </w:p>
        </w:tc>
        <w:tc>
          <w:tcPr>
            <w:tcW w:w="718"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75</w:t>
            </w:r>
          </w:p>
        </w:tc>
        <w:tc>
          <w:tcPr>
            <w:tcW w:w="611"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75</w:t>
            </w:r>
          </w:p>
        </w:tc>
        <w:tc>
          <w:tcPr>
            <w:tcW w:w="70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100</w:t>
            </w:r>
          </w:p>
        </w:tc>
        <w:tc>
          <w:tcPr>
            <w:tcW w:w="70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064D67">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49</w:t>
            </w:r>
          </w:p>
        </w:tc>
        <w:tc>
          <w:tcPr>
            <w:tcW w:w="838"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65,3</w:t>
            </w:r>
          </w:p>
        </w:tc>
        <w:tc>
          <w:tcPr>
            <w:tcW w:w="863"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10</w:t>
            </w:r>
          </w:p>
        </w:tc>
        <w:tc>
          <w:tcPr>
            <w:tcW w:w="851"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13,3</w:t>
            </w:r>
          </w:p>
        </w:tc>
        <w:tc>
          <w:tcPr>
            <w:tcW w:w="56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462"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611"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342"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76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582"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r>
      <w:tr w:rsidR="00DD3EC2" w:rsidRPr="008717BE" w:rsidTr="00F5329E">
        <w:tc>
          <w:tcPr>
            <w:tcW w:w="881"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Итого</w:t>
            </w:r>
          </w:p>
        </w:tc>
        <w:tc>
          <w:tcPr>
            <w:tcW w:w="718"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23</w:t>
            </w:r>
            <w:r w:rsidR="00064D67" w:rsidRPr="008717BE">
              <w:rPr>
                <w:rFonts w:eastAsia="Times New Roman" w:cs="Times New Roman"/>
                <w:iCs/>
                <w:sz w:val="24"/>
                <w:szCs w:val="24"/>
                <w:lang w:eastAsia="ru-RU"/>
              </w:rPr>
              <w:t>6</w:t>
            </w:r>
          </w:p>
        </w:tc>
        <w:tc>
          <w:tcPr>
            <w:tcW w:w="611"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23</w:t>
            </w:r>
            <w:r w:rsidR="00064D67" w:rsidRPr="008717BE">
              <w:rPr>
                <w:rFonts w:eastAsia="Times New Roman" w:cs="Times New Roman"/>
                <w:iCs/>
                <w:sz w:val="24"/>
                <w:szCs w:val="24"/>
                <w:lang w:eastAsia="ru-RU"/>
              </w:rPr>
              <w:t>6</w:t>
            </w:r>
          </w:p>
        </w:tc>
        <w:tc>
          <w:tcPr>
            <w:tcW w:w="70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100</w:t>
            </w:r>
          </w:p>
        </w:tc>
        <w:tc>
          <w:tcPr>
            <w:tcW w:w="70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165</w:t>
            </w:r>
          </w:p>
        </w:tc>
        <w:tc>
          <w:tcPr>
            <w:tcW w:w="838"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70,0</w:t>
            </w:r>
          </w:p>
        </w:tc>
        <w:tc>
          <w:tcPr>
            <w:tcW w:w="863"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39</w:t>
            </w:r>
          </w:p>
        </w:tc>
        <w:tc>
          <w:tcPr>
            <w:tcW w:w="851"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16,5</w:t>
            </w:r>
          </w:p>
        </w:tc>
        <w:tc>
          <w:tcPr>
            <w:tcW w:w="56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462"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611"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342"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76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582"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r>
    </w:tbl>
    <w:p w:rsidR="00DD3EC2" w:rsidRPr="008717BE" w:rsidRDefault="00DD3EC2" w:rsidP="00DD3EC2">
      <w:pPr>
        <w:spacing w:after="0"/>
        <w:jc w:val="both"/>
        <w:rPr>
          <w:rFonts w:eastAsia="Times New Roman" w:cs="Times New Roman"/>
          <w:sz w:val="24"/>
          <w:szCs w:val="24"/>
          <w:lang w:eastAsia="ru-RU"/>
        </w:rPr>
      </w:pPr>
      <w:r w:rsidRPr="008717BE">
        <w:rPr>
          <w:rFonts w:eastAsia="Times New Roman" w:cs="Times New Roman"/>
          <w:iCs/>
          <w:sz w:val="24"/>
          <w:szCs w:val="24"/>
          <w:lang w:eastAsia="ru-RU"/>
        </w:rPr>
        <w:t xml:space="preserve">Вывод. </w:t>
      </w:r>
      <w:proofErr w:type="gramStart"/>
      <w:r w:rsidRPr="008717BE">
        <w:rPr>
          <w:rFonts w:eastAsia="Times New Roman" w:cs="Times New Roman"/>
          <w:iCs/>
          <w:sz w:val="24"/>
          <w:szCs w:val="24"/>
          <w:lang w:eastAsia="ru-RU"/>
        </w:rPr>
        <w:t>Если сравнить результаты освоения обучающимися программ начального общего образования по </w:t>
      </w:r>
      <w:r w:rsidR="00F5329E" w:rsidRPr="008717BE">
        <w:rPr>
          <w:rFonts w:eastAsia="Times New Roman" w:cs="Times New Roman"/>
          <w:iCs/>
          <w:sz w:val="24"/>
          <w:szCs w:val="24"/>
          <w:lang w:eastAsia="ru-RU"/>
        </w:rPr>
        <w:t>показателю «успеваемость» в 2022</w:t>
      </w:r>
      <w:r w:rsidRPr="008717BE">
        <w:rPr>
          <w:rFonts w:eastAsia="Times New Roman" w:cs="Times New Roman"/>
          <w:iCs/>
          <w:sz w:val="24"/>
          <w:szCs w:val="24"/>
          <w:lang w:eastAsia="ru-RU"/>
        </w:rPr>
        <w:t xml:space="preserve"> году с результатами освоения учащимися программ начального общего образования по </w:t>
      </w:r>
      <w:r w:rsidR="00F5329E" w:rsidRPr="008717BE">
        <w:rPr>
          <w:rFonts w:eastAsia="Times New Roman" w:cs="Times New Roman"/>
          <w:iCs/>
          <w:sz w:val="24"/>
          <w:szCs w:val="24"/>
          <w:lang w:eastAsia="ru-RU"/>
        </w:rPr>
        <w:t xml:space="preserve">показателю «успеваемость» </w:t>
      </w:r>
      <w:r w:rsidR="00F5329E" w:rsidRPr="008717BE">
        <w:rPr>
          <w:rFonts w:eastAsia="Times New Roman" w:cs="Times New Roman"/>
          <w:iCs/>
          <w:sz w:val="24"/>
          <w:szCs w:val="24"/>
          <w:lang w:eastAsia="ru-RU"/>
        </w:rPr>
        <w:lastRenderedPageBreak/>
        <w:t>в 2021</w:t>
      </w:r>
      <w:r w:rsidRPr="008717BE">
        <w:rPr>
          <w:rFonts w:eastAsia="Times New Roman" w:cs="Times New Roman"/>
          <w:iCs/>
          <w:sz w:val="24"/>
          <w:szCs w:val="24"/>
          <w:lang w:eastAsia="ru-RU"/>
        </w:rPr>
        <w:t> году, то можно отметить, что процент учащихся, окончивших на «4» и «5», вырос на </w:t>
      </w:r>
      <w:r w:rsidR="00F5329E" w:rsidRPr="008717BE">
        <w:rPr>
          <w:rFonts w:eastAsia="Times New Roman" w:cs="Times New Roman"/>
          <w:iCs/>
          <w:sz w:val="24"/>
          <w:szCs w:val="24"/>
          <w:lang w:eastAsia="ru-RU"/>
        </w:rPr>
        <w:t>1,2</w:t>
      </w:r>
      <w:r w:rsidRPr="008717BE">
        <w:rPr>
          <w:rFonts w:eastAsia="Times New Roman" w:cs="Times New Roman"/>
          <w:iCs/>
          <w:sz w:val="24"/>
          <w:szCs w:val="24"/>
          <w:lang w:eastAsia="ru-RU"/>
        </w:rPr>
        <w:t> процента, процент учащихс</w:t>
      </w:r>
      <w:r w:rsidR="00F5329E" w:rsidRPr="008717BE">
        <w:rPr>
          <w:rFonts w:eastAsia="Times New Roman" w:cs="Times New Roman"/>
          <w:iCs/>
          <w:sz w:val="24"/>
          <w:szCs w:val="24"/>
          <w:lang w:eastAsia="ru-RU"/>
        </w:rPr>
        <w:t>я, окончивших на «5», вырос на 0,8</w:t>
      </w:r>
      <w:r w:rsidRPr="008717BE">
        <w:rPr>
          <w:rFonts w:eastAsia="Times New Roman" w:cs="Times New Roman"/>
          <w:iCs/>
          <w:sz w:val="24"/>
          <w:szCs w:val="24"/>
          <w:lang w:eastAsia="ru-RU"/>
        </w:rPr>
        <w:t> процента.</w:t>
      </w:r>
      <w:proofErr w:type="gramEnd"/>
    </w:p>
    <w:p w:rsidR="00DD3EC2" w:rsidRPr="008717BE" w:rsidRDefault="00DD3EC2" w:rsidP="00DD3EC2">
      <w:pPr>
        <w:spacing w:after="0"/>
        <w:jc w:val="both"/>
        <w:rPr>
          <w:rFonts w:eastAsia="Times New Roman" w:cs="Times New Roman"/>
          <w:b/>
          <w:sz w:val="24"/>
          <w:szCs w:val="24"/>
          <w:lang w:eastAsia="ru-RU"/>
        </w:rPr>
      </w:pPr>
      <w:r w:rsidRPr="008717BE">
        <w:rPr>
          <w:rFonts w:eastAsia="Times New Roman" w:cs="Times New Roman"/>
          <w:b/>
          <w:sz w:val="24"/>
          <w:szCs w:val="24"/>
          <w:lang w:eastAsia="ru-RU"/>
        </w:rPr>
        <w:t>Результаты освоения учащимися программ основного общего образования по показателю «успева</w:t>
      </w:r>
      <w:r w:rsidR="00F5329E" w:rsidRPr="008717BE">
        <w:rPr>
          <w:rFonts w:eastAsia="Times New Roman" w:cs="Times New Roman"/>
          <w:b/>
          <w:sz w:val="24"/>
          <w:szCs w:val="24"/>
          <w:lang w:eastAsia="ru-RU"/>
        </w:rPr>
        <w:t>емость» в 2022</w:t>
      </w:r>
      <w:r w:rsidRPr="008717BE">
        <w:rPr>
          <w:rFonts w:eastAsia="Times New Roman" w:cs="Times New Roman"/>
          <w:b/>
          <w:sz w:val="24"/>
          <w:szCs w:val="24"/>
          <w:lang w:eastAsia="ru-RU"/>
        </w:rPr>
        <w:t xml:space="preserve"> году</w:t>
      </w:r>
    </w:p>
    <w:tbl>
      <w:tblPr>
        <w:tblW w:w="5000" w:type="pct"/>
        <w:tblBorders>
          <w:top w:val="single" w:sz="6" w:space="0" w:color="222222"/>
          <w:left w:val="single" w:sz="6" w:space="0" w:color="222222"/>
          <w:bottom w:val="single" w:sz="6" w:space="0" w:color="222222"/>
          <w:right w:val="single" w:sz="6" w:space="0" w:color="222222"/>
        </w:tblBorders>
        <w:tblLayout w:type="fixed"/>
        <w:tblLook w:val="04A0"/>
      </w:tblPr>
      <w:tblGrid>
        <w:gridCol w:w="784"/>
        <w:gridCol w:w="709"/>
        <w:gridCol w:w="567"/>
        <w:gridCol w:w="708"/>
        <w:gridCol w:w="993"/>
        <w:gridCol w:w="801"/>
        <w:gridCol w:w="758"/>
        <w:gridCol w:w="709"/>
        <w:gridCol w:w="709"/>
        <w:gridCol w:w="425"/>
        <w:gridCol w:w="709"/>
        <w:gridCol w:w="425"/>
        <w:gridCol w:w="755"/>
        <w:gridCol w:w="452"/>
      </w:tblGrid>
      <w:tr w:rsidR="00DD3EC2" w:rsidRPr="008717BE" w:rsidTr="00F5329E">
        <w:tc>
          <w:tcPr>
            <w:tcW w:w="78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Классы</w:t>
            </w:r>
          </w:p>
        </w:tc>
        <w:tc>
          <w:tcPr>
            <w:tcW w:w="70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Всего</w:t>
            </w:r>
            <w:r w:rsidRPr="008717BE">
              <w:rPr>
                <w:rFonts w:eastAsia="Times New Roman" w:cs="Times New Roman"/>
                <w:sz w:val="24"/>
                <w:szCs w:val="24"/>
                <w:lang w:eastAsia="ru-RU"/>
              </w:rPr>
              <w:br/>
            </w:r>
            <w:proofErr w:type="spellStart"/>
            <w:r w:rsidRPr="008717BE">
              <w:rPr>
                <w:rFonts w:eastAsia="Times New Roman" w:cs="Times New Roman"/>
                <w:iCs/>
                <w:sz w:val="24"/>
                <w:szCs w:val="24"/>
                <w:lang w:eastAsia="ru-RU"/>
              </w:rPr>
              <w:t>обуч-ся</w:t>
            </w:r>
            <w:proofErr w:type="spellEnd"/>
          </w:p>
        </w:tc>
        <w:tc>
          <w:tcPr>
            <w:tcW w:w="1275"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Из них</w:t>
            </w:r>
            <w:r w:rsidRPr="008717BE">
              <w:rPr>
                <w:rFonts w:eastAsia="Times New Roman" w:cs="Times New Roman"/>
                <w:sz w:val="24"/>
                <w:szCs w:val="24"/>
                <w:lang w:eastAsia="ru-RU"/>
              </w:rPr>
              <w:br/>
            </w:r>
            <w:r w:rsidRPr="008717BE">
              <w:rPr>
                <w:rFonts w:eastAsia="Times New Roman" w:cs="Times New Roman"/>
                <w:iCs/>
                <w:sz w:val="24"/>
                <w:szCs w:val="24"/>
                <w:lang w:eastAsia="ru-RU"/>
              </w:rPr>
              <w:t>успевают</w:t>
            </w:r>
          </w:p>
        </w:tc>
        <w:tc>
          <w:tcPr>
            <w:tcW w:w="1794"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Окончили</w:t>
            </w:r>
            <w:r w:rsidRPr="008717BE">
              <w:rPr>
                <w:rFonts w:eastAsia="Times New Roman" w:cs="Times New Roman"/>
                <w:sz w:val="24"/>
                <w:szCs w:val="24"/>
                <w:lang w:eastAsia="ru-RU"/>
              </w:rPr>
              <w:br/>
            </w:r>
            <w:r w:rsidRPr="008717BE">
              <w:rPr>
                <w:rFonts w:eastAsia="Times New Roman" w:cs="Times New Roman"/>
                <w:iCs/>
                <w:sz w:val="24"/>
                <w:szCs w:val="24"/>
                <w:lang w:eastAsia="ru-RU"/>
              </w:rPr>
              <w:t>год</w:t>
            </w:r>
          </w:p>
        </w:tc>
        <w:tc>
          <w:tcPr>
            <w:tcW w:w="1467"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Окончили</w:t>
            </w:r>
            <w:r w:rsidRPr="008717BE">
              <w:rPr>
                <w:rFonts w:eastAsia="Times New Roman" w:cs="Times New Roman"/>
                <w:sz w:val="24"/>
                <w:szCs w:val="24"/>
                <w:lang w:eastAsia="ru-RU"/>
              </w:rPr>
              <w:br/>
            </w:r>
            <w:r w:rsidRPr="008717BE">
              <w:rPr>
                <w:rFonts w:eastAsia="Times New Roman" w:cs="Times New Roman"/>
                <w:iCs/>
                <w:sz w:val="24"/>
                <w:szCs w:val="24"/>
                <w:lang w:eastAsia="ru-RU"/>
              </w:rPr>
              <w:t>год</w:t>
            </w:r>
          </w:p>
        </w:tc>
        <w:tc>
          <w:tcPr>
            <w:tcW w:w="2268"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Не успевают</w:t>
            </w:r>
          </w:p>
        </w:tc>
        <w:tc>
          <w:tcPr>
            <w:tcW w:w="1207"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Переведены</w:t>
            </w:r>
            <w:r w:rsidRPr="008717BE">
              <w:rPr>
                <w:rFonts w:eastAsia="Times New Roman" w:cs="Times New Roman"/>
                <w:sz w:val="24"/>
                <w:szCs w:val="24"/>
                <w:lang w:eastAsia="ru-RU"/>
              </w:rPr>
              <w:t xml:space="preserve"> </w:t>
            </w:r>
            <w:r w:rsidRPr="008717BE">
              <w:rPr>
                <w:rFonts w:eastAsia="Times New Roman" w:cs="Times New Roman"/>
                <w:iCs/>
                <w:sz w:val="24"/>
                <w:szCs w:val="24"/>
                <w:lang w:eastAsia="ru-RU"/>
              </w:rPr>
              <w:t>условно</w:t>
            </w:r>
          </w:p>
        </w:tc>
      </w:tr>
      <w:tr w:rsidR="00DD3EC2" w:rsidRPr="008717BE" w:rsidTr="00F5329E">
        <w:tc>
          <w:tcPr>
            <w:tcW w:w="784" w:type="dxa"/>
            <w:vMerge/>
            <w:tcBorders>
              <w:top w:val="single" w:sz="6" w:space="0" w:color="222222"/>
              <w:left w:val="single" w:sz="6" w:space="0" w:color="222222"/>
              <w:bottom w:val="single" w:sz="6" w:space="0" w:color="222222"/>
              <w:right w:val="single" w:sz="6" w:space="0" w:color="222222"/>
            </w:tcBorders>
            <w:vAlign w:val="center"/>
            <w:hideMark/>
          </w:tcPr>
          <w:p w:rsidR="00DD3EC2" w:rsidRPr="008717BE" w:rsidRDefault="00DD3EC2">
            <w:pPr>
              <w:spacing w:after="0"/>
              <w:rPr>
                <w:rFonts w:eastAsia="Times New Roman" w:cs="Times New Roman"/>
                <w:sz w:val="24"/>
                <w:szCs w:val="24"/>
                <w:lang w:eastAsia="ru-RU"/>
              </w:rPr>
            </w:pPr>
          </w:p>
        </w:tc>
        <w:tc>
          <w:tcPr>
            <w:tcW w:w="709" w:type="dxa"/>
            <w:vMerge/>
            <w:tcBorders>
              <w:top w:val="single" w:sz="6" w:space="0" w:color="222222"/>
              <w:left w:val="single" w:sz="6" w:space="0" w:color="222222"/>
              <w:bottom w:val="single" w:sz="6" w:space="0" w:color="222222"/>
              <w:right w:val="single" w:sz="6" w:space="0" w:color="222222"/>
            </w:tcBorders>
            <w:vAlign w:val="center"/>
            <w:hideMark/>
          </w:tcPr>
          <w:p w:rsidR="00DD3EC2" w:rsidRPr="008717BE" w:rsidRDefault="00DD3EC2">
            <w:pPr>
              <w:spacing w:after="0"/>
              <w:rPr>
                <w:rFonts w:eastAsia="Times New Roman" w:cs="Times New Roman"/>
                <w:sz w:val="24"/>
                <w:szCs w:val="24"/>
                <w:lang w:eastAsia="ru-RU"/>
              </w:rPr>
            </w:pPr>
          </w:p>
        </w:tc>
        <w:tc>
          <w:tcPr>
            <w:tcW w:w="1275" w:type="dxa"/>
            <w:gridSpan w:val="2"/>
            <w:vMerge/>
            <w:tcBorders>
              <w:top w:val="single" w:sz="6" w:space="0" w:color="222222"/>
              <w:left w:val="single" w:sz="6" w:space="0" w:color="222222"/>
              <w:bottom w:val="single" w:sz="6" w:space="0" w:color="222222"/>
              <w:right w:val="single" w:sz="6" w:space="0" w:color="222222"/>
            </w:tcBorders>
            <w:vAlign w:val="center"/>
            <w:hideMark/>
          </w:tcPr>
          <w:p w:rsidR="00DD3EC2" w:rsidRPr="008717BE" w:rsidRDefault="00DD3EC2">
            <w:pPr>
              <w:spacing w:after="0"/>
              <w:rPr>
                <w:rFonts w:eastAsia="Times New Roman" w:cs="Times New Roman"/>
                <w:sz w:val="24"/>
                <w:szCs w:val="24"/>
                <w:lang w:eastAsia="ru-RU"/>
              </w:rPr>
            </w:pPr>
          </w:p>
        </w:tc>
        <w:tc>
          <w:tcPr>
            <w:tcW w:w="1794" w:type="dxa"/>
            <w:gridSpan w:val="2"/>
            <w:vMerge/>
            <w:tcBorders>
              <w:top w:val="single" w:sz="6" w:space="0" w:color="222222"/>
              <w:left w:val="single" w:sz="6" w:space="0" w:color="222222"/>
              <w:bottom w:val="single" w:sz="6" w:space="0" w:color="222222"/>
              <w:right w:val="single" w:sz="6" w:space="0" w:color="222222"/>
            </w:tcBorders>
            <w:vAlign w:val="center"/>
            <w:hideMark/>
          </w:tcPr>
          <w:p w:rsidR="00DD3EC2" w:rsidRPr="008717BE" w:rsidRDefault="00DD3EC2">
            <w:pPr>
              <w:spacing w:after="0"/>
              <w:rPr>
                <w:rFonts w:eastAsia="Times New Roman" w:cs="Times New Roman"/>
                <w:sz w:val="24"/>
                <w:szCs w:val="24"/>
                <w:lang w:eastAsia="ru-RU"/>
              </w:rPr>
            </w:pPr>
          </w:p>
        </w:tc>
        <w:tc>
          <w:tcPr>
            <w:tcW w:w="1467" w:type="dxa"/>
            <w:gridSpan w:val="2"/>
            <w:vMerge/>
            <w:tcBorders>
              <w:top w:val="single" w:sz="6" w:space="0" w:color="222222"/>
              <w:left w:val="single" w:sz="6" w:space="0" w:color="222222"/>
              <w:bottom w:val="single" w:sz="6" w:space="0" w:color="222222"/>
              <w:right w:val="single" w:sz="6" w:space="0" w:color="222222"/>
            </w:tcBorders>
            <w:vAlign w:val="center"/>
            <w:hideMark/>
          </w:tcPr>
          <w:p w:rsidR="00DD3EC2" w:rsidRPr="008717BE" w:rsidRDefault="00DD3EC2">
            <w:pPr>
              <w:spacing w:after="0"/>
              <w:rPr>
                <w:rFonts w:eastAsia="Times New Roman" w:cs="Times New Roman"/>
                <w:sz w:val="24"/>
                <w:szCs w:val="24"/>
                <w:lang w:eastAsia="ru-RU"/>
              </w:rPr>
            </w:pPr>
          </w:p>
        </w:tc>
        <w:tc>
          <w:tcPr>
            <w:tcW w:w="113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Всего</w:t>
            </w:r>
          </w:p>
        </w:tc>
        <w:tc>
          <w:tcPr>
            <w:tcW w:w="113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 xml:space="preserve">Из них </w:t>
            </w:r>
            <w:proofErr w:type="spellStart"/>
            <w:r w:rsidRPr="008717BE">
              <w:rPr>
                <w:rFonts w:eastAsia="Times New Roman" w:cs="Times New Roman"/>
                <w:iCs/>
                <w:sz w:val="24"/>
                <w:szCs w:val="24"/>
                <w:lang w:eastAsia="ru-RU"/>
              </w:rPr>
              <w:t>н</w:t>
            </w:r>
            <w:proofErr w:type="spellEnd"/>
            <w:r w:rsidRPr="008717BE">
              <w:rPr>
                <w:rFonts w:eastAsia="Times New Roman" w:cs="Times New Roman"/>
                <w:iCs/>
                <w:sz w:val="24"/>
                <w:szCs w:val="24"/>
                <w:lang w:eastAsia="ru-RU"/>
              </w:rPr>
              <w:t>/а</w:t>
            </w:r>
          </w:p>
        </w:tc>
        <w:tc>
          <w:tcPr>
            <w:tcW w:w="1207" w:type="dxa"/>
            <w:gridSpan w:val="2"/>
            <w:vMerge/>
            <w:tcBorders>
              <w:top w:val="single" w:sz="6" w:space="0" w:color="222222"/>
              <w:left w:val="single" w:sz="6" w:space="0" w:color="222222"/>
              <w:bottom w:val="single" w:sz="6" w:space="0" w:color="222222"/>
              <w:right w:val="single" w:sz="6" w:space="0" w:color="222222"/>
            </w:tcBorders>
            <w:vAlign w:val="center"/>
            <w:hideMark/>
          </w:tcPr>
          <w:p w:rsidR="00DD3EC2" w:rsidRPr="008717BE" w:rsidRDefault="00DD3EC2">
            <w:pPr>
              <w:spacing w:after="0"/>
              <w:rPr>
                <w:rFonts w:eastAsia="Times New Roman" w:cs="Times New Roman"/>
                <w:sz w:val="24"/>
                <w:szCs w:val="24"/>
                <w:lang w:eastAsia="ru-RU"/>
              </w:rPr>
            </w:pPr>
          </w:p>
        </w:tc>
      </w:tr>
      <w:tr w:rsidR="00DD3EC2" w:rsidRPr="008717BE" w:rsidTr="00F5329E">
        <w:tc>
          <w:tcPr>
            <w:tcW w:w="784" w:type="dxa"/>
            <w:vMerge/>
            <w:tcBorders>
              <w:top w:val="single" w:sz="6" w:space="0" w:color="222222"/>
              <w:left w:val="single" w:sz="6" w:space="0" w:color="222222"/>
              <w:bottom w:val="single" w:sz="6" w:space="0" w:color="222222"/>
              <w:right w:val="single" w:sz="6" w:space="0" w:color="222222"/>
            </w:tcBorders>
            <w:vAlign w:val="center"/>
            <w:hideMark/>
          </w:tcPr>
          <w:p w:rsidR="00DD3EC2" w:rsidRPr="008717BE" w:rsidRDefault="00DD3EC2">
            <w:pPr>
              <w:spacing w:after="0"/>
              <w:rPr>
                <w:rFonts w:eastAsia="Times New Roman" w:cs="Times New Roman"/>
                <w:sz w:val="24"/>
                <w:szCs w:val="24"/>
                <w:lang w:eastAsia="ru-RU"/>
              </w:rPr>
            </w:pPr>
          </w:p>
        </w:tc>
        <w:tc>
          <w:tcPr>
            <w:tcW w:w="709" w:type="dxa"/>
            <w:vMerge/>
            <w:tcBorders>
              <w:top w:val="single" w:sz="6" w:space="0" w:color="222222"/>
              <w:left w:val="single" w:sz="6" w:space="0" w:color="222222"/>
              <w:bottom w:val="single" w:sz="6" w:space="0" w:color="222222"/>
              <w:right w:val="single" w:sz="6" w:space="0" w:color="222222"/>
            </w:tcBorders>
            <w:vAlign w:val="center"/>
            <w:hideMark/>
          </w:tcPr>
          <w:p w:rsidR="00DD3EC2" w:rsidRPr="008717BE" w:rsidRDefault="00DD3EC2">
            <w:pPr>
              <w:spacing w:after="0"/>
              <w:rPr>
                <w:rFonts w:eastAsia="Times New Roman" w:cs="Times New Roman"/>
                <w:sz w:val="24"/>
                <w:szCs w:val="24"/>
                <w:lang w:eastAsia="ru-RU"/>
              </w:rPr>
            </w:pP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Кол-во</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С</w:t>
            </w:r>
            <w:r w:rsidRPr="008717BE">
              <w:rPr>
                <w:rFonts w:eastAsia="Times New Roman" w:cs="Times New Roman"/>
                <w:sz w:val="24"/>
                <w:szCs w:val="24"/>
                <w:lang w:eastAsia="ru-RU"/>
              </w:rPr>
              <w:br/>
            </w:r>
            <w:r w:rsidRPr="008717BE">
              <w:rPr>
                <w:rFonts w:eastAsia="Times New Roman" w:cs="Times New Roman"/>
                <w:iCs/>
                <w:sz w:val="24"/>
                <w:szCs w:val="24"/>
                <w:lang w:eastAsia="ru-RU"/>
              </w:rPr>
              <w:t>отметками</w:t>
            </w:r>
            <w:r w:rsidRPr="008717BE">
              <w:rPr>
                <w:rFonts w:eastAsia="Times New Roman" w:cs="Times New Roman"/>
                <w:sz w:val="24"/>
                <w:szCs w:val="24"/>
                <w:lang w:eastAsia="ru-RU"/>
              </w:rPr>
              <w:br/>
            </w:r>
            <w:r w:rsidRPr="008717BE">
              <w:rPr>
                <w:rFonts w:eastAsia="Times New Roman" w:cs="Times New Roman"/>
                <w:iCs/>
                <w:sz w:val="24"/>
                <w:szCs w:val="24"/>
                <w:lang w:eastAsia="ru-RU"/>
              </w:rPr>
              <w:t>«4» и «5»</w:t>
            </w:r>
          </w:p>
        </w:tc>
        <w:tc>
          <w:tcPr>
            <w:tcW w:w="8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w:t>
            </w:r>
          </w:p>
        </w:tc>
        <w:tc>
          <w:tcPr>
            <w:tcW w:w="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С</w:t>
            </w:r>
            <w:r w:rsidRPr="008717BE">
              <w:rPr>
                <w:rFonts w:eastAsia="Times New Roman" w:cs="Times New Roman"/>
                <w:sz w:val="24"/>
                <w:szCs w:val="24"/>
                <w:lang w:eastAsia="ru-RU"/>
              </w:rPr>
              <w:br/>
            </w:r>
            <w:r w:rsidRPr="008717BE">
              <w:rPr>
                <w:rFonts w:eastAsia="Times New Roman" w:cs="Times New Roman"/>
                <w:iCs/>
                <w:sz w:val="24"/>
                <w:szCs w:val="24"/>
                <w:lang w:eastAsia="ru-RU"/>
              </w:rPr>
              <w:t>отметками</w:t>
            </w:r>
            <w:r w:rsidRPr="008717BE">
              <w:rPr>
                <w:rFonts w:eastAsia="Times New Roman" w:cs="Times New Roman"/>
                <w:sz w:val="24"/>
                <w:szCs w:val="24"/>
                <w:lang w:eastAsia="ru-RU"/>
              </w:rPr>
              <w:br/>
            </w:r>
            <w:r w:rsidRPr="008717BE">
              <w:rPr>
                <w:rFonts w:eastAsia="Times New Roman" w:cs="Times New Roman"/>
                <w:iCs/>
                <w:sz w:val="24"/>
                <w:szCs w:val="24"/>
                <w:lang w:eastAsia="ru-RU"/>
              </w:rPr>
              <w:t>«5»</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Кол-</w:t>
            </w:r>
            <w:r w:rsidRPr="008717BE">
              <w:rPr>
                <w:rFonts w:eastAsia="Times New Roman" w:cs="Times New Roman"/>
                <w:sz w:val="24"/>
                <w:szCs w:val="24"/>
                <w:lang w:eastAsia="ru-RU"/>
              </w:rPr>
              <w:br/>
            </w:r>
            <w:proofErr w:type="gramStart"/>
            <w:r w:rsidRPr="008717BE">
              <w:rPr>
                <w:rFonts w:eastAsia="Times New Roman" w:cs="Times New Roman"/>
                <w:iCs/>
                <w:sz w:val="24"/>
                <w:szCs w:val="24"/>
                <w:lang w:eastAsia="ru-RU"/>
              </w:rPr>
              <w:t>во</w:t>
            </w:r>
            <w:proofErr w:type="gramEnd"/>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Кол-</w:t>
            </w:r>
            <w:r w:rsidRPr="008717BE">
              <w:rPr>
                <w:rFonts w:eastAsia="Times New Roman" w:cs="Times New Roman"/>
                <w:sz w:val="24"/>
                <w:szCs w:val="24"/>
                <w:lang w:eastAsia="ru-RU"/>
              </w:rPr>
              <w:br/>
            </w:r>
            <w:proofErr w:type="gramStart"/>
            <w:r w:rsidRPr="008717BE">
              <w:rPr>
                <w:rFonts w:eastAsia="Times New Roman" w:cs="Times New Roman"/>
                <w:iCs/>
                <w:sz w:val="24"/>
                <w:szCs w:val="24"/>
                <w:lang w:eastAsia="ru-RU"/>
              </w:rPr>
              <w:t>во</w:t>
            </w:r>
            <w:proofErr w:type="gramEnd"/>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w:t>
            </w:r>
          </w:p>
        </w:tc>
        <w:tc>
          <w:tcPr>
            <w:tcW w:w="7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Кол-во</w:t>
            </w:r>
          </w:p>
        </w:tc>
        <w:tc>
          <w:tcPr>
            <w:tcW w:w="4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w:t>
            </w:r>
          </w:p>
        </w:tc>
      </w:tr>
      <w:tr w:rsidR="00DD3EC2" w:rsidRPr="008717BE" w:rsidTr="00F5329E">
        <w:tc>
          <w:tcPr>
            <w:tcW w:w="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5</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74</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7</w:t>
            </w:r>
            <w:r w:rsidR="00F5329E" w:rsidRPr="008717BE">
              <w:rPr>
                <w:rFonts w:eastAsia="Times New Roman" w:cs="Times New Roman"/>
                <w:iCs/>
                <w:sz w:val="24"/>
                <w:szCs w:val="24"/>
                <w:lang w:eastAsia="ru-RU"/>
              </w:rPr>
              <w:t>4</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100</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48</w:t>
            </w:r>
          </w:p>
        </w:tc>
        <w:tc>
          <w:tcPr>
            <w:tcW w:w="8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64,9</w:t>
            </w:r>
          </w:p>
        </w:tc>
        <w:tc>
          <w:tcPr>
            <w:tcW w:w="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5</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7</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7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4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r>
      <w:tr w:rsidR="00DD3EC2" w:rsidRPr="008717BE" w:rsidTr="00F5329E">
        <w:tc>
          <w:tcPr>
            <w:tcW w:w="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6</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6</w:t>
            </w:r>
            <w:r w:rsidR="00F5329E" w:rsidRPr="008717BE">
              <w:rPr>
                <w:rFonts w:eastAsia="Times New Roman" w:cs="Times New Roman"/>
                <w:iCs/>
                <w:sz w:val="24"/>
                <w:szCs w:val="24"/>
                <w:lang w:eastAsia="ru-RU"/>
              </w:rPr>
              <w:t>1</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6</w:t>
            </w:r>
            <w:r w:rsidR="00F5329E" w:rsidRPr="008717BE">
              <w:rPr>
                <w:rFonts w:eastAsia="Times New Roman" w:cs="Times New Roman"/>
                <w:iCs/>
                <w:sz w:val="24"/>
                <w:szCs w:val="24"/>
                <w:lang w:eastAsia="ru-RU"/>
              </w:rPr>
              <w:t>1</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100</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2</w:t>
            </w:r>
            <w:r w:rsidR="00F5329E" w:rsidRPr="008717BE">
              <w:rPr>
                <w:rFonts w:eastAsia="Times New Roman" w:cs="Times New Roman"/>
                <w:sz w:val="24"/>
                <w:szCs w:val="24"/>
                <w:lang w:eastAsia="ru-RU"/>
              </w:rPr>
              <w:t>8</w:t>
            </w:r>
          </w:p>
        </w:tc>
        <w:tc>
          <w:tcPr>
            <w:tcW w:w="8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45,9</w:t>
            </w:r>
          </w:p>
        </w:tc>
        <w:tc>
          <w:tcPr>
            <w:tcW w:w="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5</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8</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7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4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r>
      <w:tr w:rsidR="00DD3EC2" w:rsidRPr="008717BE" w:rsidTr="00F5329E">
        <w:tc>
          <w:tcPr>
            <w:tcW w:w="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7</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7</w:t>
            </w:r>
            <w:r w:rsidR="00F5329E" w:rsidRPr="008717BE">
              <w:rPr>
                <w:rFonts w:eastAsia="Times New Roman" w:cs="Times New Roman"/>
                <w:iCs/>
                <w:sz w:val="24"/>
                <w:szCs w:val="24"/>
                <w:lang w:eastAsia="ru-RU"/>
              </w:rPr>
              <w:t>3</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7</w:t>
            </w:r>
            <w:r w:rsidR="00F5329E" w:rsidRPr="008717BE">
              <w:rPr>
                <w:rFonts w:eastAsia="Times New Roman" w:cs="Times New Roman"/>
                <w:iCs/>
                <w:sz w:val="24"/>
                <w:szCs w:val="24"/>
                <w:lang w:eastAsia="ru-RU"/>
              </w:rPr>
              <w:t>3</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100</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4</w:t>
            </w:r>
            <w:r w:rsidR="00F5329E" w:rsidRPr="008717BE">
              <w:rPr>
                <w:rFonts w:eastAsia="Times New Roman" w:cs="Times New Roman"/>
                <w:sz w:val="24"/>
                <w:szCs w:val="24"/>
                <w:lang w:eastAsia="ru-RU"/>
              </w:rPr>
              <w:t>1</w:t>
            </w:r>
          </w:p>
        </w:tc>
        <w:tc>
          <w:tcPr>
            <w:tcW w:w="8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56,2</w:t>
            </w:r>
          </w:p>
        </w:tc>
        <w:tc>
          <w:tcPr>
            <w:tcW w:w="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9</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12,3</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7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4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r>
      <w:tr w:rsidR="00DD3EC2" w:rsidRPr="008717BE" w:rsidTr="00F5329E">
        <w:tc>
          <w:tcPr>
            <w:tcW w:w="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8</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7</w:t>
            </w:r>
            <w:r w:rsidR="00F5329E" w:rsidRPr="008717BE">
              <w:rPr>
                <w:rFonts w:eastAsia="Times New Roman" w:cs="Times New Roman"/>
                <w:iCs/>
                <w:sz w:val="24"/>
                <w:szCs w:val="24"/>
                <w:lang w:eastAsia="ru-RU"/>
              </w:rPr>
              <w:t>3</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7</w:t>
            </w:r>
            <w:r w:rsidR="00F5329E" w:rsidRPr="008717BE">
              <w:rPr>
                <w:rFonts w:eastAsia="Times New Roman" w:cs="Times New Roman"/>
                <w:iCs/>
                <w:sz w:val="24"/>
                <w:szCs w:val="24"/>
                <w:lang w:eastAsia="ru-RU"/>
              </w:rPr>
              <w:t>3</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100</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32</w:t>
            </w:r>
          </w:p>
        </w:tc>
        <w:tc>
          <w:tcPr>
            <w:tcW w:w="8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43,8</w:t>
            </w:r>
          </w:p>
        </w:tc>
        <w:tc>
          <w:tcPr>
            <w:tcW w:w="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2</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2,7</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7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4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r>
      <w:tr w:rsidR="00DD3EC2" w:rsidRPr="008717BE" w:rsidTr="00F5329E">
        <w:tc>
          <w:tcPr>
            <w:tcW w:w="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9</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6</w:t>
            </w:r>
            <w:r w:rsidR="00F5329E" w:rsidRPr="008717BE">
              <w:rPr>
                <w:rFonts w:eastAsia="Times New Roman" w:cs="Times New Roman"/>
                <w:iCs/>
                <w:sz w:val="24"/>
                <w:szCs w:val="24"/>
                <w:lang w:eastAsia="ru-RU"/>
              </w:rPr>
              <w:t>3</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6</w:t>
            </w:r>
            <w:r w:rsidR="00F5329E" w:rsidRPr="008717BE">
              <w:rPr>
                <w:rFonts w:eastAsia="Times New Roman" w:cs="Times New Roman"/>
                <w:iCs/>
                <w:sz w:val="24"/>
                <w:szCs w:val="24"/>
                <w:lang w:eastAsia="ru-RU"/>
              </w:rPr>
              <w:t>3</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100</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2</w:t>
            </w:r>
            <w:r w:rsidR="00F5329E" w:rsidRPr="008717BE">
              <w:rPr>
                <w:rFonts w:eastAsia="Times New Roman" w:cs="Times New Roman"/>
                <w:sz w:val="24"/>
                <w:szCs w:val="24"/>
                <w:lang w:eastAsia="ru-RU"/>
              </w:rPr>
              <w:t>5</w:t>
            </w:r>
          </w:p>
        </w:tc>
        <w:tc>
          <w:tcPr>
            <w:tcW w:w="8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39,7</w:t>
            </w:r>
          </w:p>
        </w:tc>
        <w:tc>
          <w:tcPr>
            <w:tcW w:w="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5</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7,9</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7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4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r>
      <w:tr w:rsidR="00DD3EC2" w:rsidRPr="008717BE" w:rsidTr="00F5329E">
        <w:tc>
          <w:tcPr>
            <w:tcW w:w="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Итого</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34</w:t>
            </w:r>
            <w:r w:rsidR="00F5329E" w:rsidRPr="008717BE">
              <w:rPr>
                <w:rFonts w:eastAsia="Times New Roman" w:cs="Times New Roman"/>
                <w:iCs/>
                <w:sz w:val="24"/>
                <w:szCs w:val="24"/>
                <w:lang w:eastAsia="ru-RU"/>
              </w:rPr>
              <w:t>4</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34</w:t>
            </w:r>
            <w:r w:rsidR="00F5329E" w:rsidRPr="008717BE">
              <w:rPr>
                <w:rFonts w:eastAsia="Times New Roman" w:cs="Times New Roman"/>
                <w:iCs/>
                <w:sz w:val="24"/>
                <w:szCs w:val="24"/>
                <w:lang w:eastAsia="ru-RU"/>
              </w:rPr>
              <w:t>4</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100</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174</w:t>
            </w:r>
          </w:p>
        </w:tc>
        <w:tc>
          <w:tcPr>
            <w:tcW w:w="8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50,6</w:t>
            </w:r>
          </w:p>
        </w:tc>
        <w:tc>
          <w:tcPr>
            <w:tcW w:w="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F5329E">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26</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3D1CEA">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7,6</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7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4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r>
    </w:tbl>
    <w:p w:rsidR="00DD3EC2" w:rsidRPr="008717BE" w:rsidRDefault="00DD3EC2" w:rsidP="00DD3EC2">
      <w:pPr>
        <w:spacing w:after="0"/>
        <w:jc w:val="both"/>
        <w:rPr>
          <w:rFonts w:eastAsia="Times New Roman" w:cs="Times New Roman"/>
          <w:sz w:val="24"/>
          <w:szCs w:val="24"/>
          <w:lang w:eastAsia="ru-RU"/>
        </w:rPr>
      </w:pPr>
      <w:r w:rsidRPr="008717BE">
        <w:rPr>
          <w:rFonts w:eastAsia="Times New Roman" w:cs="Times New Roman"/>
          <w:iCs/>
          <w:sz w:val="24"/>
          <w:szCs w:val="24"/>
          <w:lang w:eastAsia="ru-RU"/>
        </w:rPr>
        <w:t xml:space="preserve">Вывод. </w:t>
      </w:r>
      <w:proofErr w:type="gramStart"/>
      <w:r w:rsidRPr="008717BE">
        <w:rPr>
          <w:rFonts w:eastAsia="Times New Roman" w:cs="Times New Roman"/>
          <w:iCs/>
          <w:sz w:val="24"/>
          <w:szCs w:val="24"/>
          <w:lang w:eastAsia="ru-RU"/>
        </w:rPr>
        <w:t>Если сравнить результаты освоения обучающимися программ основного общего образования по </w:t>
      </w:r>
      <w:r w:rsidR="003D1CEA" w:rsidRPr="008717BE">
        <w:rPr>
          <w:rFonts w:eastAsia="Times New Roman" w:cs="Times New Roman"/>
          <w:iCs/>
          <w:sz w:val="24"/>
          <w:szCs w:val="24"/>
          <w:lang w:eastAsia="ru-RU"/>
        </w:rPr>
        <w:t>показателю «успеваемость» в 2022</w:t>
      </w:r>
      <w:r w:rsidRPr="008717BE">
        <w:rPr>
          <w:rFonts w:eastAsia="Times New Roman" w:cs="Times New Roman"/>
          <w:iCs/>
          <w:sz w:val="24"/>
          <w:szCs w:val="24"/>
          <w:lang w:eastAsia="ru-RU"/>
        </w:rPr>
        <w:t xml:space="preserve"> году с результатами освоения учащимися программ основного общего образования по </w:t>
      </w:r>
      <w:r w:rsidR="003D1CEA" w:rsidRPr="008717BE">
        <w:rPr>
          <w:rFonts w:eastAsia="Times New Roman" w:cs="Times New Roman"/>
          <w:iCs/>
          <w:sz w:val="24"/>
          <w:szCs w:val="24"/>
          <w:lang w:eastAsia="ru-RU"/>
        </w:rPr>
        <w:t>показателю «успеваемость» в 2021</w:t>
      </w:r>
      <w:r w:rsidRPr="008717BE">
        <w:rPr>
          <w:rFonts w:eastAsia="Times New Roman" w:cs="Times New Roman"/>
          <w:iCs/>
          <w:sz w:val="24"/>
          <w:szCs w:val="24"/>
          <w:lang w:eastAsia="ru-RU"/>
        </w:rPr>
        <w:t xml:space="preserve"> году, то можно отметить, что процент учащихся, окончивших на «4» и «5», </w:t>
      </w:r>
      <w:r w:rsidR="003D1CEA" w:rsidRPr="008717BE">
        <w:rPr>
          <w:rFonts w:eastAsia="Times New Roman" w:cs="Times New Roman"/>
          <w:iCs/>
          <w:sz w:val="24"/>
          <w:szCs w:val="24"/>
          <w:lang w:eastAsia="ru-RU"/>
        </w:rPr>
        <w:t>остался на том же уровне</w:t>
      </w:r>
      <w:r w:rsidRPr="008717BE">
        <w:rPr>
          <w:rFonts w:eastAsia="Times New Roman" w:cs="Times New Roman"/>
          <w:iCs/>
          <w:sz w:val="24"/>
          <w:szCs w:val="24"/>
          <w:lang w:eastAsia="ru-RU"/>
        </w:rPr>
        <w:t>, процент учащихся, о</w:t>
      </w:r>
      <w:r w:rsidR="003D1CEA" w:rsidRPr="008717BE">
        <w:rPr>
          <w:rFonts w:eastAsia="Times New Roman" w:cs="Times New Roman"/>
          <w:iCs/>
          <w:sz w:val="24"/>
          <w:szCs w:val="24"/>
          <w:lang w:eastAsia="ru-RU"/>
        </w:rPr>
        <w:t>кончивших на «5», повысился на 2,3</w:t>
      </w:r>
      <w:r w:rsidRPr="008717BE">
        <w:rPr>
          <w:rFonts w:eastAsia="Times New Roman" w:cs="Times New Roman"/>
          <w:iCs/>
          <w:sz w:val="24"/>
          <w:szCs w:val="24"/>
          <w:lang w:eastAsia="ru-RU"/>
        </w:rPr>
        <w:t xml:space="preserve"> процент</w:t>
      </w:r>
      <w:r w:rsidR="003D1CEA" w:rsidRPr="008717BE">
        <w:rPr>
          <w:rFonts w:eastAsia="Times New Roman" w:cs="Times New Roman"/>
          <w:iCs/>
          <w:sz w:val="24"/>
          <w:szCs w:val="24"/>
          <w:lang w:eastAsia="ru-RU"/>
        </w:rPr>
        <w:t>а.</w:t>
      </w:r>
      <w:proofErr w:type="gramEnd"/>
    </w:p>
    <w:p w:rsidR="002C7629" w:rsidRPr="008717BE" w:rsidRDefault="0020119A" w:rsidP="00DD3EC2">
      <w:pPr>
        <w:spacing w:after="0"/>
        <w:jc w:val="both"/>
        <w:rPr>
          <w:rFonts w:eastAsia="Times New Roman" w:cs="Times New Roman"/>
          <w:iCs/>
          <w:sz w:val="24"/>
          <w:szCs w:val="24"/>
          <w:lang w:eastAsia="ru-RU"/>
        </w:rPr>
      </w:pPr>
      <w:r w:rsidRPr="008717BE">
        <w:rPr>
          <w:rFonts w:eastAsia="Times New Roman" w:cs="Times New Roman"/>
          <w:sz w:val="24"/>
          <w:szCs w:val="24"/>
          <w:lang w:eastAsia="ru-RU"/>
        </w:rPr>
        <w:t>В 2022</w:t>
      </w:r>
      <w:r w:rsidR="00DD3EC2" w:rsidRPr="008717BE">
        <w:rPr>
          <w:rFonts w:eastAsia="Times New Roman" w:cs="Times New Roman"/>
          <w:sz w:val="24"/>
          <w:szCs w:val="24"/>
          <w:lang w:eastAsia="ru-RU"/>
        </w:rPr>
        <w:t xml:space="preserve"> году </w:t>
      </w:r>
      <w:proofErr w:type="gramStart"/>
      <w:r w:rsidR="00DD3EC2" w:rsidRPr="008717BE">
        <w:rPr>
          <w:rFonts w:eastAsia="Times New Roman" w:cs="Times New Roman"/>
          <w:sz w:val="24"/>
          <w:szCs w:val="24"/>
          <w:lang w:eastAsia="ru-RU"/>
        </w:rPr>
        <w:t>обучающиеся</w:t>
      </w:r>
      <w:proofErr w:type="gramEnd"/>
      <w:r w:rsidR="00DD3EC2" w:rsidRPr="008717BE">
        <w:rPr>
          <w:rFonts w:eastAsia="Times New Roman" w:cs="Times New Roman"/>
          <w:sz w:val="24"/>
          <w:szCs w:val="24"/>
          <w:lang w:eastAsia="ru-RU"/>
        </w:rPr>
        <w:t xml:space="preserve"> 4-8-х классов участвовали в проведении всероссийских проверочных работ. Анализ результатов </w:t>
      </w:r>
      <w:r w:rsidR="00DD3EC2" w:rsidRPr="008717BE">
        <w:rPr>
          <w:rFonts w:eastAsia="Times New Roman" w:cs="Times New Roman"/>
          <w:iCs/>
          <w:sz w:val="24"/>
          <w:szCs w:val="24"/>
          <w:lang w:eastAsia="ru-RU"/>
        </w:rPr>
        <w:t xml:space="preserve">показал положительную </w:t>
      </w:r>
      <w:r w:rsidR="002C7629" w:rsidRPr="008717BE">
        <w:rPr>
          <w:rFonts w:eastAsia="Times New Roman" w:cs="Times New Roman"/>
          <w:iCs/>
          <w:sz w:val="24"/>
          <w:szCs w:val="24"/>
          <w:lang w:eastAsia="ru-RU"/>
        </w:rPr>
        <w:t xml:space="preserve">стабильную </w:t>
      </w:r>
      <w:r w:rsidR="00DD3EC2" w:rsidRPr="008717BE">
        <w:rPr>
          <w:rFonts w:eastAsia="Times New Roman" w:cs="Times New Roman"/>
          <w:iCs/>
          <w:sz w:val="24"/>
          <w:szCs w:val="24"/>
          <w:lang w:eastAsia="ru-RU"/>
        </w:rPr>
        <w:t>динамику: 95% учеников справились с заданиями</w:t>
      </w:r>
      <w:r w:rsidR="002C7629" w:rsidRPr="008717BE">
        <w:rPr>
          <w:rFonts w:eastAsia="Times New Roman" w:cs="Times New Roman"/>
          <w:iCs/>
          <w:sz w:val="24"/>
          <w:szCs w:val="24"/>
          <w:lang w:eastAsia="ru-RU"/>
        </w:rPr>
        <w:t>.</w:t>
      </w:r>
    </w:p>
    <w:p w:rsidR="00DD3EC2" w:rsidRPr="008717BE" w:rsidRDefault="00DD3EC2" w:rsidP="00DD3EC2">
      <w:pPr>
        <w:spacing w:after="0"/>
        <w:jc w:val="both"/>
        <w:rPr>
          <w:rFonts w:eastAsia="Times New Roman" w:cs="Times New Roman"/>
          <w:b/>
          <w:sz w:val="24"/>
          <w:szCs w:val="24"/>
          <w:lang w:eastAsia="ru-RU"/>
        </w:rPr>
      </w:pPr>
      <w:r w:rsidRPr="008717BE">
        <w:rPr>
          <w:rFonts w:eastAsia="Times New Roman" w:cs="Times New Roman"/>
          <w:b/>
          <w:sz w:val="24"/>
          <w:szCs w:val="24"/>
          <w:lang w:eastAsia="ru-RU"/>
        </w:rPr>
        <w:t>Результаты освоения программ среднего общего образования обучающимися 10, 11 классов по </w:t>
      </w:r>
      <w:r w:rsidR="002C7629" w:rsidRPr="008717BE">
        <w:rPr>
          <w:rFonts w:eastAsia="Times New Roman" w:cs="Times New Roman"/>
          <w:b/>
          <w:sz w:val="24"/>
          <w:szCs w:val="24"/>
          <w:lang w:eastAsia="ru-RU"/>
        </w:rPr>
        <w:t>показателю «успеваемость» в 2022</w:t>
      </w:r>
      <w:r w:rsidRPr="008717BE">
        <w:rPr>
          <w:rFonts w:eastAsia="Times New Roman" w:cs="Times New Roman"/>
          <w:b/>
          <w:sz w:val="24"/>
          <w:szCs w:val="24"/>
          <w:lang w:eastAsia="ru-RU"/>
        </w:rPr>
        <w:t xml:space="preserve"> году</w:t>
      </w:r>
    </w:p>
    <w:tbl>
      <w:tblPr>
        <w:tblW w:w="5038" w:type="pct"/>
        <w:tblBorders>
          <w:top w:val="single" w:sz="6" w:space="0" w:color="222222"/>
          <w:left w:val="single" w:sz="6" w:space="0" w:color="222222"/>
          <w:bottom w:val="single" w:sz="6" w:space="0" w:color="222222"/>
          <w:right w:val="single" w:sz="6" w:space="0" w:color="222222"/>
        </w:tblBorders>
        <w:tblLayout w:type="fixed"/>
        <w:tblLook w:val="04A0"/>
      </w:tblPr>
      <w:tblGrid>
        <w:gridCol w:w="781"/>
        <w:gridCol w:w="711"/>
        <w:gridCol w:w="567"/>
        <w:gridCol w:w="728"/>
        <w:gridCol w:w="825"/>
        <w:gridCol w:w="709"/>
        <w:gridCol w:w="711"/>
        <w:gridCol w:w="573"/>
        <w:gridCol w:w="705"/>
        <w:gridCol w:w="427"/>
        <w:gridCol w:w="569"/>
        <w:gridCol w:w="423"/>
        <w:gridCol w:w="569"/>
        <w:gridCol w:w="567"/>
        <w:gridCol w:w="711"/>
      </w:tblGrid>
      <w:tr w:rsidR="007372F5" w:rsidRPr="008717BE" w:rsidTr="007372F5">
        <w:tc>
          <w:tcPr>
            <w:tcW w:w="408"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Классы</w:t>
            </w:r>
          </w:p>
        </w:tc>
        <w:tc>
          <w:tcPr>
            <w:tcW w:w="371"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Всего</w:t>
            </w:r>
            <w:r w:rsidRPr="008717BE">
              <w:rPr>
                <w:rFonts w:eastAsia="Times New Roman" w:cs="Times New Roman"/>
                <w:sz w:val="24"/>
                <w:szCs w:val="24"/>
                <w:lang w:eastAsia="ru-RU"/>
              </w:rPr>
              <w:br/>
            </w:r>
            <w:proofErr w:type="spellStart"/>
            <w:r w:rsidRPr="008717BE">
              <w:rPr>
                <w:rFonts w:eastAsia="Times New Roman" w:cs="Times New Roman"/>
                <w:iCs/>
                <w:sz w:val="24"/>
                <w:szCs w:val="24"/>
                <w:lang w:eastAsia="ru-RU"/>
              </w:rPr>
              <w:t>обуч-ся</w:t>
            </w:r>
            <w:proofErr w:type="spellEnd"/>
          </w:p>
        </w:tc>
        <w:tc>
          <w:tcPr>
            <w:tcW w:w="676" w:type="pct"/>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Из них</w:t>
            </w:r>
            <w:r w:rsidRPr="008717BE">
              <w:rPr>
                <w:rFonts w:eastAsia="Times New Roman" w:cs="Times New Roman"/>
                <w:sz w:val="24"/>
                <w:szCs w:val="24"/>
                <w:lang w:eastAsia="ru-RU"/>
              </w:rPr>
              <w:br/>
            </w:r>
            <w:r w:rsidRPr="008717BE">
              <w:rPr>
                <w:rFonts w:eastAsia="Times New Roman" w:cs="Times New Roman"/>
                <w:iCs/>
                <w:sz w:val="24"/>
                <w:szCs w:val="24"/>
                <w:lang w:eastAsia="ru-RU"/>
              </w:rPr>
              <w:t>успевают</w:t>
            </w:r>
          </w:p>
        </w:tc>
        <w:tc>
          <w:tcPr>
            <w:tcW w:w="801" w:type="pct"/>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Окончили</w:t>
            </w:r>
            <w:r w:rsidRPr="008717BE">
              <w:rPr>
                <w:rFonts w:eastAsia="Times New Roman" w:cs="Times New Roman"/>
                <w:sz w:val="24"/>
                <w:szCs w:val="24"/>
                <w:lang w:eastAsia="ru-RU"/>
              </w:rPr>
              <w:br/>
            </w:r>
            <w:r w:rsidRPr="008717BE">
              <w:rPr>
                <w:rFonts w:eastAsia="Times New Roman" w:cs="Times New Roman"/>
                <w:iCs/>
                <w:sz w:val="24"/>
                <w:szCs w:val="24"/>
                <w:lang w:eastAsia="ru-RU"/>
              </w:rPr>
              <w:t>полугодие</w:t>
            </w:r>
          </w:p>
        </w:tc>
        <w:tc>
          <w:tcPr>
            <w:tcW w:w="670" w:type="pct"/>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Окончили год</w:t>
            </w:r>
          </w:p>
        </w:tc>
        <w:tc>
          <w:tcPr>
            <w:tcW w:w="1109" w:type="pct"/>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Не успевают</w:t>
            </w:r>
          </w:p>
        </w:tc>
        <w:tc>
          <w:tcPr>
            <w:tcW w:w="593" w:type="pct"/>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Переведены</w:t>
            </w:r>
          </w:p>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br/>
            </w:r>
            <w:r w:rsidRPr="008717BE">
              <w:rPr>
                <w:rFonts w:eastAsia="Times New Roman" w:cs="Times New Roman"/>
                <w:iCs/>
                <w:sz w:val="24"/>
                <w:szCs w:val="24"/>
                <w:lang w:eastAsia="ru-RU"/>
              </w:rPr>
              <w:t>условно</w:t>
            </w:r>
          </w:p>
        </w:tc>
        <w:tc>
          <w:tcPr>
            <w:tcW w:w="371"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Сменили</w:t>
            </w:r>
            <w:r w:rsidRPr="008717BE">
              <w:rPr>
                <w:rFonts w:eastAsia="Times New Roman" w:cs="Times New Roman"/>
                <w:sz w:val="24"/>
                <w:szCs w:val="24"/>
                <w:lang w:eastAsia="ru-RU"/>
              </w:rPr>
              <w:br/>
            </w:r>
            <w:r w:rsidRPr="008717BE">
              <w:rPr>
                <w:rFonts w:eastAsia="Times New Roman" w:cs="Times New Roman"/>
                <w:iCs/>
                <w:sz w:val="24"/>
                <w:szCs w:val="24"/>
                <w:lang w:eastAsia="ru-RU"/>
              </w:rPr>
              <w:t>форму</w:t>
            </w:r>
            <w:r w:rsidRPr="008717BE">
              <w:rPr>
                <w:rFonts w:eastAsia="Times New Roman" w:cs="Times New Roman"/>
                <w:sz w:val="24"/>
                <w:szCs w:val="24"/>
                <w:lang w:eastAsia="ru-RU"/>
              </w:rPr>
              <w:br/>
            </w:r>
            <w:r w:rsidRPr="008717BE">
              <w:rPr>
                <w:rFonts w:eastAsia="Times New Roman" w:cs="Times New Roman"/>
                <w:iCs/>
                <w:sz w:val="24"/>
                <w:szCs w:val="24"/>
                <w:lang w:eastAsia="ru-RU"/>
              </w:rPr>
              <w:t>обучения</w:t>
            </w:r>
          </w:p>
        </w:tc>
      </w:tr>
      <w:tr w:rsidR="007372F5" w:rsidRPr="008717BE" w:rsidTr="007372F5">
        <w:tc>
          <w:tcPr>
            <w:tcW w:w="408" w:type="pct"/>
            <w:vMerge/>
            <w:tcBorders>
              <w:top w:val="single" w:sz="6" w:space="0" w:color="222222"/>
              <w:left w:val="single" w:sz="6" w:space="0" w:color="222222"/>
              <w:bottom w:val="single" w:sz="6" w:space="0" w:color="222222"/>
              <w:right w:val="single" w:sz="6" w:space="0" w:color="222222"/>
            </w:tcBorders>
            <w:vAlign w:val="center"/>
            <w:hideMark/>
          </w:tcPr>
          <w:p w:rsidR="007372F5" w:rsidRPr="008717BE" w:rsidRDefault="007372F5">
            <w:pPr>
              <w:spacing w:after="0"/>
              <w:rPr>
                <w:rFonts w:eastAsia="Times New Roman" w:cs="Times New Roman"/>
                <w:sz w:val="24"/>
                <w:szCs w:val="24"/>
                <w:lang w:eastAsia="ru-RU"/>
              </w:rPr>
            </w:pPr>
          </w:p>
        </w:tc>
        <w:tc>
          <w:tcPr>
            <w:tcW w:w="371" w:type="pct"/>
            <w:vMerge/>
            <w:tcBorders>
              <w:top w:val="single" w:sz="6" w:space="0" w:color="222222"/>
              <w:left w:val="single" w:sz="6" w:space="0" w:color="222222"/>
              <w:bottom w:val="single" w:sz="6" w:space="0" w:color="222222"/>
              <w:right w:val="single" w:sz="6" w:space="0" w:color="222222"/>
            </w:tcBorders>
            <w:vAlign w:val="center"/>
            <w:hideMark/>
          </w:tcPr>
          <w:p w:rsidR="007372F5" w:rsidRPr="008717BE" w:rsidRDefault="007372F5">
            <w:pPr>
              <w:spacing w:after="0"/>
              <w:rPr>
                <w:rFonts w:eastAsia="Times New Roman" w:cs="Times New Roman"/>
                <w:sz w:val="24"/>
                <w:szCs w:val="24"/>
                <w:lang w:eastAsia="ru-RU"/>
              </w:rPr>
            </w:pPr>
          </w:p>
        </w:tc>
        <w:tc>
          <w:tcPr>
            <w:tcW w:w="676" w:type="pct"/>
            <w:gridSpan w:val="2"/>
            <w:vMerge/>
            <w:tcBorders>
              <w:top w:val="single" w:sz="6" w:space="0" w:color="222222"/>
              <w:left w:val="single" w:sz="6" w:space="0" w:color="222222"/>
              <w:bottom w:val="single" w:sz="6" w:space="0" w:color="222222"/>
              <w:right w:val="single" w:sz="6" w:space="0" w:color="222222"/>
            </w:tcBorders>
            <w:vAlign w:val="center"/>
            <w:hideMark/>
          </w:tcPr>
          <w:p w:rsidR="007372F5" w:rsidRPr="008717BE" w:rsidRDefault="007372F5">
            <w:pPr>
              <w:spacing w:after="0"/>
              <w:rPr>
                <w:rFonts w:eastAsia="Times New Roman" w:cs="Times New Roman"/>
                <w:sz w:val="24"/>
                <w:szCs w:val="24"/>
                <w:lang w:eastAsia="ru-RU"/>
              </w:rPr>
            </w:pPr>
          </w:p>
        </w:tc>
        <w:tc>
          <w:tcPr>
            <w:tcW w:w="801" w:type="pct"/>
            <w:gridSpan w:val="2"/>
            <w:vMerge/>
            <w:tcBorders>
              <w:top w:val="single" w:sz="6" w:space="0" w:color="222222"/>
              <w:left w:val="single" w:sz="6" w:space="0" w:color="222222"/>
              <w:bottom w:val="single" w:sz="6" w:space="0" w:color="222222"/>
              <w:right w:val="single" w:sz="6" w:space="0" w:color="222222"/>
            </w:tcBorders>
            <w:vAlign w:val="center"/>
            <w:hideMark/>
          </w:tcPr>
          <w:p w:rsidR="007372F5" w:rsidRPr="008717BE" w:rsidRDefault="007372F5">
            <w:pPr>
              <w:spacing w:after="0"/>
              <w:rPr>
                <w:rFonts w:eastAsia="Times New Roman" w:cs="Times New Roman"/>
                <w:sz w:val="24"/>
                <w:szCs w:val="24"/>
                <w:lang w:eastAsia="ru-RU"/>
              </w:rPr>
            </w:pPr>
          </w:p>
        </w:tc>
        <w:tc>
          <w:tcPr>
            <w:tcW w:w="670" w:type="pct"/>
            <w:gridSpan w:val="2"/>
            <w:vMerge/>
            <w:tcBorders>
              <w:top w:val="single" w:sz="6" w:space="0" w:color="222222"/>
              <w:left w:val="single" w:sz="6" w:space="0" w:color="222222"/>
              <w:bottom w:val="single" w:sz="6" w:space="0" w:color="222222"/>
              <w:right w:val="single" w:sz="6" w:space="0" w:color="222222"/>
            </w:tcBorders>
            <w:vAlign w:val="center"/>
            <w:hideMark/>
          </w:tcPr>
          <w:p w:rsidR="007372F5" w:rsidRPr="008717BE" w:rsidRDefault="007372F5">
            <w:pPr>
              <w:spacing w:after="0"/>
              <w:rPr>
                <w:rFonts w:eastAsia="Times New Roman" w:cs="Times New Roman"/>
                <w:sz w:val="24"/>
                <w:szCs w:val="24"/>
                <w:lang w:eastAsia="ru-RU"/>
              </w:rPr>
            </w:pPr>
          </w:p>
        </w:tc>
        <w:tc>
          <w:tcPr>
            <w:tcW w:w="591" w:type="pct"/>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Всего</w:t>
            </w:r>
          </w:p>
        </w:tc>
        <w:tc>
          <w:tcPr>
            <w:tcW w:w="518" w:type="pct"/>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 xml:space="preserve">Из них </w:t>
            </w:r>
            <w:proofErr w:type="spellStart"/>
            <w:r w:rsidRPr="008717BE">
              <w:rPr>
                <w:rFonts w:eastAsia="Times New Roman" w:cs="Times New Roman"/>
                <w:iCs/>
                <w:sz w:val="24"/>
                <w:szCs w:val="24"/>
                <w:lang w:eastAsia="ru-RU"/>
              </w:rPr>
              <w:t>н</w:t>
            </w:r>
            <w:proofErr w:type="spellEnd"/>
            <w:r w:rsidRPr="008717BE">
              <w:rPr>
                <w:rFonts w:eastAsia="Times New Roman" w:cs="Times New Roman"/>
                <w:iCs/>
                <w:sz w:val="24"/>
                <w:szCs w:val="24"/>
                <w:lang w:eastAsia="ru-RU"/>
              </w:rPr>
              <w:t>/а</w:t>
            </w:r>
          </w:p>
        </w:tc>
        <w:tc>
          <w:tcPr>
            <w:tcW w:w="593" w:type="pct"/>
            <w:gridSpan w:val="2"/>
            <w:vMerge/>
            <w:tcBorders>
              <w:top w:val="single" w:sz="6" w:space="0" w:color="222222"/>
              <w:left w:val="single" w:sz="6" w:space="0" w:color="222222"/>
              <w:bottom w:val="single" w:sz="6" w:space="0" w:color="222222"/>
              <w:right w:val="single" w:sz="6" w:space="0" w:color="222222"/>
            </w:tcBorders>
            <w:vAlign w:val="center"/>
            <w:hideMark/>
          </w:tcPr>
          <w:p w:rsidR="007372F5" w:rsidRPr="008717BE" w:rsidRDefault="007372F5">
            <w:pPr>
              <w:spacing w:after="0"/>
              <w:rPr>
                <w:rFonts w:eastAsia="Times New Roman" w:cs="Times New Roman"/>
                <w:sz w:val="24"/>
                <w:szCs w:val="24"/>
                <w:lang w:eastAsia="ru-RU"/>
              </w:rPr>
            </w:pPr>
          </w:p>
        </w:tc>
        <w:tc>
          <w:tcPr>
            <w:tcW w:w="371" w:type="pct"/>
            <w:vMerge/>
            <w:tcBorders>
              <w:top w:val="single" w:sz="6" w:space="0" w:color="222222"/>
              <w:left w:val="single" w:sz="6" w:space="0" w:color="222222"/>
              <w:bottom w:val="single" w:sz="6" w:space="0" w:color="222222"/>
              <w:right w:val="single" w:sz="6" w:space="0" w:color="222222"/>
            </w:tcBorders>
            <w:vAlign w:val="center"/>
            <w:hideMark/>
          </w:tcPr>
          <w:p w:rsidR="007372F5" w:rsidRPr="008717BE" w:rsidRDefault="007372F5">
            <w:pPr>
              <w:spacing w:after="0"/>
              <w:rPr>
                <w:rFonts w:eastAsia="Times New Roman" w:cs="Times New Roman"/>
                <w:sz w:val="24"/>
                <w:szCs w:val="24"/>
                <w:lang w:eastAsia="ru-RU"/>
              </w:rPr>
            </w:pPr>
          </w:p>
        </w:tc>
      </w:tr>
      <w:tr w:rsidR="007372F5" w:rsidRPr="008717BE" w:rsidTr="007372F5">
        <w:tc>
          <w:tcPr>
            <w:tcW w:w="408" w:type="pct"/>
            <w:vMerge/>
            <w:tcBorders>
              <w:top w:val="single" w:sz="6" w:space="0" w:color="222222"/>
              <w:left w:val="single" w:sz="6" w:space="0" w:color="222222"/>
              <w:bottom w:val="single" w:sz="6" w:space="0" w:color="222222"/>
              <w:right w:val="single" w:sz="6" w:space="0" w:color="222222"/>
            </w:tcBorders>
            <w:vAlign w:val="center"/>
            <w:hideMark/>
          </w:tcPr>
          <w:p w:rsidR="007372F5" w:rsidRPr="008717BE" w:rsidRDefault="007372F5">
            <w:pPr>
              <w:spacing w:after="0"/>
              <w:rPr>
                <w:rFonts w:eastAsia="Times New Roman" w:cs="Times New Roman"/>
                <w:sz w:val="24"/>
                <w:szCs w:val="24"/>
                <w:lang w:eastAsia="ru-RU"/>
              </w:rPr>
            </w:pPr>
          </w:p>
        </w:tc>
        <w:tc>
          <w:tcPr>
            <w:tcW w:w="371" w:type="pct"/>
            <w:vMerge/>
            <w:tcBorders>
              <w:top w:val="single" w:sz="6" w:space="0" w:color="222222"/>
              <w:left w:val="single" w:sz="6" w:space="0" w:color="222222"/>
              <w:bottom w:val="single" w:sz="6" w:space="0" w:color="222222"/>
              <w:right w:val="single" w:sz="6" w:space="0" w:color="222222"/>
            </w:tcBorders>
            <w:vAlign w:val="center"/>
            <w:hideMark/>
          </w:tcPr>
          <w:p w:rsidR="007372F5" w:rsidRPr="008717BE" w:rsidRDefault="007372F5">
            <w:pPr>
              <w:spacing w:after="0"/>
              <w:rPr>
                <w:rFonts w:eastAsia="Times New Roman" w:cs="Times New Roman"/>
                <w:sz w:val="24"/>
                <w:szCs w:val="24"/>
                <w:lang w:eastAsia="ru-RU"/>
              </w:rPr>
            </w:pPr>
          </w:p>
        </w:tc>
        <w:tc>
          <w:tcPr>
            <w:tcW w:w="29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Кол-во</w:t>
            </w:r>
          </w:p>
        </w:tc>
        <w:tc>
          <w:tcPr>
            <w:tcW w:w="38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w:t>
            </w:r>
          </w:p>
        </w:tc>
        <w:tc>
          <w:tcPr>
            <w:tcW w:w="43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С</w:t>
            </w:r>
          </w:p>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br/>
            </w:r>
            <w:r w:rsidRPr="008717BE">
              <w:rPr>
                <w:rFonts w:eastAsia="Times New Roman" w:cs="Times New Roman"/>
                <w:iCs/>
                <w:sz w:val="24"/>
                <w:szCs w:val="24"/>
                <w:lang w:eastAsia="ru-RU"/>
              </w:rPr>
              <w:t>отметками</w:t>
            </w:r>
          </w:p>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br/>
            </w:r>
            <w:r w:rsidRPr="008717BE">
              <w:rPr>
                <w:rFonts w:eastAsia="Times New Roman" w:cs="Times New Roman"/>
                <w:iCs/>
                <w:sz w:val="24"/>
                <w:szCs w:val="24"/>
                <w:lang w:eastAsia="ru-RU"/>
              </w:rPr>
              <w:t>«4» и «5»</w:t>
            </w:r>
          </w:p>
        </w:tc>
        <w:tc>
          <w:tcPr>
            <w:tcW w:w="37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w:t>
            </w:r>
          </w:p>
        </w:tc>
        <w:tc>
          <w:tcPr>
            <w:tcW w:w="37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С</w:t>
            </w:r>
          </w:p>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br/>
            </w:r>
            <w:r w:rsidRPr="008717BE">
              <w:rPr>
                <w:rFonts w:eastAsia="Times New Roman" w:cs="Times New Roman"/>
                <w:iCs/>
                <w:sz w:val="24"/>
                <w:szCs w:val="24"/>
                <w:lang w:eastAsia="ru-RU"/>
              </w:rPr>
              <w:t>отметками</w:t>
            </w:r>
          </w:p>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br/>
            </w:r>
            <w:r w:rsidRPr="008717BE">
              <w:rPr>
                <w:rFonts w:eastAsia="Times New Roman" w:cs="Times New Roman"/>
                <w:iCs/>
                <w:sz w:val="24"/>
                <w:szCs w:val="24"/>
                <w:lang w:eastAsia="ru-RU"/>
              </w:rPr>
              <w:t>«5»</w:t>
            </w:r>
          </w:p>
        </w:tc>
        <w:tc>
          <w:tcPr>
            <w:tcW w:w="29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w:t>
            </w:r>
          </w:p>
        </w:tc>
        <w:tc>
          <w:tcPr>
            <w:tcW w:w="36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Кол-во</w:t>
            </w:r>
          </w:p>
        </w:tc>
        <w:tc>
          <w:tcPr>
            <w:tcW w:w="2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w:t>
            </w:r>
          </w:p>
        </w:tc>
        <w:tc>
          <w:tcPr>
            <w:tcW w:w="29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Кол-во</w:t>
            </w:r>
          </w:p>
        </w:tc>
        <w:tc>
          <w:tcPr>
            <w:tcW w:w="22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w:t>
            </w:r>
          </w:p>
        </w:tc>
        <w:tc>
          <w:tcPr>
            <w:tcW w:w="29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Кол-во</w:t>
            </w:r>
          </w:p>
        </w:tc>
        <w:tc>
          <w:tcPr>
            <w:tcW w:w="29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w:t>
            </w:r>
          </w:p>
        </w:tc>
        <w:tc>
          <w:tcPr>
            <w:tcW w:w="37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w:t>
            </w:r>
          </w:p>
        </w:tc>
      </w:tr>
      <w:tr w:rsidR="007372F5" w:rsidRPr="008717BE" w:rsidTr="007372F5">
        <w:tc>
          <w:tcPr>
            <w:tcW w:w="40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10</w:t>
            </w:r>
          </w:p>
        </w:tc>
        <w:tc>
          <w:tcPr>
            <w:tcW w:w="37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18</w:t>
            </w:r>
          </w:p>
        </w:tc>
        <w:tc>
          <w:tcPr>
            <w:tcW w:w="29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18</w:t>
            </w:r>
          </w:p>
        </w:tc>
        <w:tc>
          <w:tcPr>
            <w:tcW w:w="38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100</w:t>
            </w:r>
          </w:p>
        </w:tc>
        <w:tc>
          <w:tcPr>
            <w:tcW w:w="43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12</w:t>
            </w:r>
          </w:p>
        </w:tc>
        <w:tc>
          <w:tcPr>
            <w:tcW w:w="37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66,7</w:t>
            </w:r>
          </w:p>
        </w:tc>
        <w:tc>
          <w:tcPr>
            <w:tcW w:w="37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4</w:t>
            </w:r>
          </w:p>
        </w:tc>
        <w:tc>
          <w:tcPr>
            <w:tcW w:w="29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22,2</w:t>
            </w:r>
          </w:p>
        </w:tc>
        <w:tc>
          <w:tcPr>
            <w:tcW w:w="36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2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29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22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29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29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37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r>
      <w:tr w:rsidR="007372F5" w:rsidRPr="008717BE" w:rsidTr="007372F5">
        <w:tc>
          <w:tcPr>
            <w:tcW w:w="40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lastRenderedPageBreak/>
              <w:t>11</w:t>
            </w:r>
          </w:p>
        </w:tc>
        <w:tc>
          <w:tcPr>
            <w:tcW w:w="37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21</w:t>
            </w:r>
          </w:p>
        </w:tc>
        <w:tc>
          <w:tcPr>
            <w:tcW w:w="29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21</w:t>
            </w:r>
          </w:p>
        </w:tc>
        <w:tc>
          <w:tcPr>
            <w:tcW w:w="38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100</w:t>
            </w:r>
          </w:p>
        </w:tc>
        <w:tc>
          <w:tcPr>
            <w:tcW w:w="43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11</w:t>
            </w:r>
          </w:p>
        </w:tc>
        <w:tc>
          <w:tcPr>
            <w:tcW w:w="37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52,4</w:t>
            </w:r>
          </w:p>
        </w:tc>
        <w:tc>
          <w:tcPr>
            <w:tcW w:w="37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1</w:t>
            </w:r>
          </w:p>
        </w:tc>
        <w:tc>
          <w:tcPr>
            <w:tcW w:w="29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4,8</w:t>
            </w:r>
          </w:p>
        </w:tc>
        <w:tc>
          <w:tcPr>
            <w:tcW w:w="36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2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29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22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29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29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37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r>
      <w:tr w:rsidR="007372F5" w:rsidRPr="008717BE" w:rsidTr="007372F5">
        <w:tc>
          <w:tcPr>
            <w:tcW w:w="40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Итого</w:t>
            </w:r>
          </w:p>
        </w:tc>
        <w:tc>
          <w:tcPr>
            <w:tcW w:w="37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39</w:t>
            </w:r>
          </w:p>
        </w:tc>
        <w:tc>
          <w:tcPr>
            <w:tcW w:w="29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39</w:t>
            </w:r>
          </w:p>
        </w:tc>
        <w:tc>
          <w:tcPr>
            <w:tcW w:w="38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100</w:t>
            </w:r>
          </w:p>
        </w:tc>
        <w:tc>
          <w:tcPr>
            <w:tcW w:w="43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23</w:t>
            </w:r>
          </w:p>
        </w:tc>
        <w:tc>
          <w:tcPr>
            <w:tcW w:w="37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59,0</w:t>
            </w:r>
          </w:p>
        </w:tc>
        <w:tc>
          <w:tcPr>
            <w:tcW w:w="37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5</w:t>
            </w:r>
          </w:p>
        </w:tc>
        <w:tc>
          <w:tcPr>
            <w:tcW w:w="29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12,8</w:t>
            </w:r>
          </w:p>
        </w:tc>
        <w:tc>
          <w:tcPr>
            <w:tcW w:w="36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2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29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22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29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29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37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372F5" w:rsidRPr="008717BE" w:rsidRDefault="007372F5">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r>
    </w:tbl>
    <w:p w:rsidR="00DD3EC2" w:rsidRPr="008717BE" w:rsidRDefault="00DD3EC2" w:rsidP="00DD3EC2">
      <w:pPr>
        <w:spacing w:after="0"/>
        <w:jc w:val="both"/>
        <w:rPr>
          <w:rFonts w:eastAsia="Times New Roman" w:cs="Times New Roman"/>
          <w:i/>
          <w:iCs/>
          <w:sz w:val="24"/>
          <w:szCs w:val="24"/>
          <w:lang w:eastAsia="ru-RU"/>
        </w:rPr>
      </w:pPr>
      <w:r w:rsidRPr="008717BE">
        <w:rPr>
          <w:rFonts w:eastAsia="Times New Roman" w:cs="Times New Roman"/>
          <w:i/>
          <w:iCs/>
          <w:sz w:val="24"/>
          <w:szCs w:val="24"/>
          <w:lang w:eastAsia="ru-RU"/>
        </w:rPr>
        <w:t xml:space="preserve">Вывод. </w:t>
      </w:r>
      <w:proofErr w:type="gramStart"/>
      <w:r w:rsidRPr="008717BE">
        <w:rPr>
          <w:rFonts w:eastAsia="Times New Roman" w:cs="Times New Roman"/>
          <w:i/>
          <w:iCs/>
          <w:sz w:val="24"/>
          <w:szCs w:val="24"/>
          <w:lang w:eastAsia="ru-RU"/>
        </w:rPr>
        <w:t>Результаты освоения обучающимися программ среднего общего образования по п</w:t>
      </w:r>
      <w:r w:rsidR="002C7629" w:rsidRPr="008717BE">
        <w:rPr>
          <w:rFonts w:eastAsia="Times New Roman" w:cs="Times New Roman"/>
          <w:i/>
          <w:iCs/>
          <w:sz w:val="24"/>
          <w:szCs w:val="24"/>
          <w:lang w:eastAsia="ru-RU"/>
        </w:rPr>
        <w:t>оказателю «успеваемость» в 2022</w:t>
      </w:r>
      <w:r w:rsidRPr="008717BE">
        <w:rPr>
          <w:rFonts w:eastAsia="Times New Roman" w:cs="Times New Roman"/>
          <w:i/>
          <w:iCs/>
          <w:sz w:val="24"/>
          <w:szCs w:val="24"/>
          <w:lang w:eastAsia="ru-RU"/>
        </w:rPr>
        <w:t xml:space="preserve"> учебном году </w:t>
      </w:r>
      <w:r w:rsidR="002C7629" w:rsidRPr="008717BE">
        <w:rPr>
          <w:rFonts w:eastAsia="Times New Roman" w:cs="Times New Roman"/>
          <w:i/>
          <w:iCs/>
          <w:sz w:val="24"/>
          <w:szCs w:val="24"/>
          <w:lang w:eastAsia="ru-RU"/>
        </w:rPr>
        <w:t>показал повышение процента окончивших полугодие на «4 и 5№ на 2%</w:t>
      </w:r>
      <w:proofErr w:type="gramEnd"/>
    </w:p>
    <w:p w:rsidR="002C7629" w:rsidRPr="008717BE" w:rsidRDefault="00DD3EC2" w:rsidP="00DD3EC2">
      <w:pPr>
        <w:pStyle w:val="a6"/>
        <w:spacing w:after="0"/>
        <w:jc w:val="both"/>
        <w:rPr>
          <w:rFonts w:cs="Times New Roman"/>
          <w:b/>
          <w:i/>
          <w:sz w:val="24"/>
          <w:szCs w:val="24"/>
        </w:rPr>
      </w:pPr>
      <w:r w:rsidRPr="008717BE">
        <w:rPr>
          <w:rFonts w:cs="Times New Roman"/>
          <w:b/>
          <w:i/>
          <w:sz w:val="24"/>
          <w:szCs w:val="24"/>
        </w:rPr>
        <w:t xml:space="preserve"> </w:t>
      </w:r>
    </w:p>
    <w:p w:rsidR="00DD3EC2" w:rsidRPr="008717BE" w:rsidRDefault="00DD3EC2" w:rsidP="00DD3EC2">
      <w:pPr>
        <w:pStyle w:val="a6"/>
        <w:spacing w:after="0"/>
        <w:jc w:val="both"/>
        <w:rPr>
          <w:rFonts w:ascii="Times New Roman" w:hAnsi="Times New Roman" w:cs="Times New Roman"/>
          <w:b/>
          <w:sz w:val="24"/>
          <w:szCs w:val="24"/>
        </w:rPr>
      </w:pPr>
      <w:r w:rsidRPr="008717BE">
        <w:rPr>
          <w:rFonts w:cs="Times New Roman"/>
          <w:b/>
          <w:i/>
          <w:sz w:val="24"/>
          <w:szCs w:val="24"/>
        </w:rPr>
        <w:t xml:space="preserve"> </w:t>
      </w:r>
      <w:r w:rsidRPr="008717BE">
        <w:rPr>
          <w:rFonts w:ascii="Times New Roman" w:hAnsi="Times New Roman" w:cs="Times New Roman"/>
          <w:b/>
          <w:sz w:val="24"/>
          <w:szCs w:val="24"/>
        </w:rPr>
        <w:t>Результативность работы с одаренными детьми.</w:t>
      </w:r>
    </w:p>
    <w:p w:rsidR="00DD3EC2" w:rsidRPr="008717BE" w:rsidRDefault="00DD3EC2" w:rsidP="00652137">
      <w:pPr>
        <w:spacing w:after="0"/>
        <w:ind w:firstLine="284"/>
        <w:jc w:val="both"/>
        <w:rPr>
          <w:rFonts w:cs="Times New Roman"/>
          <w:sz w:val="24"/>
          <w:szCs w:val="24"/>
        </w:rPr>
      </w:pPr>
      <w:r w:rsidRPr="008717BE">
        <w:rPr>
          <w:rFonts w:cs="Times New Roman"/>
          <w:sz w:val="24"/>
          <w:szCs w:val="24"/>
        </w:rPr>
        <w:t>Работа с одаренными детьми является важнейшей составляющей учебно-воспитательного процесса. Цели этой работы: выявление, обучение и развитие одаренных детей. Основными задачами являются: формирование системы ценностей и внутренней мотивации к творческой деятельности, развитие самооценки обучающихся; развитие творческой одарённости обучающихся; развитие навыков самообразования и исследовательской работы. Можно выделить три основных этапа работы с одаренными детьми:</w:t>
      </w:r>
    </w:p>
    <w:p w:rsidR="00DD3EC2" w:rsidRPr="008717BE" w:rsidRDefault="00DD3EC2" w:rsidP="00652137">
      <w:pPr>
        <w:spacing w:after="0"/>
        <w:ind w:firstLine="284"/>
        <w:jc w:val="both"/>
        <w:rPr>
          <w:rFonts w:cs="Times New Roman"/>
          <w:sz w:val="24"/>
          <w:szCs w:val="24"/>
        </w:rPr>
      </w:pPr>
      <w:r w:rsidRPr="008717BE">
        <w:rPr>
          <w:rFonts w:cs="Times New Roman"/>
          <w:sz w:val="24"/>
          <w:szCs w:val="24"/>
        </w:rPr>
        <w:t>1) выявление способностей обучающихся;</w:t>
      </w:r>
    </w:p>
    <w:p w:rsidR="00DD3EC2" w:rsidRPr="008717BE" w:rsidRDefault="00DD3EC2" w:rsidP="00652137">
      <w:pPr>
        <w:spacing w:after="0"/>
        <w:ind w:firstLine="284"/>
        <w:jc w:val="both"/>
        <w:rPr>
          <w:rFonts w:cs="Times New Roman"/>
          <w:sz w:val="24"/>
          <w:szCs w:val="24"/>
        </w:rPr>
      </w:pPr>
      <w:r w:rsidRPr="008717BE">
        <w:rPr>
          <w:rFonts w:cs="Times New Roman"/>
          <w:sz w:val="24"/>
          <w:szCs w:val="24"/>
        </w:rPr>
        <w:t>2) развитие способностей и выявление одарённости;</w:t>
      </w:r>
    </w:p>
    <w:p w:rsidR="00DD3EC2" w:rsidRPr="008717BE" w:rsidRDefault="00DD3EC2" w:rsidP="00652137">
      <w:pPr>
        <w:spacing w:after="0"/>
        <w:ind w:firstLine="284"/>
        <w:jc w:val="both"/>
        <w:rPr>
          <w:rFonts w:cs="Times New Roman"/>
          <w:sz w:val="24"/>
          <w:szCs w:val="24"/>
        </w:rPr>
      </w:pPr>
      <w:r w:rsidRPr="008717BE">
        <w:rPr>
          <w:rFonts w:cs="Times New Roman"/>
          <w:sz w:val="24"/>
          <w:szCs w:val="24"/>
        </w:rPr>
        <w:t xml:space="preserve">3) развитие одарённости до своего назначения – творчества. </w:t>
      </w:r>
    </w:p>
    <w:p w:rsidR="00DD3EC2" w:rsidRPr="008717BE" w:rsidRDefault="00DD3EC2" w:rsidP="00652137">
      <w:pPr>
        <w:spacing w:after="0"/>
        <w:ind w:firstLine="284"/>
        <w:jc w:val="both"/>
        <w:rPr>
          <w:rFonts w:cs="Times New Roman"/>
          <w:sz w:val="24"/>
          <w:szCs w:val="24"/>
          <w:u w:val="single"/>
        </w:rPr>
      </w:pPr>
      <w:r w:rsidRPr="008717BE">
        <w:rPr>
          <w:rFonts w:cs="Times New Roman"/>
          <w:sz w:val="24"/>
          <w:szCs w:val="24"/>
          <w:u w:val="single"/>
        </w:rPr>
        <w:t>Основные направления работы с одарёнными детьми:</w:t>
      </w:r>
    </w:p>
    <w:p w:rsidR="00DD3EC2" w:rsidRPr="008717BE" w:rsidRDefault="00DD3EC2" w:rsidP="00652137">
      <w:pPr>
        <w:spacing w:after="0"/>
        <w:ind w:firstLine="284"/>
        <w:jc w:val="both"/>
        <w:rPr>
          <w:rFonts w:cs="Times New Roman"/>
          <w:sz w:val="24"/>
          <w:szCs w:val="24"/>
        </w:rPr>
      </w:pPr>
      <w:r w:rsidRPr="008717BE">
        <w:rPr>
          <w:rFonts w:cs="Times New Roman"/>
          <w:sz w:val="24"/>
          <w:szCs w:val="24"/>
        </w:rPr>
        <w:t>1.Творческая, учебно-исследовательская деятельность на уроках.</w:t>
      </w:r>
    </w:p>
    <w:p w:rsidR="00DD3EC2" w:rsidRPr="008717BE" w:rsidRDefault="00DD3EC2" w:rsidP="00652137">
      <w:pPr>
        <w:spacing w:after="0"/>
        <w:ind w:firstLine="284"/>
        <w:jc w:val="both"/>
        <w:rPr>
          <w:rFonts w:cs="Times New Roman"/>
          <w:sz w:val="24"/>
          <w:szCs w:val="24"/>
          <w:u w:val="single"/>
        </w:rPr>
      </w:pPr>
      <w:r w:rsidRPr="008717BE">
        <w:rPr>
          <w:rFonts w:cs="Times New Roman"/>
          <w:sz w:val="24"/>
          <w:szCs w:val="24"/>
        </w:rPr>
        <w:t>2.Олимпиадное движение школьников.</w:t>
      </w:r>
    </w:p>
    <w:p w:rsidR="00DD3EC2" w:rsidRPr="008717BE" w:rsidRDefault="00DD3EC2" w:rsidP="00652137">
      <w:pPr>
        <w:spacing w:after="0"/>
        <w:ind w:firstLine="284"/>
        <w:jc w:val="both"/>
        <w:rPr>
          <w:rFonts w:cs="Times New Roman"/>
          <w:sz w:val="24"/>
          <w:szCs w:val="24"/>
        </w:rPr>
      </w:pPr>
      <w:r w:rsidRPr="008717BE">
        <w:rPr>
          <w:rFonts w:cs="Times New Roman"/>
          <w:sz w:val="24"/>
          <w:szCs w:val="24"/>
        </w:rPr>
        <w:t xml:space="preserve">3.Система дополнительного образования, внеурочная деятельность,  внеклассная работа.  </w:t>
      </w:r>
    </w:p>
    <w:p w:rsidR="00DD3EC2" w:rsidRPr="008717BE" w:rsidRDefault="00DD3EC2" w:rsidP="00652137">
      <w:pPr>
        <w:spacing w:after="0"/>
        <w:ind w:firstLine="284"/>
        <w:jc w:val="both"/>
        <w:rPr>
          <w:rFonts w:cs="Times New Roman"/>
          <w:sz w:val="24"/>
          <w:szCs w:val="24"/>
        </w:rPr>
      </w:pPr>
      <w:r w:rsidRPr="008717BE">
        <w:rPr>
          <w:rFonts w:cs="Times New Roman"/>
          <w:sz w:val="24"/>
          <w:szCs w:val="24"/>
        </w:rPr>
        <w:t>В рамках учебного плана и плана внеурочной де</w:t>
      </w:r>
      <w:r w:rsidR="00652137" w:rsidRPr="008717BE">
        <w:rPr>
          <w:rFonts w:cs="Times New Roman"/>
          <w:sz w:val="24"/>
          <w:szCs w:val="24"/>
        </w:rPr>
        <w:t>ятельности в 2022</w:t>
      </w:r>
      <w:r w:rsidRPr="008717BE">
        <w:rPr>
          <w:rFonts w:cs="Times New Roman"/>
          <w:sz w:val="24"/>
          <w:szCs w:val="24"/>
        </w:rPr>
        <w:t xml:space="preserve"> году представлены различные формы работы. </w:t>
      </w:r>
      <w:proofErr w:type="spellStart"/>
      <w:proofErr w:type="gramStart"/>
      <w:r w:rsidRPr="008717BE">
        <w:rPr>
          <w:rFonts w:cs="Times New Roman"/>
          <w:sz w:val="24"/>
          <w:szCs w:val="24"/>
        </w:rPr>
        <w:t>Общеинтеллектуальное</w:t>
      </w:r>
      <w:proofErr w:type="spellEnd"/>
      <w:r w:rsidRPr="008717BE">
        <w:rPr>
          <w:rFonts w:cs="Times New Roman"/>
          <w:sz w:val="24"/>
          <w:szCs w:val="24"/>
        </w:rPr>
        <w:t xml:space="preserve"> направление представлено курсом «Проектно-исследовательская деятельность по краеведению», объединением «Умники и умницы», «Эрудит» «Занимательная грамматика», «Интеллектуальные игры» на уровне начального общего образования, творческим объединением «Проектная мастерская», на уровне основного общего образования, а так же созданы и успешно работают научные общества обучающихся под руководством педагога </w:t>
      </w:r>
      <w:proofErr w:type="spellStart"/>
      <w:r w:rsidRPr="008717BE">
        <w:rPr>
          <w:rFonts w:cs="Times New Roman"/>
          <w:sz w:val="24"/>
          <w:szCs w:val="24"/>
        </w:rPr>
        <w:t>Надысевой</w:t>
      </w:r>
      <w:proofErr w:type="spellEnd"/>
      <w:r w:rsidRPr="008717BE">
        <w:rPr>
          <w:rFonts w:cs="Times New Roman"/>
          <w:sz w:val="24"/>
          <w:szCs w:val="24"/>
        </w:rPr>
        <w:t xml:space="preserve"> М.В.Спортивно – оздоровительное направление  включает в себя объединения:</w:t>
      </w:r>
      <w:proofErr w:type="gramEnd"/>
      <w:r w:rsidRPr="008717BE">
        <w:rPr>
          <w:rFonts w:cs="Times New Roman"/>
          <w:sz w:val="24"/>
          <w:szCs w:val="24"/>
        </w:rPr>
        <w:t xml:space="preserve"> «Баскетбол», </w:t>
      </w:r>
      <w:r w:rsidR="00652137" w:rsidRPr="008717BE">
        <w:rPr>
          <w:rFonts w:cs="Times New Roman"/>
          <w:sz w:val="24"/>
          <w:szCs w:val="24"/>
        </w:rPr>
        <w:t>«Футбол»</w:t>
      </w:r>
      <w:r w:rsidR="00175A19" w:rsidRPr="008717BE">
        <w:rPr>
          <w:rFonts w:cs="Times New Roman"/>
          <w:sz w:val="24"/>
          <w:szCs w:val="24"/>
        </w:rPr>
        <w:t>, ОФП.</w:t>
      </w:r>
    </w:p>
    <w:p w:rsidR="00DD3EC2" w:rsidRPr="008717BE" w:rsidRDefault="00DD3EC2" w:rsidP="00652137">
      <w:pPr>
        <w:spacing w:after="0"/>
        <w:ind w:firstLine="284"/>
        <w:jc w:val="both"/>
        <w:rPr>
          <w:rFonts w:cs="Times New Roman"/>
          <w:sz w:val="24"/>
          <w:szCs w:val="24"/>
        </w:rPr>
      </w:pPr>
      <w:r w:rsidRPr="008717BE">
        <w:rPr>
          <w:rFonts w:cs="Times New Roman"/>
          <w:sz w:val="24"/>
          <w:szCs w:val="24"/>
        </w:rPr>
        <w:t>Обучающиеся, проявляющие способности в изучении предметов принимали участие во Всероссийской олимпиаде ш</w:t>
      </w:r>
      <w:r w:rsidR="00175A19" w:rsidRPr="008717BE">
        <w:rPr>
          <w:rFonts w:cs="Times New Roman"/>
          <w:sz w:val="24"/>
          <w:szCs w:val="24"/>
        </w:rPr>
        <w:t>кольников: школьного этапа – 439 человек, муниципального – 91 человек</w:t>
      </w:r>
      <w:r w:rsidRPr="008717BE">
        <w:rPr>
          <w:rFonts w:cs="Times New Roman"/>
          <w:sz w:val="24"/>
          <w:szCs w:val="24"/>
        </w:rPr>
        <w:t>,  стали учас</w:t>
      </w:r>
      <w:r w:rsidR="00175A19" w:rsidRPr="008717BE">
        <w:rPr>
          <w:rFonts w:cs="Times New Roman"/>
          <w:sz w:val="24"/>
          <w:szCs w:val="24"/>
        </w:rPr>
        <w:t>тниками регионального этапа – 12</w:t>
      </w:r>
      <w:r w:rsidRPr="008717BE">
        <w:rPr>
          <w:rFonts w:cs="Times New Roman"/>
          <w:sz w:val="24"/>
          <w:szCs w:val="24"/>
        </w:rPr>
        <w:t xml:space="preserve"> человек.</w:t>
      </w:r>
    </w:p>
    <w:p w:rsidR="00DD3EC2" w:rsidRPr="008717BE" w:rsidRDefault="00DD3EC2" w:rsidP="00652137">
      <w:pPr>
        <w:pStyle w:val="a6"/>
        <w:spacing w:after="0" w:line="240" w:lineRule="auto"/>
        <w:ind w:left="0" w:firstLine="284"/>
        <w:jc w:val="both"/>
        <w:rPr>
          <w:rFonts w:ascii="Times New Roman" w:hAnsi="Times New Roman" w:cs="Times New Roman"/>
          <w:b/>
          <w:noProof/>
          <w:sz w:val="24"/>
          <w:szCs w:val="24"/>
          <w:lang w:eastAsia="ru-RU"/>
        </w:rPr>
      </w:pPr>
    </w:p>
    <w:p w:rsidR="00DD3EC2" w:rsidRPr="008717BE" w:rsidRDefault="00DD3EC2" w:rsidP="00DD3EC2">
      <w:pPr>
        <w:spacing w:after="0"/>
        <w:rPr>
          <w:rFonts w:cs="Times New Roman"/>
          <w:b/>
          <w:noProof/>
          <w:sz w:val="24"/>
          <w:szCs w:val="24"/>
        </w:rPr>
      </w:pPr>
      <w:r w:rsidRPr="008717BE">
        <w:rPr>
          <w:rFonts w:cs="Times New Roman"/>
          <w:b/>
          <w:noProof/>
          <w:sz w:val="24"/>
          <w:szCs w:val="24"/>
        </w:rPr>
        <w:t>Количество обучающихся, победителей муниципального тура Всероссийской олимпиады школьников</w:t>
      </w:r>
    </w:p>
    <w:p w:rsidR="00DD3EC2" w:rsidRPr="008717BE" w:rsidRDefault="00DD3EC2" w:rsidP="00DD3EC2">
      <w:pPr>
        <w:spacing w:after="0"/>
        <w:jc w:val="both"/>
        <w:rPr>
          <w:rFonts w:cs="Times New Roman"/>
          <w:noProof/>
          <w:sz w:val="24"/>
          <w:szCs w:val="24"/>
        </w:rPr>
      </w:pPr>
      <w:r w:rsidRPr="008717BE">
        <w:rPr>
          <w:rFonts w:cs="Times New Roman"/>
          <w:noProof/>
          <w:sz w:val="24"/>
          <w:szCs w:val="24"/>
        </w:rPr>
        <w:t xml:space="preserve">                                                                                                                                        </w:t>
      </w:r>
    </w:p>
    <w:tbl>
      <w:tblPr>
        <w:tblW w:w="0" w:type="auto"/>
        <w:jc w:val="center"/>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3393"/>
        <w:gridCol w:w="3127"/>
      </w:tblGrid>
      <w:tr w:rsidR="00DD3EC2" w:rsidRPr="008717BE" w:rsidTr="00DD3EC2">
        <w:trPr>
          <w:jc w:val="center"/>
        </w:trPr>
        <w:tc>
          <w:tcPr>
            <w:tcW w:w="2288" w:type="dxa"/>
            <w:tcBorders>
              <w:top w:val="single" w:sz="4" w:space="0" w:color="auto"/>
              <w:left w:val="single" w:sz="4" w:space="0" w:color="auto"/>
              <w:bottom w:val="single" w:sz="4" w:space="0" w:color="auto"/>
              <w:right w:val="single" w:sz="4" w:space="0" w:color="auto"/>
            </w:tcBorders>
            <w:hideMark/>
          </w:tcPr>
          <w:p w:rsidR="00DD3EC2" w:rsidRPr="008717BE" w:rsidRDefault="00DD3EC2">
            <w:pPr>
              <w:spacing w:after="0" w:line="256" w:lineRule="auto"/>
              <w:jc w:val="both"/>
              <w:rPr>
                <w:rFonts w:cs="Times New Roman"/>
                <w:sz w:val="24"/>
                <w:szCs w:val="24"/>
              </w:rPr>
            </w:pPr>
            <w:r w:rsidRPr="008717BE">
              <w:rPr>
                <w:rFonts w:cs="Times New Roman"/>
                <w:sz w:val="24"/>
                <w:szCs w:val="24"/>
              </w:rPr>
              <w:t>Год</w:t>
            </w:r>
          </w:p>
        </w:tc>
        <w:tc>
          <w:tcPr>
            <w:tcW w:w="3393" w:type="dxa"/>
            <w:tcBorders>
              <w:top w:val="single" w:sz="4" w:space="0" w:color="auto"/>
              <w:left w:val="single" w:sz="4" w:space="0" w:color="auto"/>
              <w:bottom w:val="single" w:sz="4" w:space="0" w:color="auto"/>
              <w:right w:val="single" w:sz="4" w:space="0" w:color="auto"/>
            </w:tcBorders>
            <w:hideMark/>
          </w:tcPr>
          <w:p w:rsidR="00DD3EC2" w:rsidRPr="008717BE" w:rsidRDefault="00DD3EC2">
            <w:pPr>
              <w:spacing w:after="0" w:line="256" w:lineRule="auto"/>
              <w:jc w:val="both"/>
              <w:rPr>
                <w:rFonts w:cs="Times New Roman"/>
                <w:sz w:val="24"/>
                <w:szCs w:val="24"/>
              </w:rPr>
            </w:pPr>
            <w:r w:rsidRPr="008717BE">
              <w:rPr>
                <w:rFonts w:cs="Times New Roman"/>
                <w:sz w:val="24"/>
                <w:szCs w:val="24"/>
              </w:rPr>
              <w:t>Количество победителей</w:t>
            </w:r>
          </w:p>
        </w:tc>
        <w:tc>
          <w:tcPr>
            <w:tcW w:w="3127" w:type="dxa"/>
            <w:tcBorders>
              <w:top w:val="single" w:sz="4" w:space="0" w:color="auto"/>
              <w:left w:val="single" w:sz="4" w:space="0" w:color="auto"/>
              <w:bottom w:val="single" w:sz="4" w:space="0" w:color="auto"/>
              <w:right w:val="single" w:sz="4" w:space="0" w:color="auto"/>
            </w:tcBorders>
            <w:hideMark/>
          </w:tcPr>
          <w:p w:rsidR="00DD3EC2" w:rsidRPr="008717BE" w:rsidRDefault="00DD3EC2">
            <w:pPr>
              <w:spacing w:after="0" w:line="256" w:lineRule="auto"/>
              <w:jc w:val="both"/>
              <w:rPr>
                <w:rFonts w:cs="Times New Roman"/>
                <w:sz w:val="24"/>
                <w:szCs w:val="24"/>
              </w:rPr>
            </w:pPr>
            <w:r w:rsidRPr="008717BE">
              <w:rPr>
                <w:rFonts w:cs="Times New Roman"/>
                <w:sz w:val="24"/>
                <w:szCs w:val="24"/>
              </w:rPr>
              <w:t>Количество призеров</w:t>
            </w:r>
          </w:p>
        </w:tc>
      </w:tr>
      <w:tr w:rsidR="00DD3EC2" w:rsidRPr="008717BE" w:rsidTr="00DD3EC2">
        <w:trPr>
          <w:trHeight w:val="219"/>
          <w:jc w:val="center"/>
        </w:trPr>
        <w:tc>
          <w:tcPr>
            <w:tcW w:w="2288" w:type="dxa"/>
            <w:tcBorders>
              <w:top w:val="single" w:sz="4" w:space="0" w:color="auto"/>
              <w:left w:val="single" w:sz="4" w:space="0" w:color="auto"/>
              <w:bottom w:val="single" w:sz="4" w:space="0" w:color="auto"/>
              <w:right w:val="single" w:sz="4" w:space="0" w:color="auto"/>
            </w:tcBorders>
            <w:hideMark/>
          </w:tcPr>
          <w:p w:rsidR="00DD3EC2" w:rsidRPr="008717BE" w:rsidRDefault="00DD3EC2">
            <w:pPr>
              <w:spacing w:after="0" w:line="256" w:lineRule="auto"/>
              <w:jc w:val="both"/>
              <w:rPr>
                <w:rFonts w:cs="Times New Roman"/>
                <w:sz w:val="24"/>
                <w:szCs w:val="24"/>
              </w:rPr>
            </w:pPr>
            <w:r w:rsidRPr="008717BE">
              <w:rPr>
                <w:rFonts w:cs="Times New Roman"/>
                <w:sz w:val="24"/>
                <w:szCs w:val="24"/>
              </w:rPr>
              <w:t>2019</w:t>
            </w:r>
          </w:p>
        </w:tc>
        <w:tc>
          <w:tcPr>
            <w:tcW w:w="3393" w:type="dxa"/>
            <w:tcBorders>
              <w:top w:val="single" w:sz="4" w:space="0" w:color="auto"/>
              <w:left w:val="single" w:sz="4" w:space="0" w:color="auto"/>
              <w:bottom w:val="single" w:sz="4" w:space="0" w:color="auto"/>
              <w:right w:val="single" w:sz="4" w:space="0" w:color="auto"/>
            </w:tcBorders>
            <w:hideMark/>
          </w:tcPr>
          <w:p w:rsidR="00DD3EC2" w:rsidRPr="008717BE" w:rsidRDefault="00DD3EC2">
            <w:pPr>
              <w:spacing w:after="0" w:line="256" w:lineRule="auto"/>
              <w:jc w:val="both"/>
              <w:rPr>
                <w:rFonts w:cs="Times New Roman"/>
                <w:sz w:val="24"/>
                <w:szCs w:val="24"/>
              </w:rPr>
            </w:pPr>
            <w:r w:rsidRPr="008717BE">
              <w:rPr>
                <w:rFonts w:cs="Times New Roman"/>
                <w:sz w:val="24"/>
                <w:szCs w:val="24"/>
              </w:rPr>
              <w:t>17</w:t>
            </w:r>
          </w:p>
        </w:tc>
        <w:tc>
          <w:tcPr>
            <w:tcW w:w="3127" w:type="dxa"/>
            <w:tcBorders>
              <w:top w:val="single" w:sz="4" w:space="0" w:color="auto"/>
              <w:left w:val="single" w:sz="4" w:space="0" w:color="auto"/>
              <w:bottom w:val="single" w:sz="4" w:space="0" w:color="auto"/>
              <w:right w:val="single" w:sz="4" w:space="0" w:color="auto"/>
            </w:tcBorders>
            <w:hideMark/>
          </w:tcPr>
          <w:p w:rsidR="00DD3EC2" w:rsidRPr="008717BE" w:rsidRDefault="00DD3EC2">
            <w:pPr>
              <w:spacing w:after="0" w:line="256" w:lineRule="auto"/>
              <w:jc w:val="both"/>
              <w:rPr>
                <w:rFonts w:cs="Times New Roman"/>
                <w:sz w:val="24"/>
                <w:szCs w:val="24"/>
              </w:rPr>
            </w:pPr>
            <w:r w:rsidRPr="008717BE">
              <w:rPr>
                <w:rFonts w:cs="Times New Roman"/>
                <w:sz w:val="24"/>
                <w:szCs w:val="24"/>
              </w:rPr>
              <w:t>40</w:t>
            </w:r>
          </w:p>
        </w:tc>
      </w:tr>
      <w:tr w:rsidR="00DD3EC2" w:rsidRPr="008717BE" w:rsidTr="00DD3EC2">
        <w:trPr>
          <w:jc w:val="center"/>
        </w:trPr>
        <w:tc>
          <w:tcPr>
            <w:tcW w:w="2288" w:type="dxa"/>
            <w:tcBorders>
              <w:top w:val="single" w:sz="4" w:space="0" w:color="auto"/>
              <w:left w:val="single" w:sz="4" w:space="0" w:color="auto"/>
              <w:bottom w:val="single" w:sz="4" w:space="0" w:color="auto"/>
              <w:right w:val="single" w:sz="4" w:space="0" w:color="auto"/>
            </w:tcBorders>
            <w:hideMark/>
          </w:tcPr>
          <w:p w:rsidR="00DD3EC2" w:rsidRPr="008717BE" w:rsidRDefault="00DD3EC2">
            <w:pPr>
              <w:spacing w:after="0" w:line="256" w:lineRule="auto"/>
              <w:jc w:val="both"/>
              <w:rPr>
                <w:rFonts w:cs="Times New Roman"/>
                <w:sz w:val="24"/>
                <w:szCs w:val="24"/>
              </w:rPr>
            </w:pPr>
            <w:r w:rsidRPr="008717BE">
              <w:rPr>
                <w:rFonts w:cs="Times New Roman"/>
                <w:sz w:val="24"/>
                <w:szCs w:val="24"/>
              </w:rPr>
              <w:t>2020</w:t>
            </w:r>
          </w:p>
        </w:tc>
        <w:tc>
          <w:tcPr>
            <w:tcW w:w="3393" w:type="dxa"/>
            <w:tcBorders>
              <w:top w:val="single" w:sz="4" w:space="0" w:color="auto"/>
              <w:left w:val="single" w:sz="4" w:space="0" w:color="auto"/>
              <w:bottom w:val="single" w:sz="4" w:space="0" w:color="auto"/>
              <w:right w:val="single" w:sz="4" w:space="0" w:color="auto"/>
            </w:tcBorders>
            <w:hideMark/>
          </w:tcPr>
          <w:p w:rsidR="00DD3EC2" w:rsidRPr="008717BE" w:rsidRDefault="00DD3EC2">
            <w:pPr>
              <w:spacing w:after="0" w:line="256" w:lineRule="auto"/>
              <w:jc w:val="both"/>
              <w:rPr>
                <w:rFonts w:cs="Times New Roman"/>
                <w:sz w:val="24"/>
                <w:szCs w:val="24"/>
              </w:rPr>
            </w:pPr>
            <w:r w:rsidRPr="008717BE">
              <w:rPr>
                <w:rFonts w:cs="Times New Roman"/>
                <w:sz w:val="24"/>
                <w:szCs w:val="24"/>
              </w:rPr>
              <w:t>18</w:t>
            </w:r>
          </w:p>
        </w:tc>
        <w:tc>
          <w:tcPr>
            <w:tcW w:w="3127" w:type="dxa"/>
            <w:tcBorders>
              <w:top w:val="single" w:sz="4" w:space="0" w:color="auto"/>
              <w:left w:val="single" w:sz="4" w:space="0" w:color="auto"/>
              <w:bottom w:val="single" w:sz="4" w:space="0" w:color="auto"/>
              <w:right w:val="single" w:sz="4" w:space="0" w:color="auto"/>
            </w:tcBorders>
            <w:hideMark/>
          </w:tcPr>
          <w:p w:rsidR="00DD3EC2" w:rsidRPr="008717BE" w:rsidRDefault="00DD3EC2">
            <w:pPr>
              <w:spacing w:after="0" w:line="256" w:lineRule="auto"/>
              <w:jc w:val="both"/>
              <w:rPr>
                <w:rFonts w:cs="Times New Roman"/>
                <w:sz w:val="24"/>
                <w:szCs w:val="24"/>
              </w:rPr>
            </w:pPr>
            <w:r w:rsidRPr="008717BE">
              <w:rPr>
                <w:rFonts w:cs="Times New Roman"/>
                <w:sz w:val="24"/>
                <w:szCs w:val="24"/>
              </w:rPr>
              <w:t>36</w:t>
            </w:r>
          </w:p>
        </w:tc>
      </w:tr>
      <w:tr w:rsidR="00DD3EC2" w:rsidRPr="008717BE" w:rsidTr="00DD3EC2">
        <w:trPr>
          <w:jc w:val="center"/>
        </w:trPr>
        <w:tc>
          <w:tcPr>
            <w:tcW w:w="2288" w:type="dxa"/>
            <w:tcBorders>
              <w:top w:val="single" w:sz="4" w:space="0" w:color="auto"/>
              <w:left w:val="single" w:sz="4" w:space="0" w:color="auto"/>
              <w:bottom w:val="single" w:sz="4" w:space="0" w:color="auto"/>
              <w:right w:val="single" w:sz="4" w:space="0" w:color="auto"/>
            </w:tcBorders>
            <w:hideMark/>
          </w:tcPr>
          <w:p w:rsidR="00DD3EC2" w:rsidRPr="008717BE" w:rsidRDefault="00DD3EC2">
            <w:pPr>
              <w:spacing w:after="0" w:line="256" w:lineRule="auto"/>
              <w:jc w:val="both"/>
              <w:rPr>
                <w:rFonts w:cs="Times New Roman"/>
                <w:sz w:val="24"/>
                <w:szCs w:val="24"/>
              </w:rPr>
            </w:pPr>
            <w:r w:rsidRPr="008717BE">
              <w:rPr>
                <w:rFonts w:cs="Times New Roman"/>
                <w:sz w:val="24"/>
                <w:szCs w:val="24"/>
              </w:rPr>
              <w:t>2021</w:t>
            </w:r>
          </w:p>
        </w:tc>
        <w:tc>
          <w:tcPr>
            <w:tcW w:w="3393" w:type="dxa"/>
            <w:tcBorders>
              <w:top w:val="single" w:sz="4" w:space="0" w:color="auto"/>
              <w:left w:val="single" w:sz="4" w:space="0" w:color="auto"/>
              <w:bottom w:val="single" w:sz="4" w:space="0" w:color="auto"/>
              <w:right w:val="single" w:sz="4" w:space="0" w:color="auto"/>
            </w:tcBorders>
            <w:hideMark/>
          </w:tcPr>
          <w:p w:rsidR="00DD3EC2" w:rsidRPr="008717BE" w:rsidRDefault="00DD3EC2">
            <w:pPr>
              <w:spacing w:after="0" w:line="256" w:lineRule="auto"/>
              <w:jc w:val="both"/>
              <w:rPr>
                <w:rFonts w:cs="Times New Roman"/>
                <w:sz w:val="24"/>
                <w:szCs w:val="24"/>
              </w:rPr>
            </w:pPr>
            <w:r w:rsidRPr="008717BE">
              <w:rPr>
                <w:rFonts w:cs="Times New Roman"/>
                <w:sz w:val="24"/>
                <w:szCs w:val="24"/>
              </w:rPr>
              <w:t>27</w:t>
            </w:r>
          </w:p>
        </w:tc>
        <w:tc>
          <w:tcPr>
            <w:tcW w:w="3127" w:type="dxa"/>
            <w:tcBorders>
              <w:top w:val="single" w:sz="4" w:space="0" w:color="auto"/>
              <w:left w:val="single" w:sz="4" w:space="0" w:color="auto"/>
              <w:bottom w:val="single" w:sz="4" w:space="0" w:color="auto"/>
              <w:right w:val="single" w:sz="4" w:space="0" w:color="auto"/>
            </w:tcBorders>
            <w:hideMark/>
          </w:tcPr>
          <w:p w:rsidR="00DD3EC2" w:rsidRPr="008717BE" w:rsidRDefault="00DD3EC2">
            <w:pPr>
              <w:spacing w:after="0" w:line="256" w:lineRule="auto"/>
              <w:jc w:val="both"/>
              <w:rPr>
                <w:rFonts w:cs="Times New Roman"/>
                <w:sz w:val="24"/>
                <w:szCs w:val="24"/>
              </w:rPr>
            </w:pPr>
            <w:r w:rsidRPr="008717BE">
              <w:rPr>
                <w:rFonts w:cs="Times New Roman"/>
                <w:sz w:val="24"/>
                <w:szCs w:val="24"/>
              </w:rPr>
              <w:t>29</w:t>
            </w:r>
          </w:p>
        </w:tc>
      </w:tr>
      <w:tr w:rsidR="00175A19" w:rsidRPr="008717BE" w:rsidTr="00DD3EC2">
        <w:trPr>
          <w:jc w:val="center"/>
        </w:trPr>
        <w:tc>
          <w:tcPr>
            <w:tcW w:w="2288" w:type="dxa"/>
            <w:tcBorders>
              <w:top w:val="single" w:sz="4" w:space="0" w:color="auto"/>
              <w:left w:val="single" w:sz="4" w:space="0" w:color="auto"/>
              <w:bottom w:val="single" w:sz="4" w:space="0" w:color="auto"/>
              <w:right w:val="single" w:sz="4" w:space="0" w:color="auto"/>
            </w:tcBorders>
            <w:hideMark/>
          </w:tcPr>
          <w:p w:rsidR="00175A19" w:rsidRPr="008717BE" w:rsidRDefault="00175A19">
            <w:pPr>
              <w:spacing w:after="0" w:line="256" w:lineRule="auto"/>
              <w:jc w:val="both"/>
              <w:rPr>
                <w:rFonts w:cs="Times New Roman"/>
                <w:sz w:val="24"/>
                <w:szCs w:val="24"/>
              </w:rPr>
            </w:pPr>
            <w:r w:rsidRPr="008717BE">
              <w:rPr>
                <w:rFonts w:cs="Times New Roman"/>
                <w:sz w:val="24"/>
                <w:szCs w:val="24"/>
              </w:rPr>
              <w:t>2022</w:t>
            </w:r>
          </w:p>
        </w:tc>
        <w:tc>
          <w:tcPr>
            <w:tcW w:w="3393" w:type="dxa"/>
            <w:tcBorders>
              <w:top w:val="single" w:sz="4" w:space="0" w:color="auto"/>
              <w:left w:val="single" w:sz="4" w:space="0" w:color="auto"/>
              <w:bottom w:val="single" w:sz="4" w:space="0" w:color="auto"/>
              <w:right w:val="single" w:sz="4" w:space="0" w:color="auto"/>
            </w:tcBorders>
            <w:hideMark/>
          </w:tcPr>
          <w:p w:rsidR="00175A19" w:rsidRPr="008717BE" w:rsidRDefault="00F54290">
            <w:pPr>
              <w:spacing w:after="0" w:line="256" w:lineRule="auto"/>
              <w:jc w:val="both"/>
              <w:rPr>
                <w:rFonts w:cs="Times New Roman"/>
                <w:sz w:val="24"/>
                <w:szCs w:val="24"/>
              </w:rPr>
            </w:pPr>
            <w:r w:rsidRPr="008717BE">
              <w:rPr>
                <w:rFonts w:cs="Times New Roman"/>
                <w:sz w:val="24"/>
                <w:szCs w:val="24"/>
              </w:rPr>
              <w:t>18</w:t>
            </w:r>
          </w:p>
        </w:tc>
        <w:tc>
          <w:tcPr>
            <w:tcW w:w="3127" w:type="dxa"/>
            <w:tcBorders>
              <w:top w:val="single" w:sz="4" w:space="0" w:color="auto"/>
              <w:left w:val="single" w:sz="4" w:space="0" w:color="auto"/>
              <w:bottom w:val="single" w:sz="4" w:space="0" w:color="auto"/>
              <w:right w:val="single" w:sz="4" w:space="0" w:color="auto"/>
            </w:tcBorders>
            <w:hideMark/>
          </w:tcPr>
          <w:p w:rsidR="00175A19" w:rsidRPr="008717BE" w:rsidRDefault="00F54290">
            <w:pPr>
              <w:spacing w:after="0" w:line="256" w:lineRule="auto"/>
              <w:jc w:val="both"/>
              <w:rPr>
                <w:rFonts w:cs="Times New Roman"/>
                <w:sz w:val="24"/>
                <w:szCs w:val="24"/>
              </w:rPr>
            </w:pPr>
            <w:r w:rsidRPr="008717BE">
              <w:rPr>
                <w:rFonts w:cs="Times New Roman"/>
                <w:sz w:val="24"/>
                <w:szCs w:val="24"/>
              </w:rPr>
              <w:t>31</w:t>
            </w:r>
          </w:p>
        </w:tc>
      </w:tr>
      <w:tr w:rsidR="00DD3EC2" w:rsidRPr="008717BE" w:rsidTr="00DD3EC2">
        <w:trPr>
          <w:jc w:val="center"/>
        </w:trPr>
        <w:tc>
          <w:tcPr>
            <w:tcW w:w="2288" w:type="dxa"/>
            <w:tcBorders>
              <w:top w:val="single" w:sz="4" w:space="0" w:color="auto"/>
              <w:left w:val="single" w:sz="4" w:space="0" w:color="auto"/>
              <w:bottom w:val="single" w:sz="4" w:space="0" w:color="auto"/>
              <w:right w:val="single" w:sz="4" w:space="0" w:color="auto"/>
            </w:tcBorders>
            <w:hideMark/>
          </w:tcPr>
          <w:p w:rsidR="00DD3EC2" w:rsidRPr="008717BE" w:rsidRDefault="00DD3EC2">
            <w:pPr>
              <w:spacing w:after="0" w:line="256" w:lineRule="auto"/>
              <w:rPr>
                <w:rFonts w:asciiTheme="minorHAnsi" w:hAnsiTheme="minorHAnsi"/>
                <w:sz w:val="22"/>
              </w:rPr>
            </w:pPr>
          </w:p>
        </w:tc>
        <w:tc>
          <w:tcPr>
            <w:tcW w:w="3393" w:type="dxa"/>
            <w:tcBorders>
              <w:top w:val="single" w:sz="4" w:space="0" w:color="auto"/>
              <w:left w:val="single" w:sz="4" w:space="0" w:color="auto"/>
              <w:bottom w:val="single" w:sz="4" w:space="0" w:color="auto"/>
              <w:right w:val="single" w:sz="4" w:space="0" w:color="auto"/>
            </w:tcBorders>
            <w:hideMark/>
          </w:tcPr>
          <w:p w:rsidR="00DD3EC2" w:rsidRPr="008717BE" w:rsidRDefault="00DD3EC2">
            <w:pPr>
              <w:spacing w:after="0" w:line="256" w:lineRule="auto"/>
              <w:rPr>
                <w:rFonts w:asciiTheme="minorHAnsi" w:hAnsiTheme="minorHAnsi"/>
                <w:sz w:val="22"/>
              </w:rPr>
            </w:pPr>
          </w:p>
        </w:tc>
        <w:tc>
          <w:tcPr>
            <w:tcW w:w="3127" w:type="dxa"/>
            <w:tcBorders>
              <w:top w:val="single" w:sz="4" w:space="0" w:color="auto"/>
              <w:left w:val="single" w:sz="4" w:space="0" w:color="auto"/>
              <w:bottom w:val="single" w:sz="4" w:space="0" w:color="auto"/>
              <w:right w:val="single" w:sz="4" w:space="0" w:color="auto"/>
            </w:tcBorders>
            <w:hideMark/>
          </w:tcPr>
          <w:p w:rsidR="00DD3EC2" w:rsidRPr="008717BE" w:rsidRDefault="00DD3EC2">
            <w:pPr>
              <w:spacing w:after="0" w:line="256" w:lineRule="auto"/>
              <w:rPr>
                <w:rFonts w:asciiTheme="minorHAnsi" w:hAnsiTheme="minorHAnsi"/>
                <w:sz w:val="22"/>
              </w:rPr>
            </w:pPr>
          </w:p>
        </w:tc>
      </w:tr>
    </w:tbl>
    <w:p w:rsidR="00DD3EC2" w:rsidRPr="008717BE" w:rsidRDefault="00DD3EC2" w:rsidP="00DD3EC2">
      <w:pPr>
        <w:pStyle w:val="a6"/>
        <w:tabs>
          <w:tab w:val="left" w:pos="5954"/>
        </w:tabs>
        <w:spacing w:after="0" w:line="240" w:lineRule="auto"/>
        <w:ind w:left="0"/>
        <w:jc w:val="both"/>
        <w:rPr>
          <w:rFonts w:ascii="Times New Roman" w:hAnsi="Times New Roman" w:cs="Times New Roman"/>
          <w:sz w:val="24"/>
          <w:szCs w:val="24"/>
        </w:rPr>
      </w:pPr>
      <w:r w:rsidRPr="008717BE">
        <w:rPr>
          <w:rFonts w:ascii="Times New Roman" w:hAnsi="Times New Roman" w:cs="Times New Roman"/>
          <w:sz w:val="24"/>
          <w:szCs w:val="24"/>
        </w:rPr>
        <w:t xml:space="preserve">       Вывод. Количество победителей и призёров Всероссий</w:t>
      </w:r>
      <w:r w:rsidR="00F54290" w:rsidRPr="008717BE">
        <w:rPr>
          <w:rFonts w:ascii="Times New Roman" w:hAnsi="Times New Roman" w:cs="Times New Roman"/>
          <w:sz w:val="24"/>
          <w:szCs w:val="24"/>
        </w:rPr>
        <w:t>ской олимпиады школьников в 2022   году – 49</w:t>
      </w:r>
      <w:r w:rsidRPr="008717BE">
        <w:rPr>
          <w:rFonts w:ascii="Times New Roman" w:hAnsi="Times New Roman" w:cs="Times New Roman"/>
          <w:sz w:val="24"/>
          <w:szCs w:val="24"/>
        </w:rPr>
        <w:t xml:space="preserve">. </w:t>
      </w:r>
      <w:r w:rsidR="00F54290" w:rsidRPr="008717BE">
        <w:rPr>
          <w:rFonts w:ascii="Times New Roman" w:hAnsi="Times New Roman" w:cs="Times New Roman"/>
          <w:sz w:val="24"/>
          <w:szCs w:val="24"/>
        </w:rPr>
        <w:t>В сравнении с предыдущим годом</w:t>
      </w:r>
      <w:r w:rsidR="0010090B" w:rsidRPr="008717BE">
        <w:rPr>
          <w:rFonts w:ascii="Times New Roman" w:hAnsi="Times New Roman" w:cs="Times New Roman"/>
          <w:sz w:val="24"/>
          <w:szCs w:val="24"/>
        </w:rPr>
        <w:t xml:space="preserve"> число победителей</w:t>
      </w:r>
      <w:r w:rsidR="00576C61" w:rsidRPr="008717BE">
        <w:rPr>
          <w:rFonts w:ascii="Times New Roman" w:hAnsi="Times New Roman" w:cs="Times New Roman"/>
          <w:sz w:val="24"/>
          <w:szCs w:val="24"/>
        </w:rPr>
        <w:t xml:space="preserve"> ниже, но выше количество призеров</w:t>
      </w:r>
      <w:r w:rsidRPr="008717BE">
        <w:rPr>
          <w:rFonts w:ascii="Times New Roman" w:hAnsi="Times New Roman" w:cs="Times New Roman"/>
          <w:sz w:val="24"/>
          <w:szCs w:val="24"/>
        </w:rPr>
        <w:t>.</w:t>
      </w:r>
    </w:p>
    <w:p w:rsidR="00DD3EC2" w:rsidRPr="008717BE" w:rsidRDefault="00DD3EC2" w:rsidP="00DD3EC2">
      <w:pPr>
        <w:pStyle w:val="a6"/>
        <w:tabs>
          <w:tab w:val="left" w:pos="5954"/>
        </w:tabs>
        <w:spacing w:after="0" w:line="240" w:lineRule="auto"/>
        <w:ind w:left="0"/>
        <w:jc w:val="both"/>
        <w:rPr>
          <w:rFonts w:ascii="Times New Roman" w:hAnsi="Times New Roman" w:cs="Times New Roman"/>
          <w:sz w:val="24"/>
          <w:szCs w:val="24"/>
        </w:rPr>
      </w:pPr>
      <w:r w:rsidRPr="008717BE">
        <w:rPr>
          <w:rFonts w:ascii="Times New Roman" w:hAnsi="Times New Roman" w:cs="Times New Roman"/>
          <w:sz w:val="24"/>
          <w:szCs w:val="24"/>
        </w:rPr>
        <w:t xml:space="preserve">         </w:t>
      </w:r>
    </w:p>
    <w:p w:rsidR="00DD3EC2" w:rsidRPr="008717BE" w:rsidRDefault="00DD3EC2" w:rsidP="00DD3EC2">
      <w:pPr>
        <w:pStyle w:val="a6"/>
        <w:tabs>
          <w:tab w:val="left" w:pos="5954"/>
        </w:tabs>
        <w:spacing w:after="0" w:line="240" w:lineRule="auto"/>
        <w:ind w:left="0"/>
        <w:jc w:val="both"/>
        <w:rPr>
          <w:rFonts w:ascii="Times New Roman" w:hAnsi="Times New Roman" w:cs="Times New Roman"/>
          <w:sz w:val="24"/>
          <w:szCs w:val="24"/>
        </w:rPr>
      </w:pPr>
      <w:r w:rsidRPr="008717BE">
        <w:rPr>
          <w:rFonts w:ascii="Times New Roman" w:hAnsi="Times New Roman" w:cs="Times New Roman"/>
          <w:sz w:val="24"/>
          <w:szCs w:val="24"/>
        </w:rPr>
        <w:t xml:space="preserve">   Следующей по численности участников является </w:t>
      </w:r>
      <w:r w:rsidRPr="008717BE">
        <w:rPr>
          <w:rFonts w:ascii="Times New Roman" w:hAnsi="Times New Roman" w:cs="Times New Roman"/>
          <w:b/>
          <w:sz w:val="24"/>
          <w:szCs w:val="24"/>
        </w:rPr>
        <w:t>многопрофильная инженерная олимпиада «Звезда»</w:t>
      </w:r>
      <w:r w:rsidR="00576C61" w:rsidRPr="008717BE">
        <w:rPr>
          <w:rFonts w:ascii="Times New Roman" w:hAnsi="Times New Roman" w:cs="Times New Roman"/>
          <w:sz w:val="24"/>
          <w:szCs w:val="24"/>
        </w:rPr>
        <w:t>. В 2022</w:t>
      </w:r>
      <w:r w:rsidRPr="008717BE">
        <w:rPr>
          <w:rFonts w:ascii="Times New Roman" w:hAnsi="Times New Roman" w:cs="Times New Roman"/>
          <w:sz w:val="24"/>
          <w:szCs w:val="24"/>
        </w:rPr>
        <w:t xml:space="preserve"> году обучающиеся имели возможность проверить свои знания в других областях науки, предусмотренных данной олимпиадой: международные </w:t>
      </w:r>
      <w:r w:rsidRPr="008717BE">
        <w:rPr>
          <w:rFonts w:ascii="Times New Roman" w:hAnsi="Times New Roman" w:cs="Times New Roman"/>
          <w:sz w:val="24"/>
          <w:szCs w:val="24"/>
        </w:rPr>
        <w:lastRenderedPageBreak/>
        <w:t>отношения, психология, биотехнологии, информационная безопасность. Во всероссийском заключи</w:t>
      </w:r>
      <w:r w:rsidR="00576C61" w:rsidRPr="008717BE">
        <w:rPr>
          <w:rFonts w:ascii="Times New Roman" w:hAnsi="Times New Roman" w:cs="Times New Roman"/>
          <w:sz w:val="24"/>
          <w:szCs w:val="24"/>
        </w:rPr>
        <w:t>тельном этапе приняло участие 61 человек. По итогам: 1 победитель, 19</w:t>
      </w:r>
      <w:r w:rsidRPr="008717BE">
        <w:rPr>
          <w:rFonts w:ascii="Times New Roman" w:hAnsi="Times New Roman" w:cs="Times New Roman"/>
          <w:sz w:val="24"/>
          <w:szCs w:val="24"/>
        </w:rPr>
        <w:t xml:space="preserve"> призёров.</w:t>
      </w:r>
    </w:p>
    <w:p w:rsidR="00DD3EC2" w:rsidRPr="008717BE" w:rsidRDefault="00DD3EC2" w:rsidP="00DD3EC2">
      <w:pPr>
        <w:spacing w:after="0"/>
        <w:jc w:val="both"/>
        <w:rPr>
          <w:rFonts w:eastAsia="Times New Roman" w:cs="Times New Roman"/>
          <w:i/>
          <w:iCs/>
          <w:sz w:val="24"/>
          <w:szCs w:val="24"/>
          <w:lang w:eastAsia="ru-RU"/>
        </w:rPr>
      </w:pPr>
    </w:p>
    <w:p w:rsidR="00DD3EC2" w:rsidRPr="008717BE" w:rsidRDefault="00DD3EC2" w:rsidP="00DD3EC2">
      <w:pPr>
        <w:pStyle w:val="a6"/>
        <w:spacing w:after="0"/>
        <w:jc w:val="both"/>
        <w:rPr>
          <w:rFonts w:ascii="Times New Roman" w:eastAsia="Times New Roman" w:hAnsi="Times New Roman" w:cs="Times New Roman"/>
          <w:sz w:val="24"/>
          <w:szCs w:val="24"/>
          <w:lang w:eastAsia="ru-RU"/>
        </w:rPr>
      </w:pPr>
      <w:r w:rsidRPr="008717BE">
        <w:rPr>
          <w:rFonts w:ascii="Times New Roman" w:hAnsi="Times New Roman" w:cs="Times New Roman"/>
          <w:b/>
          <w:sz w:val="24"/>
          <w:szCs w:val="24"/>
        </w:rPr>
        <w:t>Результаты государственной итоговой аттестации</w:t>
      </w:r>
    </w:p>
    <w:p w:rsidR="00DD3EC2" w:rsidRPr="008717BE" w:rsidRDefault="00EA699E" w:rsidP="00DD3EC2">
      <w:pPr>
        <w:spacing w:after="0"/>
        <w:jc w:val="both"/>
        <w:rPr>
          <w:rFonts w:eastAsia="Times New Roman" w:cs="Times New Roman"/>
          <w:sz w:val="24"/>
          <w:szCs w:val="24"/>
          <w:lang w:eastAsia="ru-RU"/>
        </w:rPr>
      </w:pPr>
      <w:r w:rsidRPr="008717BE">
        <w:rPr>
          <w:rFonts w:eastAsia="Times New Roman" w:cs="Times New Roman"/>
          <w:sz w:val="24"/>
          <w:szCs w:val="24"/>
          <w:lang w:eastAsia="ru-RU"/>
        </w:rPr>
        <w:t>В 2022</w:t>
      </w:r>
      <w:r w:rsidR="00DD3EC2" w:rsidRPr="008717BE">
        <w:rPr>
          <w:rFonts w:eastAsia="Times New Roman" w:cs="Times New Roman"/>
          <w:sz w:val="24"/>
          <w:szCs w:val="24"/>
          <w:lang w:eastAsia="ru-RU"/>
        </w:rPr>
        <w:t xml:space="preserve"> году </w:t>
      </w:r>
      <w:r w:rsidRPr="008717BE">
        <w:rPr>
          <w:rFonts w:eastAsia="Times New Roman" w:cs="Times New Roman"/>
          <w:sz w:val="24"/>
          <w:szCs w:val="24"/>
          <w:lang w:eastAsia="ru-RU"/>
        </w:rPr>
        <w:t>государственная итоговая аттестация проходила в классическом традиционном формате. В</w:t>
      </w:r>
      <w:r w:rsidR="00DD3EC2" w:rsidRPr="008717BE">
        <w:rPr>
          <w:rFonts w:eastAsia="Times New Roman" w:cs="Times New Roman"/>
          <w:sz w:val="24"/>
          <w:szCs w:val="24"/>
          <w:lang w:eastAsia="ru-RU"/>
        </w:rPr>
        <w:t>ыпускники 11-х классо</w:t>
      </w:r>
      <w:r w:rsidRPr="008717BE">
        <w:rPr>
          <w:rFonts w:eastAsia="Times New Roman" w:cs="Times New Roman"/>
          <w:sz w:val="24"/>
          <w:szCs w:val="24"/>
          <w:lang w:eastAsia="ru-RU"/>
        </w:rPr>
        <w:t>в сдавали ГИА в форме ЕГЭ</w:t>
      </w:r>
      <w:r w:rsidR="00DD3EC2" w:rsidRPr="008717BE">
        <w:rPr>
          <w:rFonts w:eastAsia="Times New Roman" w:cs="Times New Roman"/>
          <w:sz w:val="24"/>
          <w:szCs w:val="24"/>
          <w:lang w:eastAsia="ru-RU"/>
        </w:rPr>
        <w:t xml:space="preserve">. </w:t>
      </w:r>
      <w:r w:rsidRPr="008717BE">
        <w:rPr>
          <w:rFonts w:eastAsia="Times New Roman" w:cs="Times New Roman"/>
          <w:sz w:val="24"/>
          <w:szCs w:val="24"/>
          <w:lang w:eastAsia="ru-RU"/>
        </w:rPr>
        <w:t xml:space="preserve">По-прежнему наибольшее число выбираемых предметов для сдачи ЕГЭ выпадает на обществознание, физику. </w:t>
      </w:r>
      <w:proofErr w:type="gramStart"/>
      <w:r w:rsidR="00DD3EC2" w:rsidRPr="008717BE">
        <w:rPr>
          <w:rFonts w:eastAsia="Times New Roman" w:cs="Times New Roman"/>
          <w:sz w:val="24"/>
          <w:szCs w:val="24"/>
          <w:lang w:eastAsia="ru-RU"/>
        </w:rPr>
        <w:t>Обучающиеся</w:t>
      </w:r>
      <w:proofErr w:type="gramEnd"/>
      <w:r w:rsidR="00DD3EC2" w:rsidRPr="008717BE">
        <w:rPr>
          <w:rFonts w:eastAsia="Times New Roman" w:cs="Times New Roman"/>
          <w:sz w:val="24"/>
          <w:szCs w:val="24"/>
          <w:lang w:eastAsia="ru-RU"/>
        </w:rPr>
        <w:t xml:space="preserve"> 9-х классов </w:t>
      </w:r>
      <w:r w:rsidRPr="008717BE">
        <w:rPr>
          <w:rFonts w:eastAsia="Times New Roman" w:cs="Times New Roman"/>
          <w:sz w:val="24"/>
          <w:szCs w:val="24"/>
          <w:lang w:eastAsia="ru-RU"/>
        </w:rPr>
        <w:t xml:space="preserve">сдавали в форме ОГЭ по двум обязательным и двум предметам по выбору. </w:t>
      </w:r>
      <w:r w:rsidR="00DD3EC2" w:rsidRPr="008717BE">
        <w:rPr>
          <w:rFonts w:eastAsia="Times New Roman" w:cs="Times New Roman"/>
          <w:sz w:val="24"/>
          <w:szCs w:val="24"/>
          <w:lang w:eastAsia="ru-RU"/>
        </w:rPr>
        <w:t xml:space="preserve">Участники ГИА с ОВЗ и инвалидностью </w:t>
      </w:r>
      <w:r w:rsidRPr="008717BE">
        <w:rPr>
          <w:rFonts w:eastAsia="Times New Roman" w:cs="Times New Roman"/>
          <w:sz w:val="24"/>
          <w:szCs w:val="24"/>
          <w:lang w:eastAsia="ru-RU"/>
        </w:rPr>
        <w:t>имели возможность пройти ГИА в форме ГВЭ по двум предметам</w:t>
      </w:r>
      <w:r w:rsidR="00DD3EC2" w:rsidRPr="008717BE">
        <w:rPr>
          <w:rFonts w:eastAsia="Times New Roman" w:cs="Times New Roman"/>
          <w:sz w:val="24"/>
          <w:szCs w:val="24"/>
          <w:lang w:eastAsia="ru-RU"/>
        </w:rPr>
        <w:t>.</w:t>
      </w:r>
    </w:p>
    <w:p w:rsidR="00DD3EC2" w:rsidRPr="008717BE" w:rsidRDefault="00EA699E" w:rsidP="00DD3EC2">
      <w:pPr>
        <w:spacing w:after="0"/>
        <w:jc w:val="both"/>
        <w:rPr>
          <w:rFonts w:eastAsia="Times New Roman" w:cs="Times New Roman"/>
          <w:b/>
          <w:sz w:val="24"/>
          <w:szCs w:val="24"/>
          <w:lang w:eastAsia="ru-RU"/>
        </w:rPr>
      </w:pPr>
      <w:r w:rsidRPr="008717BE">
        <w:rPr>
          <w:rFonts w:eastAsia="Times New Roman" w:cs="Times New Roman"/>
          <w:b/>
          <w:sz w:val="24"/>
          <w:szCs w:val="24"/>
          <w:lang w:eastAsia="ru-RU"/>
        </w:rPr>
        <w:t>Результаты сдачи ЕГЭ в 2022</w:t>
      </w:r>
      <w:r w:rsidR="00DD3EC2" w:rsidRPr="008717BE">
        <w:rPr>
          <w:rFonts w:eastAsia="Times New Roman" w:cs="Times New Roman"/>
          <w:b/>
          <w:sz w:val="24"/>
          <w:szCs w:val="24"/>
          <w:lang w:eastAsia="ru-RU"/>
        </w:rPr>
        <w:t xml:space="preserve"> году</w:t>
      </w:r>
    </w:p>
    <w:tbl>
      <w:tblPr>
        <w:tblW w:w="5000" w:type="pct"/>
        <w:tblBorders>
          <w:top w:val="single" w:sz="6" w:space="0" w:color="222222"/>
          <w:left w:val="single" w:sz="6" w:space="0" w:color="222222"/>
          <w:bottom w:val="single" w:sz="6" w:space="0" w:color="222222"/>
          <w:right w:val="single" w:sz="6" w:space="0" w:color="222222"/>
        </w:tblBorders>
        <w:tblLook w:val="04A0"/>
      </w:tblPr>
      <w:tblGrid>
        <w:gridCol w:w="2169"/>
        <w:gridCol w:w="1433"/>
        <w:gridCol w:w="2219"/>
        <w:gridCol w:w="2266"/>
        <w:gridCol w:w="1417"/>
      </w:tblGrid>
      <w:tr w:rsidR="00DD3EC2" w:rsidRPr="008717BE" w:rsidTr="00DD3EC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Предмет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Сдавали всего</w:t>
            </w:r>
          </w:p>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br/>
            </w:r>
            <w:r w:rsidRPr="008717BE">
              <w:rPr>
                <w:rFonts w:eastAsia="Times New Roman" w:cs="Times New Roman"/>
                <w:iCs/>
                <w:sz w:val="24"/>
                <w:szCs w:val="24"/>
                <w:lang w:eastAsia="ru-RU"/>
              </w:rPr>
              <w:t>человек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Сколько обучающихся</w:t>
            </w:r>
          </w:p>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br/>
            </w:r>
            <w:r w:rsidRPr="008717BE">
              <w:rPr>
                <w:rFonts w:eastAsia="Times New Roman" w:cs="Times New Roman"/>
                <w:iCs/>
                <w:sz w:val="24"/>
                <w:szCs w:val="24"/>
                <w:lang w:eastAsia="ru-RU"/>
              </w:rPr>
              <w:t>получили 100 баллов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Сколько обучающихся</w:t>
            </w:r>
          </w:p>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br/>
            </w:r>
            <w:r w:rsidRPr="008717BE">
              <w:rPr>
                <w:rFonts w:eastAsia="Times New Roman" w:cs="Times New Roman"/>
                <w:iCs/>
                <w:sz w:val="24"/>
                <w:szCs w:val="24"/>
                <w:lang w:eastAsia="ru-RU"/>
              </w:rPr>
              <w:t>получили 90–98 баллов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Средний балл</w:t>
            </w:r>
          </w:p>
        </w:tc>
      </w:tr>
      <w:tr w:rsidR="00DD3EC2" w:rsidRPr="008717BE" w:rsidTr="00DD3EC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Русский язык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2</w:t>
            </w:r>
            <w:r w:rsidR="00EA699E" w:rsidRPr="008717BE">
              <w:rPr>
                <w:rFonts w:eastAsia="Times New Roman" w:cs="Times New Roman"/>
                <w:iCs/>
                <w:sz w:val="24"/>
                <w:szCs w:val="24"/>
                <w:lang w:eastAsia="ru-RU"/>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EA69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EA69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64,2</w:t>
            </w:r>
          </w:p>
        </w:tc>
      </w:tr>
      <w:tr w:rsidR="00DD3EC2" w:rsidRPr="008717BE" w:rsidTr="00DD3EC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Математика (проф.)</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EA69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7</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EA69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EA69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44,0</w:t>
            </w:r>
          </w:p>
        </w:tc>
      </w:tr>
      <w:tr w:rsidR="00DD3EC2" w:rsidRPr="008717BE" w:rsidTr="00DD3EC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Физика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EA69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EA69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EA69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45,8</w:t>
            </w:r>
          </w:p>
        </w:tc>
      </w:tr>
      <w:tr w:rsidR="00DD3EC2" w:rsidRPr="008717BE" w:rsidTr="00DD3EC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Информатика и ИКТ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EA69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EA69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EA69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27,0</w:t>
            </w:r>
          </w:p>
        </w:tc>
      </w:tr>
      <w:tr w:rsidR="00DD3EC2" w:rsidRPr="008717BE" w:rsidTr="00DD3EC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Биология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EA69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EA69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46,5</w:t>
            </w:r>
          </w:p>
        </w:tc>
      </w:tr>
      <w:tr w:rsidR="00DD3EC2" w:rsidRPr="008717BE" w:rsidTr="00DD3EC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 xml:space="preserve">История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EA69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sz w:val="24"/>
                <w:szCs w:val="24"/>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EA69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57,4</w:t>
            </w:r>
          </w:p>
        </w:tc>
      </w:tr>
      <w:tr w:rsidR="00DD3EC2" w:rsidRPr="008717BE" w:rsidTr="00DD3EC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Обществознание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EA69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16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DD3EC2">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3EC2" w:rsidRPr="008717BE" w:rsidRDefault="00EA699E">
            <w:pPr>
              <w:spacing w:after="0" w:line="256" w:lineRule="auto"/>
              <w:jc w:val="both"/>
              <w:rPr>
                <w:rFonts w:eastAsia="Times New Roman" w:cs="Times New Roman"/>
                <w:sz w:val="24"/>
                <w:szCs w:val="24"/>
                <w:lang w:eastAsia="ru-RU"/>
              </w:rPr>
            </w:pPr>
            <w:r w:rsidRPr="008717BE">
              <w:rPr>
                <w:rFonts w:eastAsia="Times New Roman" w:cs="Times New Roman"/>
                <w:iCs/>
                <w:sz w:val="24"/>
                <w:szCs w:val="24"/>
                <w:lang w:eastAsia="ru-RU"/>
              </w:rPr>
              <w:t>44,0</w:t>
            </w:r>
          </w:p>
        </w:tc>
      </w:tr>
    </w:tbl>
    <w:p w:rsidR="00DD3EC2" w:rsidRPr="008717BE" w:rsidRDefault="00DD3EC2" w:rsidP="00DD3EC2">
      <w:pPr>
        <w:spacing w:after="0"/>
        <w:jc w:val="both"/>
        <w:rPr>
          <w:rFonts w:eastAsia="Times New Roman" w:cs="Times New Roman"/>
          <w:b/>
          <w:bCs/>
          <w:sz w:val="24"/>
          <w:szCs w:val="24"/>
          <w:lang w:eastAsia="ru-RU"/>
        </w:rPr>
      </w:pPr>
    </w:p>
    <w:p w:rsidR="00DD3EC2" w:rsidRPr="008717BE" w:rsidRDefault="00DD3EC2" w:rsidP="00DD3EC2">
      <w:pPr>
        <w:spacing w:after="0"/>
        <w:jc w:val="both"/>
        <w:rPr>
          <w:rFonts w:eastAsia="Times New Roman" w:cs="Times New Roman"/>
          <w:sz w:val="24"/>
          <w:szCs w:val="24"/>
          <w:lang w:eastAsia="ru-RU"/>
        </w:rPr>
      </w:pPr>
      <w:r w:rsidRPr="008717BE">
        <w:rPr>
          <w:rFonts w:eastAsia="Times New Roman" w:cs="Times New Roman"/>
          <w:b/>
          <w:bCs/>
          <w:sz w:val="24"/>
          <w:szCs w:val="24"/>
          <w:lang w:eastAsia="ru-RU"/>
        </w:rPr>
        <w:t xml:space="preserve">    5. Оценка организации учебного процесса</w:t>
      </w:r>
    </w:p>
    <w:p w:rsidR="00DD3EC2" w:rsidRPr="008717BE" w:rsidRDefault="00DD3EC2" w:rsidP="00425EF0">
      <w:pPr>
        <w:spacing w:after="0"/>
        <w:ind w:firstLine="284"/>
        <w:jc w:val="both"/>
        <w:rPr>
          <w:rFonts w:eastAsia="Times New Roman" w:cs="Times New Roman"/>
          <w:sz w:val="24"/>
          <w:szCs w:val="24"/>
          <w:lang w:eastAsia="ru-RU"/>
        </w:rPr>
      </w:pPr>
      <w:r w:rsidRPr="008717BE">
        <w:rPr>
          <w:rFonts w:eastAsia="Times New Roman" w:cs="Times New Roman"/>
          <w:sz w:val="24"/>
          <w:szCs w:val="24"/>
          <w:lang w:eastAsia="ru-RU"/>
        </w:rPr>
        <w:t>Организация учебного процесса в школе регламентируется календарным учебным  графиком, режимом занятий, учебным планом, расписанием занятий, локальными нормативными актами школы.</w:t>
      </w:r>
    </w:p>
    <w:p w:rsidR="00DD3EC2" w:rsidRPr="008717BE" w:rsidRDefault="00DD3EC2" w:rsidP="00425EF0">
      <w:pPr>
        <w:spacing w:after="0"/>
        <w:ind w:firstLine="284"/>
        <w:jc w:val="both"/>
        <w:rPr>
          <w:rFonts w:eastAsia="Times New Roman" w:cs="Times New Roman"/>
          <w:iCs/>
          <w:sz w:val="24"/>
          <w:szCs w:val="24"/>
          <w:lang w:eastAsia="ru-RU"/>
        </w:rPr>
      </w:pPr>
      <w:r w:rsidRPr="008717BE">
        <w:rPr>
          <w:rFonts w:eastAsia="Times New Roman" w:cs="Times New Roman"/>
          <w:iCs/>
          <w:sz w:val="24"/>
          <w:szCs w:val="24"/>
          <w:lang w:eastAsia="ru-RU"/>
        </w:rPr>
        <w:t xml:space="preserve">Образовательная деятельность осуществляется по пятидневной учебной неделе для 1-11-х классов. Занятия проводятся в две </w:t>
      </w:r>
      <w:r w:rsidR="00425EF0" w:rsidRPr="008717BE">
        <w:rPr>
          <w:rFonts w:eastAsia="Times New Roman" w:cs="Times New Roman"/>
          <w:iCs/>
          <w:sz w:val="24"/>
          <w:szCs w:val="24"/>
          <w:lang w:eastAsia="ru-RU"/>
        </w:rPr>
        <w:t>смены для обучающихся 3–4-х, 6-7</w:t>
      </w:r>
      <w:r w:rsidRPr="008717BE">
        <w:rPr>
          <w:rFonts w:eastAsia="Times New Roman" w:cs="Times New Roman"/>
          <w:iCs/>
          <w:sz w:val="24"/>
          <w:szCs w:val="24"/>
          <w:lang w:eastAsia="ru-RU"/>
        </w:rPr>
        <w:t>-х  классов. Внеурочная деятельность организуется в субботу.</w:t>
      </w:r>
    </w:p>
    <w:p w:rsidR="00425EF0" w:rsidRPr="008717BE" w:rsidRDefault="00425EF0" w:rsidP="00425EF0">
      <w:pPr>
        <w:spacing w:after="0"/>
        <w:ind w:firstLine="284"/>
        <w:jc w:val="both"/>
        <w:rPr>
          <w:rFonts w:cs="Times New Roman"/>
          <w:sz w:val="24"/>
          <w:szCs w:val="24"/>
        </w:rPr>
      </w:pPr>
      <w:proofErr w:type="gramStart"/>
      <w:r w:rsidRPr="008717BE">
        <w:rPr>
          <w:rFonts w:eastAsia="Times New Roman" w:cs="Times New Roman"/>
          <w:iCs/>
          <w:sz w:val="24"/>
          <w:szCs w:val="24"/>
          <w:lang w:eastAsia="ru-RU"/>
        </w:rPr>
        <w:t>В 2022</w:t>
      </w:r>
      <w:r w:rsidR="00DD3EC2" w:rsidRPr="008717BE">
        <w:rPr>
          <w:rFonts w:eastAsia="Times New Roman" w:cs="Times New Roman"/>
          <w:iCs/>
          <w:sz w:val="24"/>
          <w:szCs w:val="24"/>
          <w:lang w:eastAsia="ru-RU"/>
        </w:rPr>
        <w:t xml:space="preserve"> году в связи с ограничительными мерами по предотвращению  распространения </w:t>
      </w:r>
      <w:proofErr w:type="spellStart"/>
      <w:r w:rsidR="00DD3EC2" w:rsidRPr="008717BE">
        <w:rPr>
          <w:rFonts w:eastAsia="Times New Roman" w:cs="Times New Roman"/>
          <w:iCs/>
          <w:sz w:val="24"/>
          <w:szCs w:val="24"/>
          <w:lang w:eastAsia="ru-RU"/>
        </w:rPr>
        <w:t>коронавирусной</w:t>
      </w:r>
      <w:proofErr w:type="spellEnd"/>
      <w:r w:rsidR="00DD3EC2" w:rsidRPr="008717BE">
        <w:rPr>
          <w:rFonts w:eastAsia="Times New Roman" w:cs="Times New Roman"/>
          <w:iCs/>
          <w:sz w:val="24"/>
          <w:szCs w:val="24"/>
          <w:lang w:eastAsia="ru-RU"/>
        </w:rPr>
        <w:t xml:space="preserve"> инфекции педагоги продолжали использовать в работе дистанционные образовательные технологии для организации обучения в соответствии с рекомендациями </w:t>
      </w:r>
      <w:proofErr w:type="spellStart"/>
      <w:r w:rsidR="00DD3EC2" w:rsidRPr="008717BE">
        <w:rPr>
          <w:rFonts w:eastAsia="Times New Roman" w:cs="Times New Roman"/>
          <w:sz w:val="24"/>
          <w:szCs w:val="24"/>
          <w:lang w:eastAsia="ru-RU"/>
        </w:rPr>
        <w:t>Минпросвещения</w:t>
      </w:r>
      <w:proofErr w:type="spellEnd"/>
      <w:r w:rsidR="00DD3EC2" w:rsidRPr="008717BE">
        <w:rPr>
          <w:rFonts w:eastAsia="Times New Roman" w:cs="Times New Roman"/>
          <w:sz w:val="24"/>
          <w:szCs w:val="24"/>
          <w:lang w:eastAsia="ru-RU"/>
        </w:rPr>
        <w:t xml:space="preserve"> </w:t>
      </w:r>
      <w:hyperlink r:id="rId7" w:anchor="/document/99/608225701/" w:tgtFrame="_self" w:history="1">
        <w:r w:rsidR="00DD3EC2" w:rsidRPr="008717BE">
          <w:rPr>
            <w:rStyle w:val="a3"/>
            <w:rFonts w:eastAsia="Times New Roman" w:cs="Times New Roman"/>
            <w:color w:val="auto"/>
            <w:sz w:val="24"/>
            <w:szCs w:val="24"/>
            <w:u w:val="none"/>
            <w:lang w:eastAsia="ru-RU"/>
          </w:rPr>
          <w:t>от 21.06.2021 № 03-925</w:t>
        </w:r>
      </w:hyperlink>
      <w:r w:rsidR="00DD3EC2" w:rsidRPr="008717BE">
        <w:rPr>
          <w:rFonts w:cs="Times New Roman"/>
          <w:sz w:val="24"/>
          <w:szCs w:val="24"/>
        </w:rPr>
        <w:t xml:space="preserve">. </w:t>
      </w:r>
      <w:r w:rsidRPr="008717BE">
        <w:rPr>
          <w:rFonts w:cs="Times New Roman"/>
          <w:sz w:val="24"/>
          <w:szCs w:val="24"/>
        </w:rPr>
        <w:t>С 1 сентября 2022 года в школе организуется учебный процесс в 1, 5-х классах в соответствии с изменениями во ФГОС НОО и ООО;</w:t>
      </w:r>
      <w:proofErr w:type="gramEnd"/>
      <w:r w:rsidRPr="008717BE">
        <w:rPr>
          <w:rFonts w:cs="Times New Roman"/>
          <w:sz w:val="24"/>
          <w:szCs w:val="24"/>
        </w:rPr>
        <w:t xml:space="preserve"> организовано изучение государственных символов России. В рабочие программы воспитания НОО, ООО и СОО включили ключевое общешкольное дело – церемонию поднятия Государственного флага России и исполнения Государственного гимна России в соответствии с рекомендациями </w:t>
      </w:r>
      <w:proofErr w:type="spellStart"/>
      <w:r w:rsidRPr="008717BE">
        <w:rPr>
          <w:rFonts w:cs="Times New Roman"/>
          <w:sz w:val="24"/>
          <w:szCs w:val="24"/>
        </w:rPr>
        <w:t>Минпросвещения</w:t>
      </w:r>
      <w:proofErr w:type="spellEnd"/>
      <w:r w:rsidRPr="008717BE">
        <w:rPr>
          <w:rFonts w:cs="Times New Roman"/>
          <w:sz w:val="24"/>
          <w:szCs w:val="24"/>
        </w:rPr>
        <w:t xml:space="preserve"> России, изложенными в письме от 15.04.2022 № СК-295/06 и Стандартом от 06.06.2022.</w:t>
      </w:r>
    </w:p>
    <w:p w:rsidR="00425EF0" w:rsidRPr="008717BE" w:rsidRDefault="00425EF0" w:rsidP="00425EF0">
      <w:pPr>
        <w:spacing w:after="0"/>
        <w:ind w:firstLine="284"/>
        <w:jc w:val="both"/>
        <w:rPr>
          <w:rFonts w:cs="Times New Roman"/>
          <w:sz w:val="24"/>
          <w:szCs w:val="24"/>
        </w:rPr>
      </w:pPr>
      <w:r w:rsidRPr="008717BE">
        <w:rPr>
          <w:rFonts w:cs="Times New Roman"/>
          <w:sz w:val="24"/>
          <w:szCs w:val="24"/>
        </w:rPr>
        <w:t>Скорректировали ООП НОО в части рабочих программ по предметам «Окружающий мир» и «ОРКСЭ» – добавили темы по изучению государственных символов.</w:t>
      </w:r>
    </w:p>
    <w:p w:rsidR="00425EF0" w:rsidRPr="008717BE" w:rsidRDefault="00425EF0" w:rsidP="00425EF0">
      <w:pPr>
        <w:spacing w:after="0"/>
        <w:ind w:firstLine="284"/>
        <w:jc w:val="both"/>
        <w:rPr>
          <w:rFonts w:cs="Times New Roman"/>
          <w:sz w:val="24"/>
          <w:szCs w:val="24"/>
        </w:rPr>
      </w:pPr>
      <w:r w:rsidRPr="008717BE">
        <w:rPr>
          <w:rFonts w:cs="Times New Roman"/>
          <w:sz w:val="24"/>
          <w:szCs w:val="24"/>
        </w:rPr>
        <w:lastRenderedPageBreak/>
        <w:t xml:space="preserve">Скорректировали ООП ООО в части рабочих программ по предметам «ОДНКНР» и «Обществознание» – добавили темы по изучению государственных символов и возможность разработки проектов учащимися по темам, позволяющим углубить знания о </w:t>
      </w:r>
      <w:proofErr w:type="spellStart"/>
      <w:r w:rsidRPr="008717BE">
        <w:rPr>
          <w:rFonts w:cs="Times New Roman"/>
          <w:sz w:val="24"/>
          <w:szCs w:val="24"/>
        </w:rPr>
        <w:t>госсимволике</w:t>
      </w:r>
      <w:proofErr w:type="spellEnd"/>
      <w:r w:rsidRPr="008717BE">
        <w:rPr>
          <w:rFonts w:cs="Times New Roman"/>
          <w:sz w:val="24"/>
          <w:szCs w:val="24"/>
        </w:rPr>
        <w:t>, истории ее развития.</w:t>
      </w:r>
    </w:p>
    <w:p w:rsidR="00425EF0" w:rsidRPr="008717BE" w:rsidRDefault="00425EF0" w:rsidP="00425EF0">
      <w:pPr>
        <w:spacing w:after="0"/>
        <w:ind w:firstLine="284"/>
        <w:jc w:val="both"/>
        <w:rPr>
          <w:rFonts w:cs="Times New Roman"/>
          <w:sz w:val="24"/>
          <w:szCs w:val="24"/>
        </w:rPr>
      </w:pPr>
      <w:r w:rsidRPr="008717BE">
        <w:rPr>
          <w:rFonts w:cs="Times New Roman"/>
          <w:sz w:val="24"/>
          <w:szCs w:val="24"/>
        </w:rPr>
        <w:t xml:space="preserve">Скорректировали ООП СОО в части рабочей программы по предмету «История» – расширили тему, связанную с изучением государственных символов, и добавили темы </w:t>
      </w:r>
      <w:proofErr w:type="gramStart"/>
      <w:r w:rsidRPr="008717BE">
        <w:rPr>
          <w:rFonts w:cs="Times New Roman"/>
          <w:sz w:val="24"/>
          <w:szCs w:val="24"/>
        </w:rPr>
        <w:t>индивидуальных проектов</w:t>
      </w:r>
      <w:proofErr w:type="gramEnd"/>
      <w:r w:rsidRPr="008717BE">
        <w:rPr>
          <w:rFonts w:cs="Times New Roman"/>
          <w:sz w:val="24"/>
          <w:szCs w:val="24"/>
        </w:rPr>
        <w:t xml:space="preserve">, позволяющих углубить знания о </w:t>
      </w:r>
      <w:proofErr w:type="spellStart"/>
      <w:r w:rsidRPr="008717BE">
        <w:rPr>
          <w:rFonts w:cs="Times New Roman"/>
          <w:sz w:val="24"/>
          <w:szCs w:val="24"/>
        </w:rPr>
        <w:t>госсимволике</w:t>
      </w:r>
      <w:proofErr w:type="spellEnd"/>
      <w:r w:rsidRPr="008717BE">
        <w:rPr>
          <w:rFonts w:cs="Times New Roman"/>
          <w:sz w:val="24"/>
          <w:szCs w:val="24"/>
        </w:rPr>
        <w:t>.</w:t>
      </w:r>
    </w:p>
    <w:p w:rsidR="00425EF0" w:rsidRPr="008717BE" w:rsidRDefault="00425EF0" w:rsidP="00425EF0">
      <w:pPr>
        <w:spacing w:after="0"/>
        <w:ind w:firstLine="284"/>
        <w:jc w:val="both"/>
        <w:rPr>
          <w:rFonts w:cs="Times New Roman"/>
          <w:sz w:val="24"/>
          <w:szCs w:val="24"/>
        </w:rPr>
      </w:pPr>
      <w:r w:rsidRPr="008717BE">
        <w:rPr>
          <w:rFonts w:cs="Times New Roman"/>
          <w:sz w:val="24"/>
          <w:szCs w:val="24"/>
        </w:rPr>
        <w:t xml:space="preserve">С сентября стали реализовывать курс внеурочной деятельности «Разговоры </w:t>
      </w:r>
      <w:proofErr w:type="gramStart"/>
      <w:r w:rsidRPr="008717BE">
        <w:rPr>
          <w:rFonts w:cs="Times New Roman"/>
          <w:sz w:val="24"/>
          <w:szCs w:val="24"/>
        </w:rPr>
        <w:t>о</w:t>
      </w:r>
      <w:proofErr w:type="gramEnd"/>
      <w:r w:rsidRPr="008717BE">
        <w:rPr>
          <w:rFonts w:cs="Times New Roman"/>
          <w:sz w:val="24"/>
          <w:szCs w:val="24"/>
        </w:rPr>
        <w:t xml:space="preserve"> важном» в соответствии с письмом </w:t>
      </w:r>
      <w:proofErr w:type="spellStart"/>
      <w:r w:rsidRPr="008717BE">
        <w:rPr>
          <w:rFonts w:cs="Times New Roman"/>
          <w:sz w:val="24"/>
          <w:szCs w:val="24"/>
        </w:rPr>
        <w:t>Минпросвещения</w:t>
      </w:r>
      <w:proofErr w:type="spellEnd"/>
      <w:r w:rsidRPr="008717BE">
        <w:rPr>
          <w:rFonts w:cs="Times New Roman"/>
          <w:sz w:val="24"/>
          <w:szCs w:val="24"/>
        </w:rPr>
        <w:t xml:space="preserve"> от 15.08.2022 № 03-1190.</w:t>
      </w:r>
    </w:p>
    <w:p w:rsidR="00DD3EC2" w:rsidRPr="008717BE" w:rsidRDefault="00DD3EC2" w:rsidP="00425EF0">
      <w:pPr>
        <w:spacing w:after="0"/>
        <w:ind w:firstLine="284"/>
        <w:jc w:val="both"/>
        <w:rPr>
          <w:rFonts w:eastAsia="Times New Roman" w:cs="Times New Roman"/>
          <w:sz w:val="24"/>
          <w:szCs w:val="24"/>
          <w:lang w:eastAsia="ru-RU"/>
        </w:rPr>
      </w:pPr>
    </w:p>
    <w:p w:rsidR="00DD3EC2" w:rsidRPr="008717BE" w:rsidRDefault="00DD3EC2" w:rsidP="00DD3EC2">
      <w:pPr>
        <w:pStyle w:val="a6"/>
        <w:numPr>
          <w:ilvl w:val="1"/>
          <w:numId w:val="10"/>
        </w:numPr>
        <w:spacing w:after="0"/>
        <w:ind w:left="709" w:hanging="425"/>
        <w:jc w:val="both"/>
        <w:rPr>
          <w:rFonts w:ascii="Times New Roman" w:eastAsia="Times New Roman" w:hAnsi="Times New Roman" w:cs="Times New Roman"/>
          <w:sz w:val="24"/>
          <w:szCs w:val="24"/>
          <w:lang w:eastAsia="ru-RU"/>
        </w:rPr>
      </w:pPr>
      <w:r w:rsidRPr="008717BE">
        <w:rPr>
          <w:rFonts w:ascii="Times New Roman" w:eastAsia="Times New Roman" w:hAnsi="Times New Roman" w:cs="Times New Roman"/>
          <w:b/>
          <w:bCs/>
          <w:sz w:val="24"/>
          <w:szCs w:val="24"/>
          <w:lang w:eastAsia="ru-RU"/>
        </w:rPr>
        <w:t xml:space="preserve">Оценка </w:t>
      </w:r>
      <w:proofErr w:type="spellStart"/>
      <w:r w:rsidRPr="008717BE">
        <w:rPr>
          <w:rFonts w:ascii="Times New Roman" w:eastAsia="Times New Roman" w:hAnsi="Times New Roman" w:cs="Times New Roman"/>
          <w:b/>
          <w:bCs/>
          <w:sz w:val="24"/>
          <w:szCs w:val="24"/>
          <w:lang w:eastAsia="ru-RU"/>
        </w:rPr>
        <w:t>востребованности</w:t>
      </w:r>
      <w:proofErr w:type="spellEnd"/>
      <w:r w:rsidRPr="008717BE">
        <w:rPr>
          <w:rFonts w:ascii="Times New Roman" w:eastAsia="Times New Roman" w:hAnsi="Times New Roman" w:cs="Times New Roman"/>
          <w:b/>
          <w:bCs/>
          <w:sz w:val="24"/>
          <w:szCs w:val="24"/>
          <w:lang w:eastAsia="ru-RU"/>
        </w:rPr>
        <w:t xml:space="preserve"> выпускников</w:t>
      </w:r>
    </w:p>
    <w:p w:rsidR="00480444" w:rsidRPr="008717BE" w:rsidRDefault="00480444" w:rsidP="00480444">
      <w:pPr>
        <w:pStyle w:val="a6"/>
        <w:spacing w:after="0" w:line="240" w:lineRule="auto"/>
        <w:ind w:left="0" w:firstLine="284"/>
        <w:jc w:val="both"/>
        <w:rPr>
          <w:rFonts w:ascii="Times New Roman" w:hAnsi="Times New Roman" w:cs="Times New Roman"/>
          <w:sz w:val="24"/>
          <w:szCs w:val="24"/>
        </w:rPr>
      </w:pPr>
      <w:r w:rsidRPr="008717BE">
        <w:rPr>
          <w:rFonts w:ascii="Times New Roman" w:hAnsi="Times New Roman" w:cs="Times New Roman"/>
          <w:sz w:val="24"/>
          <w:szCs w:val="24"/>
        </w:rPr>
        <w:t>Ежегодно все выпускники 9 и 11 классов успешно социализируются. В среднем 78% выпускников 11 классов поступают в ВУЗы, что свидетельствует о качественной подготовке выпускников. В 2022 году в ВУЗах продолжили обучение 75% выпускников 11 класса. Из числа поступивших в ВУЗы, порядка 45% выпускников поступают на бюджетные места, т.е. они достаточно конкурентоспособны. В 2022 году на бюджетную форму обучения поступили 50% выпускников.</w:t>
      </w:r>
    </w:p>
    <w:p w:rsidR="00480444" w:rsidRPr="008717BE" w:rsidRDefault="00480444" w:rsidP="00480444">
      <w:pPr>
        <w:pStyle w:val="a6"/>
        <w:spacing w:after="0" w:line="240" w:lineRule="auto"/>
        <w:ind w:left="0" w:firstLine="284"/>
        <w:jc w:val="both"/>
        <w:rPr>
          <w:rFonts w:ascii="Times New Roman" w:hAnsi="Times New Roman" w:cs="Times New Roman"/>
          <w:sz w:val="24"/>
          <w:szCs w:val="24"/>
        </w:rPr>
      </w:pPr>
      <w:r w:rsidRPr="008717BE">
        <w:rPr>
          <w:rFonts w:ascii="Times New Roman" w:hAnsi="Times New Roman" w:cs="Times New Roman"/>
          <w:sz w:val="24"/>
          <w:szCs w:val="24"/>
        </w:rPr>
        <w:t xml:space="preserve">Продолжают обучение в учебных заведениях Ульяновской области 50 % выпускников 2022 года, что </w:t>
      </w:r>
      <w:proofErr w:type="gramStart"/>
      <w:r w:rsidRPr="008717BE">
        <w:rPr>
          <w:rFonts w:ascii="Times New Roman" w:hAnsi="Times New Roman" w:cs="Times New Roman"/>
          <w:sz w:val="24"/>
          <w:szCs w:val="24"/>
        </w:rPr>
        <w:t>свидетельствует о желании выпускников трудоустроится</w:t>
      </w:r>
      <w:proofErr w:type="gramEnd"/>
      <w:r w:rsidRPr="008717BE">
        <w:rPr>
          <w:rFonts w:ascii="Times New Roman" w:hAnsi="Times New Roman" w:cs="Times New Roman"/>
          <w:sz w:val="24"/>
          <w:szCs w:val="24"/>
        </w:rPr>
        <w:t xml:space="preserve"> в Ульяновской области, участвовать в дальнейшем развитии своей малой родины. </w:t>
      </w:r>
    </w:p>
    <w:p w:rsidR="00480444" w:rsidRPr="008717BE" w:rsidRDefault="00480444" w:rsidP="00480444">
      <w:pPr>
        <w:pStyle w:val="a6"/>
        <w:spacing w:after="0" w:line="240" w:lineRule="auto"/>
        <w:ind w:left="0" w:firstLine="284"/>
        <w:jc w:val="both"/>
        <w:rPr>
          <w:rFonts w:ascii="Times New Roman" w:hAnsi="Times New Roman" w:cs="Times New Roman"/>
          <w:sz w:val="24"/>
          <w:szCs w:val="24"/>
        </w:rPr>
      </w:pPr>
      <w:r w:rsidRPr="008717BE">
        <w:rPr>
          <w:rFonts w:ascii="Times New Roman" w:hAnsi="Times New Roman" w:cs="Times New Roman"/>
          <w:sz w:val="24"/>
          <w:szCs w:val="24"/>
        </w:rPr>
        <w:t xml:space="preserve">50 % выпускников 2022 года продолжают обучение в ВУЗах других регионов.  В 2022 году выпускники поступили в престижные ВУЗы </w:t>
      </w:r>
      <w:proofErr w:type="gramStart"/>
      <w:r w:rsidRPr="008717BE">
        <w:rPr>
          <w:rFonts w:ascii="Times New Roman" w:hAnsi="Times New Roman" w:cs="Times New Roman"/>
          <w:sz w:val="24"/>
          <w:szCs w:val="24"/>
        </w:rPr>
        <w:t>г</w:t>
      </w:r>
      <w:proofErr w:type="gramEnd"/>
      <w:r w:rsidRPr="008717BE">
        <w:rPr>
          <w:rFonts w:ascii="Times New Roman" w:hAnsi="Times New Roman" w:cs="Times New Roman"/>
          <w:sz w:val="24"/>
          <w:szCs w:val="24"/>
        </w:rPr>
        <w:t xml:space="preserve">. Москвы, что подчеркивает высокую конкурентоспособность наших выпускников. </w:t>
      </w:r>
    </w:p>
    <w:p w:rsidR="00480444" w:rsidRPr="008717BE" w:rsidRDefault="00480444" w:rsidP="00480444">
      <w:pPr>
        <w:pStyle w:val="a6"/>
        <w:spacing w:after="0" w:line="240" w:lineRule="auto"/>
        <w:ind w:left="0" w:firstLine="284"/>
        <w:jc w:val="both"/>
        <w:rPr>
          <w:rFonts w:ascii="Times New Roman" w:hAnsi="Times New Roman" w:cs="Times New Roman"/>
          <w:sz w:val="24"/>
          <w:szCs w:val="24"/>
        </w:rPr>
      </w:pPr>
      <w:r w:rsidRPr="008717BE">
        <w:rPr>
          <w:rFonts w:ascii="Times New Roman" w:hAnsi="Times New Roman" w:cs="Times New Roman"/>
          <w:sz w:val="24"/>
          <w:szCs w:val="24"/>
        </w:rPr>
        <w:t>Ежегодно порядка 35% выпускников 9 классов продолжают образование в 10 классе своей школы (в 2021 – 32%), что свидетельствует о привлекательности получения среднего образования, об удовлетворенности условиями обучения, созданными в школе.</w:t>
      </w:r>
    </w:p>
    <w:p w:rsidR="00480444" w:rsidRPr="008717BE" w:rsidRDefault="00480444" w:rsidP="00480444">
      <w:pPr>
        <w:pStyle w:val="a6"/>
        <w:spacing w:after="0" w:line="240" w:lineRule="auto"/>
        <w:ind w:left="0" w:firstLine="284"/>
        <w:rPr>
          <w:rFonts w:ascii="Times New Roman" w:hAnsi="Times New Roman" w:cs="Times New Roman"/>
          <w:sz w:val="24"/>
          <w:szCs w:val="24"/>
        </w:rPr>
      </w:pPr>
      <w:r w:rsidRPr="008717BE">
        <w:rPr>
          <w:rFonts w:ascii="Times New Roman" w:hAnsi="Times New Roman" w:cs="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51"/>
        <w:gridCol w:w="992"/>
        <w:gridCol w:w="992"/>
        <w:gridCol w:w="1276"/>
        <w:gridCol w:w="851"/>
        <w:gridCol w:w="1134"/>
        <w:gridCol w:w="1134"/>
        <w:gridCol w:w="850"/>
        <w:gridCol w:w="815"/>
      </w:tblGrid>
      <w:tr w:rsidR="00480444" w:rsidRPr="008717BE" w:rsidTr="00652137">
        <w:tc>
          <w:tcPr>
            <w:tcW w:w="567" w:type="dxa"/>
            <w:vMerge w:val="restart"/>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Год выпуска</w:t>
            </w:r>
          </w:p>
        </w:tc>
        <w:tc>
          <w:tcPr>
            <w:tcW w:w="4111" w:type="dxa"/>
            <w:gridSpan w:val="4"/>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Основная школа</w:t>
            </w:r>
          </w:p>
        </w:tc>
        <w:tc>
          <w:tcPr>
            <w:tcW w:w="4784" w:type="dxa"/>
            <w:gridSpan w:val="5"/>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tabs>
                <w:tab w:val="right" w:pos="5063"/>
              </w:tabs>
              <w:spacing w:after="0" w:line="256" w:lineRule="auto"/>
              <w:jc w:val="both"/>
              <w:rPr>
                <w:rFonts w:eastAsia="Times New Roman" w:cs="Times New Roman"/>
                <w:sz w:val="24"/>
                <w:szCs w:val="24"/>
              </w:rPr>
            </w:pPr>
            <w:r w:rsidRPr="008717BE">
              <w:rPr>
                <w:rFonts w:cs="Times New Roman"/>
                <w:sz w:val="24"/>
                <w:szCs w:val="24"/>
              </w:rPr>
              <w:t>Средняя школа</w:t>
            </w:r>
            <w:r w:rsidRPr="008717BE">
              <w:rPr>
                <w:rFonts w:cs="Times New Roman"/>
                <w:sz w:val="24"/>
                <w:szCs w:val="24"/>
              </w:rPr>
              <w:tab/>
            </w:r>
          </w:p>
        </w:tc>
      </w:tr>
      <w:tr w:rsidR="00480444" w:rsidRPr="008717BE" w:rsidTr="00652137">
        <w:tc>
          <w:tcPr>
            <w:tcW w:w="567" w:type="dxa"/>
            <w:vMerge/>
            <w:tcBorders>
              <w:top w:val="single" w:sz="4" w:space="0" w:color="auto"/>
              <w:left w:val="single" w:sz="4" w:space="0" w:color="auto"/>
              <w:bottom w:val="single" w:sz="4" w:space="0" w:color="auto"/>
              <w:right w:val="single" w:sz="4" w:space="0" w:color="auto"/>
            </w:tcBorders>
            <w:vAlign w:val="center"/>
            <w:hideMark/>
          </w:tcPr>
          <w:p w:rsidR="00480444" w:rsidRPr="008717BE" w:rsidRDefault="00480444" w:rsidP="00652137">
            <w:pPr>
              <w:spacing w:after="0"/>
              <w:rPr>
                <w:rFonts w:eastAsia="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 xml:space="preserve">Перешли в 10 класс </w:t>
            </w:r>
            <w:proofErr w:type="gramStart"/>
            <w:r w:rsidRPr="008717BE">
              <w:rPr>
                <w:rFonts w:cs="Times New Roman"/>
                <w:sz w:val="24"/>
                <w:szCs w:val="24"/>
              </w:rPr>
              <w:t>своей</w:t>
            </w:r>
            <w:proofErr w:type="gramEnd"/>
            <w:r w:rsidRPr="008717BE">
              <w:rPr>
                <w:rFonts w:cs="Times New Roman"/>
                <w:sz w:val="24"/>
                <w:szCs w:val="24"/>
              </w:rPr>
              <w:t xml:space="preserve"> ОО</w:t>
            </w:r>
          </w:p>
        </w:tc>
        <w:tc>
          <w:tcPr>
            <w:tcW w:w="992"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Перешли в 10 класс другой ОО</w:t>
            </w:r>
          </w:p>
        </w:tc>
        <w:tc>
          <w:tcPr>
            <w:tcW w:w="1276"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Поступили в профессиональную ОО</w:t>
            </w:r>
          </w:p>
        </w:tc>
        <w:tc>
          <w:tcPr>
            <w:tcW w:w="851"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Поступили в ВУЗ</w:t>
            </w:r>
          </w:p>
        </w:tc>
        <w:tc>
          <w:tcPr>
            <w:tcW w:w="1134"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Поступили в профессиональную ОО</w:t>
            </w:r>
          </w:p>
        </w:tc>
        <w:tc>
          <w:tcPr>
            <w:tcW w:w="850"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 xml:space="preserve">Устроились на работу </w:t>
            </w:r>
          </w:p>
        </w:tc>
        <w:tc>
          <w:tcPr>
            <w:tcW w:w="815"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proofErr w:type="gramStart"/>
            <w:r w:rsidRPr="008717BE">
              <w:rPr>
                <w:rFonts w:cs="Times New Roman"/>
                <w:sz w:val="24"/>
                <w:szCs w:val="24"/>
              </w:rPr>
              <w:t>Призваны</w:t>
            </w:r>
            <w:proofErr w:type="gramEnd"/>
            <w:r w:rsidRPr="008717BE">
              <w:rPr>
                <w:rFonts w:cs="Times New Roman"/>
                <w:sz w:val="24"/>
                <w:szCs w:val="24"/>
              </w:rPr>
              <w:t xml:space="preserve"> на срочную службу</w:t>
            </w:r>
          </w:p>
        </w:tc>
      </w:tr>
      <w:tr w:rsidR="00480444" w:rsidRPr="008717BE" w:rsidTr="00652137">
        <w:tc>
          <w:tcPr>
            <w:tcW w:w="567"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2020</w:t>
            </w:r>
          </w:p>
        </w:tc>
        <w:tc>
          <w:tcPr>
            <w:tcW w:w="851"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20</w:t>
            </w:r>
          </w:p>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40</w:t>
            </w:r>
          </w:p>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67%</w:t>
            </w:r>
          </w:p>
        </w:tc>
        <w:tc>
          <w:tcPr>
            <w:tcW w:w="851"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12</w:t>
            </w:r>
          </w:p>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57%</w:t>
            </w:r>
          </w:p>
        </w:tc>
        <w:tc>
          <w:tcPr>
            <w:tcW w:w="1134"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9</w:t>
            </w:r>
          </w:p>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43%</w:t>
            </w:r>
          </w:p>
        </w:tc>
        <w:tc>
          <w:tcPr>
            <w:tcW w:w="850"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0</w:t>
            </w:r>
          </w:p>
        </w:tc>
        <w:tc>
          <w:tcPr>
            <w:tcW w:w="815"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0</w:t>
            </w:r>
          </w:p>
        </w:tc>
      </w:tr>
      <w:tr w:rsidR="00480444" w:rsidRPr="008717BE" w:rsidTr="00652137">
        <w:trPr>
          <w:trHeight w:val="528"/>
        </w:trPr>
        <w:tc>
          <w:tcPr>
            <w:tcW w:w="567"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2021</w:t>
            </w:r>
          </w:p>
        </w:tc>
        <w:tc>
          <w:tcPr>
            <w:tcW w:w="851"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56</w:t>
            </w:r>
          </w:p>
        </w:tc>
        <w:tc>
          <w:tcPr>
            <w:tcW w:w="992"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19</w:t>
            </w:r>
          </w:p>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36</w:t>
            </w:r>
          </w:p>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20</w:t>
            </w:r>
          </w:p>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5</w:t>
            </w:r>
          </w:p>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0</w:t>
            </w:r>
          </w:p>
        </w:tc>
        <w:tc>
          <w:tcPr>
            <w:tcW w:w="815"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0</w:t>
            </w:r>
          </w:p>
        </w:tc>
      </w:tr>
      <w:tr w:rsidR="00480444" w:rsidRPr="008717BE" w:rsidTr="00652137">
        <w:trPr>
          <w:trHeight w:val="528"/>
        </w:trPr>
        <w:tc>
          <w:tcPr>
            <w:tcW w:w="567"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2122</w:t>
            </w:r>
          </w:p>
        </w:tc>
        <w:tc>
          <w:tcPr>
            <w:tcW w:w="851"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19</w:t>
            </w:r>
          </w:p>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41</w:t>
            </w:r>
          </w:p>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68%</w:t>
            </w:r>
          </w:p>
        </w:tc>
        <w:tc>
          <w:tcPr>
            <w:tcW w:w="851"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14</w:t>
            </w:r>
          </w:p>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7</w:t>
            </w:r>
          </w:p>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0</w:t>
            </w:r>
          </w:p>
        </w:tc>
        <w:tc>
          <w:tcPr>
            <w:tcW w:w="815" w:type="dxa"/>
            <w:tcBorders>
              <w:top w:val="single" w:sz="4" w:space="0" w:color="auto"/>
              <w:left w:val="single" w:sz="4" w:space="0" w:color="auto"/>
              <w:bottom w:val="single" w:sz="4" w:space="0" w:color="auto"/>
              <w:right w:val="single" w:sz="4" w:space="0" w:color="auto"/>
            </w:tcBorders>
            <w:hideMark/>
          </w:tcPr>
          <w:p w:rsidR="00480444" w:rsidRPr="008717BE" w:rsidRDefault="00480444" w:rsidP="00652137">
            <w:pPr>
              <w:spacing w:after="0" w:line="256" w:lineRule="auto"/>
              <w:jc w:val="both"/>
              <w:rPr>
                <w:rFonts w:eastAsia="Times New Roman" w:cs="Times New Roman"/>
                <w:sz w:val="24"/>
                <w:szCs w:val="24"/>
              </w:rPr>
            </w:pPr>
            <w:r w:rsidRPr="008717BE">
              <w:rPr>
                <w:rFonts w:cs="Times New Roman"/>
                <w:sz w:val="24"/>
                <w:szCs w:val="24"/>
              </w:rPr>
              <w:t>0</w:t>
            </w:r>
          </w:p>
        </w:tc>
      </w:tr>
    </w:tbl>
    <w:p w:rsidR="00480444" w:rsidRPr="008717BE" w:rsidRDefault="00480444" w:rsidP="00480444">
      <w:pPr>
        <w:pStyle w:val="a6"/>
        <w:spacing w:after="0" w:line="240" w:lineRule="auto"/>
        <w:jc w:val="both"/>
        <w:rPr>
          <w:rFonts w:ascii="Times New Roman" w:eastAsia="Calibri" w:hAnsi="Times New Roman" w:cs="Times New Roman"/>
          <w:sz w:val="24"/>
          <w:szCs w:val="24"/>
        </w:rPr>
      </w:pPr>
    </w:p>
    <w:p w:rsidR="00480444" w:rsidRPr="008717BE" w:rsidRDefault="00480444" w:rsidP="00480444">
      <w:pPr>
        <w:pStyle w:val="a6"/>
        <w:spacing w:after="0" w:line="240" w:lineRule="auto"/>
        <w:ind w:left="0" w:firstLine="284"/>
        <w:jc w:val="both"/>
        <w:rPr>
          <w:rFonts w:ascii="Times New Roman" w:hAnsi="Times New Roman" w:cs="Times New Roman"/>
          <w:sz w:val="24"/>
          <w:szCs w:val="24"/>
        </w:rPr>
      </w:pPr>
      <w:r w:rsidRPr="008717BE">
        <w:rPr>
          <w:rFonts w:ascii="Times New Roman" w:hAnsi="Times New Roman" w:cs="Times New Roman"/>
          <w:sz w:val="24"/>
          <w:szCs w:val="24"/>
        </w:rPr>
        <w:t xml:space="preserve"> Ежегодно более 50% выпускников основной школы поступают в техникумы, колледжи, выбирают рабочую профессию, что в период общего снижения интереса к рабочим профессиям является положительным моментом, </w:t>
      </w:r>
      <w:proofErr w:type="spellStart"/>
      <w:r w:rsidRPr="008717BE">
        <w:rPr>
          <w:rFonts w:ascii="Times New Roman" w:hAnsi="Times New Roman" w:cs="Times New Roman"/>
          <w:sz w:val="24"/>
          <w:szCs w:val="24"/>
        </w:rPr>
        <w:t>ССУЗы</w:t>
      </w:r>
      <w:proofErr w:type="spellEnd"/>
      <w:r w:rsidRPr="008717BE">
        <w:rPr>
          <w:rFonts w:ascii="Times New Roman" w:hAnsi="Times New Roman" w:cs="Times New Roman"/>
          <w:sz w:val="24"/>
          <w:szCs w:val="24"/>
        </w:rPr>
        <w:t xml:space="preserve"> Ульяновской области выбирают для получения дальнейшего образования порядка в 2022- 40% выпускников 9 классов, что </w:t>
      </w:r>
      <w:proofErr w:type="gramStart"/>
      <w:r w:rsidRPr="008717BE">
        <w:rPr>
          <w:rFonts w:ascii="Times New Roman" w:hAnsi="Times New Roman" w:cs="Times New Roman"/>
          <w:sz w:val="24"/>
          <w:szCs w:val="24"/>
        </w:rPr>
        <w:t>позволяет судить о желании выпускников трудоустроится</w:t>
      </w:r>
      <w:proofErr w:type="gramEnd"/>
      <w:r w:rsidRPr="008717BE">
        <w:rPr>
          <w:rFonts w:ascii="Times New Roman" w:hAnsi="Times New Roman" w:cs="Times New Roman"/>
          <w:sz w:val="24"/>
          <w:szCs w:val="24"/>
        </w:rPr>
        <w:t xml:space="preserve"> в Ульяновской области</w:t>
      </w:r>
    </w:p>
    <w:p w:rsidR="00480444" w:rsidRPr="008717BE" w:rsidRDefault="00480444" w:rsidP="00480444">
      <w:pPr>
        <w:pStyle w:val="a6"/>
        <w:spacing w:after="0" w:line="240" w:lineRule="auto"/>
        <w:jc w:val="both"/>
        <w:rPr>
          <w:rFonts w:ascii="Times New Roman" w:eastAsia="Times New Roman" w:hAnsi="Times New Roman" w:cs="Times New Roman"/>
          <w:sz w:val="24"/>
          <w:szCs w:val="24"/>
          <w:highlight w:val="yellow"/>
          <w:lang w:eastAsia="ru-RU"/>
        </w:rPr>
      </w:pPr>
    </w:p>
    <w:p w:rsidR="00DD3EC2" w:rsidRPr="008717BE" w:rsidRDefault="00DD3EC2" w:rsidP="00DD3EC2">
      <w:pPr>
        <w:pStyle w:val="a6"/>
        <w:numPr>
          <w:ilvl w:val="1"/>
          <w:numId w:val="10"/>
        </w:numPr>
        <w:spacing w:after="0"/>
        <w:ind w:left="709" w:hanging="283"/>
        <w:jc w:val="both"/>
        <w:rPr>
          <w:rFonts w:ascii="Times New Roman" w:eastAsia="Times New Roman" w:hAnsi="Times New Roman" w:cs="Times New Roman"/>
          <w:b/>
          <w:bCs/>
          <w:sz w:val="24"/>
          <w:szCs w:val="24"/>
          <w:lang w:eastAsia="ru-RU"/>
        </w:rPr>
      </w:pPr>
      <w:r w:rsidRPr="008717BE">
        <w:rPr>
          <w:rFonts w:eastAsia="Times New Roman" w:cs="Times New Roman"/>
          <w:b/>
          <w:bCs/>
          <w:sz w:val="24"/>
          <w:szCs w:val="24"/>
          <w:lang w:eastAsia="ru-RU"/>
        </w:rPr>
        <w:t> </w:t>
      </w:r>
      <w:r w:rsidRPr="008717BE">
        <w:rPr>
          <w:rFonts w:ascii="Times New Roman" w:eastAsia="Times New Roman" w:hAnsi="Times New Roman" w:cs="Times New Roman"/>
          <w:b/>
          <w:bCs/>
          <w:sz w:val="24"/>
          <w:szCs w:val="24"/>
          <w:lang w:eastAsia="ru-RU"/>
        </w:rPr>
        <w:t>Оценка качества кадрового обеспечения</w:t>
      </w:r>
    </w:p>
    <w:p w:rsidR="002A3F89" w:rsidRPr="008717BE" w:rsidRDefault="002A3F89" w:rsidP="002A3F89">
      <w:pPr>
        <w:pStyle w:val="a6"/>
        <w:spacing w:after="0" w:line="240" w:lineRule="auto"/>
        <w:ind w:left="0" w:firstLine="284"/>
        <w:jc w:val="both"/>
        <w:rPr>
          <w:rFonts w:ascii="Times New Roman" w:hAnsi="Times New Roman" w:cs="Times New Roman"/>
          <w:sz w:val="24"/>
          <w:szCs w:val="24"/>
        </w:rPr>
      </w:pPr>
      <w:r w:rsidRPr="008717BE">
        <w:rPr>
          <w:rFonts w:ascii="Times New Roman" w:eastAsia="Times New Roman" w:hAnsi="Times New Roman" w:cs="Times New Roman"/>
          <w:i/>
          <w:iCs/>
          <w:sz w:val="24"/>
          <w:szCs w:val="24"/>
          <w:lang w:eastAsia="ru-RU"/>
        </w:rPr>
        <w:lastRenderedPageBreak/>
        <w:t xml:space="preserve">На период </w:t>
      </w:r>
      <w:proofErr w:type="spellStart"/>
      <w:r w:rsidRPr="008717BE">
        <w:rPr>
          <w:rFonts w:ascii="Times New Roman" w:eastAsia="Times New Roman" w:hAnsi="Times New Roman" w:cs="Times New Roman"/>
          <w:i/>
          <w:iCs/>
          <w:sz w:val="24"/>
          <w:szCs w:val="24"/>
          <w:lang w:eastAsia="ru-RU"/>
        </w:rPr>
        <w:t>самообследования</w:t>
      </w:r>
      <w:proofErr w:type="spellEnd"/>
      <w:r w:rsidRPr="008717BE">
        <w:rPr>
          <w:rFonts w:ascii="Times New Roman" w:eastAsia="Times New Roman" w:hAnsi="Times New Roman" w:cs="Times New Roman"/>
          <w:i/>
          <w:iCs/>
          <w:sz w:val="24"/>
          <w:szCs w:val="24"/>
          <w:lang w:eastAsia="ru-RU"/>
        </w:rPr>
        <w:t xml:space="preserve"> в школе работают 50  педагогов. </w:t>
      </w:r>
      <w:r w:rsidRPr="008717BE">
        <w:rPr>
          <w:rFonts w:ascii="Times New Roman" w:hAnsi="Times New Roman" w:cs="Times New Roman"/>
          <w:sz w:val="24"/>
          <w:szCs w:val="24"/>
        </w:rPr>
        <w:t xml:space="preserve">Из них - педагог-психолог, социальный педагог, учитель-дефектолог, учитель-логопед, педагог-организатор. Происходит рост профессиональной компетентности педагогов. За </w:t>
      </w:r>
      <w:proofErr w:type="gramStart"/>
      <w:r w:rsidRPr="008717BE">
        <w:rPr>
          <w:rFonts w:ascii="Times New Roman" w:hAnsi="Times New Roman" w:cs="Times New Roman"/>
          <w:sz w:val="24"/>
          <w:szCs w:val="24"/>
        </w:rPr>
        <w:t>последние</w:t>
      </w:r>
      <w:proofErr w:type="gramEnd"/>
      <w:r w:rsidRPr="008717BE">
        <w:rPr>
          <w:rFonts w:ascii="Times New Roman" w:hAnsi="Times New Roman" w:cs="Times New Roman"/>
          <w:sz w:val="24"/>
          <w:szCs w:val="24"/>
        </w:rPr>
        <w:t xml:space="preserve"> 5 лет  наблюдается положительная динамика. Постоянно увеличивается количество педагогов с высшей и первой категорией. Есть педагоги, не имеющие квалификационной категории, из числа молодых педагогов, только начинающих профессиональную деятельность.</w:t>
      </w:r>
    </w:p>
    <w:p w:rsidR="002A3F89" w:rsidRPr="008717BE" w:rsidRDefault="002A3F89" w:rsidP="002A3F89">
      <w:pPr>
        <w:spacing w:after="0"/>
        <w:ind w:firstLine="284"/>
        <w:jc w:val="both"/>
        <w:rPr>
          <w:rFonts w:cs="Times New Roman"/>
          <w:sz w:val="24"/>
          <w:szCs w:val="24"/>
        </w:rPr>
      </w:pPr>
      <w:r w:rsidRPr="008717BE">
        <w:rPr>
          <w:rFonts w:cs="Times New Roman"/>
          <w:sz w:val="24"/>
          <w:szCs w:val="24"/>
        </w:rPr>
        <w:t xml:space="preserve">В целях повышения педагогического мастерства учителей и более квалифицированного планирования методической работы в школе функционирует методическая служба и научно-методический совет. Методическая тема школы связана с инновационной деятельностью: «Здоровое поколение – основа качественного образования». Научно – методический совет школы рассматривает основные вопросы методической работы всех школьных объединений, участи школы в программе РИП, проводит методическую учебу. Основными направлениями деятельности ШМО являются: проектная, поисково-исследовательская по предметам </w:t>
      </w:r>
      <w:proofErr w:type="spellStart"/>
      <w:proofErr w:type="gramStart"/>
      <w:r w:rsidRPr="008717BE">
        <w:rPr>
          <w:rFonts w:cs="Times New Roman"/>
          <w:sz w:val="24"/>
          <w:szCs w:val="24"/>
        </w:rPr>
        <w:t>естественно-научного</w:t>
      </w:r>
      <w:proofErr w:type="spellEnd"/>
      <w:proofErr w:type="gramEnd"/>
      <w:r w:rsidRPr="008717BE">
        <w:rPr>
          <w:rFonts w:cs="Times New Roman"/>
          <w:sz w:val="24"/>
          <w:szCs w:val="24"/>
        </w:rPr>
        <w:t xml:space="preserve"> цикла, внедрение современных тенденций в образовательный процесс, рост профессионального мастерства педагогов. </w:t>
      </w:r>
    </w:p>
    <w:p w:rsidR="002A3F89" w:rsidRPr="008717BE" w:rsidRDefault="002A3F89" w:rsidP="002A3F89">
      <w:pPr>
        <w:pStyle w:val="a6"/>
        <w:spacing w:after="0" w:line="240" w:lineRule="auto"/>
        <w:ind w:left="0" w:firstLine="284"/>
        <w:jc w:val="both"/>
        <w:rPr>
          <w:rFonts w:ascii="Times New Roman" w:hAnsi="Times New Roman" w:cs="Times New Roman"/>
          <w:sz w:val="24"/>
          <w:szCs w:val="24"/>
        </w:rPr>
      </w:pPr>
      <w:r w:rsidRPr="008717BE">
        <w:rPr>
          <w:rFonts w:ascii="Times New Roman" w:hAnsi="Times New Roman" w:cs="Times New Roman"/>
          <w:sz w:val="24"/>
          <w:szCs w:val="24"/>
        </w:rPr>
        <w:t>Школа укомплектована педагогическими  кадрами, квалификация которых соответствует  предметной направленности, пройдены курсы повышения квалификации по работе с детьми с ОВЗ.</w:t>
      </w:r>
    </w:p>
    <w:p w:rsidR="002A3F89" w:rsidRPr="008717BE" w:rsidRDefault="002A3F89" w:rsidP="002A3F89">
      <w:pPr>
        <w:pStyle w:val="a6"/>
        <w:spacing w:after="0" w:line="240" w:lineRule="auto"/>
        <w:ind w:left="0" w:firstLine="284"/>
        <w:jc w:val="both"/>
        <w:rPr>
          <w:rFonts w:ascii="Times New Roman" w:hAnsi="Times New Roman" w:cs="Times New Roman"/>
          <w:sz w:val="24"/>
          <w:szCs w:val="24"/>
        </w:rPr>
      </w:pPr>
    </w:p>
    <w:p w:rsidR="002A3F89" w:rsidRPr="008717BE" w:rsidRDefault="002A3F89" w:rsidP="002A3F89">
      <w:pPr>
        <w:pStyle w:val="a6"/>
        <w:spacing w:after="0" w:line="240" w:lineRule="auto"/>
        <w:ind w:left="0" w:firstLine="284"/>
        <w:jc w:val="both"/>
        <w:rPr>
          <w:rFonts w:ascii="Times New Roman" w:hAnsi="Times New Roman" w:cs="Times New Roman"/>
          <w:sz w:val="24"/>
          <w:szCs w:val="24"/>
        </w:rPr>
      </w:pPr>
      <w:r w:rsidRPr="008717BE">
        <w:rPr>
          <w:rFonts w:ascii="Times New Roman" w:hAnsi="Times New Roman" w:cs="Times New Roman"/>
          <w:b/>
          <w:bCs/>
          <w:i/>
          <w:iCs/>
          <w:sz w:val="24"/>
          <w:szCs w:val="24"/>
        </w:rPr>
        <w:t>Квалификационный анализ педагогических кадров</w:t>
      </w:r>
    </w:p>
    <w:p w:rsidR="002A3F89" w:rsidRPr="008717BE" w:rsidRDefault="002A3F89" w:rsidP="002A3F89">
      <w:pPr>
        <w:pStyle w:val="a6"/>
        <w:spacing w:after="0" w:line="240" w:lineRule="auto"/>
        <w:ind w:left="0" w:firstLine="284"/>
        <w:jc w:val="both"/>
        <w:rPr>
          <w:rFonts w:ascii="Times New Roman" w:hAnsi="Times New Roman" w:cs="Times New Roman"/>
          <w:b/>
          <w:bCs/>
          <w:i/>
          <w:iCs/>
          <w:sz w:val="24"/>
          <w:szCs w:val="24"/>
        </w:rPr>
      </w:pPr>
    </w:p>
    <w:tbl>
      <w:tblPr>
        <w:tblW w:w="96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0"/>
        <w:gridCol w:w="1077"/>
        <w:gridCol w:w="1209"/>
        <w:gridCol w:w="1473"/>
        <w:gridCol w:w="1341"/>
        <w:gridCol w:w="1078"/>
        <w:gridCol w:w="1078"/>
        <w:gridCol w:w="1209"/>
      </w:tblGrid>
      <w:tr w:rsidR="002A3F89" w:rsidRPr="008717BE" w:rsidTr="008D2DA3">
        <w:tc>
          <w:tcPr>
            <w:tcW w:w="1211"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pacing w:val="-2"/>
                <w:sz w:val="24"/>
                <w:szCs w:val="24"/>
              </w:rPr>
            </w:pPr>
            <w:r w:rsidRPr="008717BE">
              <w:rPr>
                <w:rFonts w:cs="Times New Roman"/>
                <w:spacing w:val="-2"/>
                <w:sz w:val="24"/>
                <w:szCs w:val="24"/>
              </w:rPr>
              <w:t>Всего педагогов</w:t>
            </w:r>
          </w:p>
        </w:tc>
        <w:tc>
          <w:tcPr>
            <w:tcW w:w="1078"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pacing w:val="-2"/>
                <w:sz w:val="24"/>
                <w:szCs w:val="24"/>
              </w:rPr>
            </w:pPr>
            <w:r w:rsidRPr="008717BE">
              <w:rPr>
                <w:rFonts w:cs="Times New Roman"/>
                <w:spacing w:val="-2"/>
                <w:sz w:val="24"/>
                <w:szCs w:val="24"/>
              </w:rPr>
              <w:t xml:space="preserve">Заслуженных учителей </w:t>
            </w:r>
          </w:p>
        </w:tc>
        <w:tc>
          <w:tcPr>
            <w:tcW w:w="1210"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pacing w:val="-2"/>
                <w:sz w:val="24"/>
                <w:szCs w:val="24"/>
              </w:rPr>
            </w:pPr>
            <w:r w:rsidRPr="008717BE">
              <w:rPr>
                <w:rFonts w:cs="Times New Roman"/>
                <w:spacing w:val="-2"/>
                <w:sz w:val="24"/>
                <w:szCs w:val="24"/>
              </w:rPr>
              <w:t>Отличник просвещения</w:t>
            </w:r>
          </w:p>
        </w:tc>
        <w:tc>
          <w:tcPr>
            <w:tcW w:w="1473"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pacing w:val="-2"/>
                <w:sz w:val="24"/>
                <w:szCs w:val="24"/>
              </w:rPr>
            </w:pPr>
            <w:r w:rsidRPr="008717BE">
              <w:rPr>
                <w:rFonts w:cs="Times New Roman"/>
                <w:spacing w:val="-2"/>
                <w:sz w:val="24"/>
                <w:szCs w:val="24"/>
              </w:rPr>
              <w:t>Почетный работник общего образования</w:t>
            </w:r>
          </w:p>
        </w:tc>
        <w:tc>
          <w:tcPr>
            <w:tcW w:w="1341"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pacing w:val="-2"/>
                <w:sz w:val="24"/>
                <w:szCs w:val="24"/>
              </w:rPr>
            </w:pPr>
            <w:r w:rsidRPr="008717BE">
              <w:rPr>
                <w:rFonts w:cs="Times New Roman"/>
                <w:spacing w:val="-2"/>
                <w:sz w:val="24"/>
                <w:szCs w:val="24"/>
              </w:rPr>
              <w:t>Высшая категория</w:t>
            </w:r>
          </w:p>
        </w:tc>
        <w:tc>
          <w:tcPr>
            <w:tcW w:w="1078"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pacing w:val="-2"/>
                <w:sz w:val="24"/>
                <w:szCs w:val="24"/>
              </w:rPr>
            </w:pPr>
            <w:r w:rsidRPr="008717BE">
              <w:rPr>
                <w:rFonts w:cs="Times New Roman"/>
                <w:spacing w:val="-2"/>
                <w:sz w:val="24"/>
                <w:szCs w:val="24"/>
              </w:rPr>
              <w:t>Первая категория</w:t>
            </w:r>
          </w:p>
        </w:tc>
        <w:tc>
          <w:tcPr>
            <w:tcW w:w="1078"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pacing w:val="-2"/>
                <w:sz w:val="24"/>
                <w:szCs w:val="24"/>
              </w:rPr>
            </w:pPr>
            <w:r w:rsidRPr="008717BE">
              <w:rPr>
                <w:rFonts w:cs="Times New Roman"/>
                <w:spacing w:val="-2"/>
                <w:sz w:val="24"/>
                <w:szCs w:val="24"/>
              </w:rPr>
              <w:t>Без категории</w:t>
            </w:r>
          </w:p>
        </w:tc>
        <w:tc>
          <w:tcPr>
            <w:tcW w:w="1209"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pacing w:val="-2"/>
                <w:sz w:val="24"/>
                <w:szCs w:val="24"/>
              </w:rPr>
            </w:pPr>
            <w:r w:rsidRPr="008717BE">
              <w:rPr>
                <w:rFonts w:cs="Times New Roman"/>
                <w:spacing w:val="-2"/>
                <w:sz w:val="24"/>
                <w:szCs w:val="24"/>
              </w:rPr>
              <w:t>Соответствие занимаемой должности</w:t>
            </w:r>
          </w:p>
        </w:tc>
      </w:tr>
      <w:tr w:rsidR="002A3F89" w:rsidRPr="008717BE" w:rsidTr="008D2DA3">
        <w:tc>
          <w:tcPr>
            <w:tcW w:w="1211"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b/>
                <w:bCs/>
                <w:spacing w:val="-2"/>
                <w:sz w:val="24"/>
                <w:szCs w:val="24"/>
              </w:rPr>
            </w:pPr>
            <w:r w:rsidRPr="008717BE">
              <w:rPr>
                <w:rFonts w:cs="Times New Roman"/>
                <w:b/>
                <w:bCs/>
                <w:spacing w:val="-2"/>
                <w:sz w:val="24"/>
                <w:szCs w:val="24"/>
              </w:rPr>
              <w:t>50</w:t>
            </w:r>
          </w:p>
        </w:tc>
        <w:tc>
          <w:tcPr>
            <w:tcW w:w="1078"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b/>
                <w:bCs/>
                <w:spacing w:val="-2"/>
                <w:sz w:val="24"/>
                <w:szCs w:val="24"/>
              </w:rPr>
            </w:pPr>
            <w:r w:rsidRPr="008717BE">
              <w:rPr>
                <w:rFonts w:cs="Times New Roman"/>
                <w:b/>
                <w:bCs/>
                <w:spacing w:val="-2"/>
                <w:sz w:val="24"/>
                <w:szCs w:val="24"/>
              </w:rPr>
              <w:t>1</w:t>
            </w:r>
          </w:p>
        </w:tc>
        <w:tc>
          <w:tcPr>
            <w:tcW w:w="1210"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b/>
                <w:bCs/>
                <w:spacing w:val="-2"/>
                <w:sz w:val="24"/>
                <w:szCs w:val="24"/>
              </w:rPr>
            </w:pPr>
            <w:r w:rsidRPr="008717BE">
              <w:rPr>
                <w:rFonts w:cs="Times New Roman"/>
                <w:b/>
                <w:bCs/>
                <w:spacing w:val="-2"/>
                <w:sz w:val="24"/>
                <w:szCs w:val="24"/>
              </w:rPr>
              <w:t>1</w:t>
            </w:r>
          </w:p>
        </w:tc>
        <w:tc>
          <w:tcPr>
            <w:tcW w:w="1473"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b/>
                <w:bCs/>
                <w:spacing w:val="-2"/>
                <w:sz w:val="24"/>
                <w:szCs w:val="24"/>
              </w:rPr>
            </w:pPr>
            <w:r w:rsidRPr="008717BE">
              <w:rPr>
                <w:rFonts w:cs="Times New Roman"/>
                <w:b/>
                <w:bCs/>
                <w:spacing w:val="-2"/>
                <w:sz w:val="24"/>
                <w:szCs w:val="24"/>
              </w:rPr>
              <w:t>2</w:t>
            </w:r>
          </w:p>
        </w:tc>
        <w:tc>
          <w:tcPr>
            <w:tcW w:w="1341"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b/>
                <w:bCs/>
                <w:spacing w:val="-2"/>
                <w:sz w:val="24"/>
                <w:szCs w:val="24"/>
              </w:rPr>
            </w:pPr>
            <w:r w:rsidRPr="008717BE">
              <w:rPr>
                <w:rFonts w:cs="Times New Roman"/>
                <w:b/>
                <w:bCs/>
                <w:spacing w:val="-2"/>
                <w:sz w:val="24"/>
                <w:szCs w:val="24"/>
              </w:rPr>
              <w:t>21</w:t>
            </w:r>
          </w:p>
        </w:tc>
        <w:tc>
          <w:tcPr>
            <w:tcW w:w="1078"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b/>
                <w:bCs/>
                <w:spacing w:val="-2"/>
                <w:sz w:val="24"/>
                <w:szCs w:val="24"/>
              </w:rPr>
            </w:pPr>
            <w:r w:rsidRPr="008717BE">
              <w:rPr>
                <w:rFonts w:cs="Times New Roman"/>
                <w:b/>
                <w:bCs/>
                <w:spacing w:val="-2"/>
                <w:sz w:val="24"/>
                <w:szCs w:val="24"/>
              </w:rPr>
              <w:t>17</w:t>
            </w:r>
          </w:p>
        </w:tc>
        <w:tc>
          <w:tcPr>
            <w:tcW w:w="1078"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b/>
                <w:bCs/>
                <w:spacing w:val="-2"/>
                <w:sz w:val="24"/>
                <w:szCs w:val="24"/>
              </w:rPr>
            </w:pPr>
            <w:r w:rsidRPr="008717BE">
              <w:rPr>
                <w:rFonts w:cs="Times New Roman"/>
                <w:b/>
                <w:bCs/>
                <w:spacing w:val="-2"/>
                <w:sz w:val="24"/>
                <w:szCs w:val="24"/>
              </w:rPr>
              <w:t>5</w:t>
            </w:r>
          </w:p>
        </w:tc>
        <w:tc>
          <w:tcPr>
            <w:tcW w:w="1209"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b/>
                <w:bCs/>
                <w:spacing w:val="-2"/>
                <w:sz w:val="24"/>
                <w:szCs w:val="24"/>
              </w:rPr>
            </w:pPr>
            <w:r w:rsidRPr="008717BE">
              <w:rPr>
                <w:rFonts w:cs="Times New Roman"/>
                <w:b/>
                <w:bCs/>
                <w:spacing w:val="-2"/>
                <w:sz w:val="24"/>
                <w:szCs w:val="24"/>
              </w:rPr>
              <w:t>4</w:t>
            </w:r>
          </w:p>
        </w:tc>
      </w:tr>
    </w:tbl>
    <w:p w:rsidR="002A3F89" w:rsidRPr="008717BE" w:rsidRDefault="002A3F89" w:rsidP="002A3F89">
      <w:pPr>
        <w:spacing w:after="0"/>
        <w:ind w:firstLine="284"/>
        <w:jc w:val="both"/>
        <w:rPr>
          <w:rFonts w:cs="Times New Roman"/>
          <w:sz w:val="24"/>
          <w:szCs w:val="24"/>
        </w:rPr>
      </w:pPr>
    </w:p>
    <w:p w:rsidR="002A3F89" w:rsidRPr="008717BE" w:rsidRDefault="002A3F89" w:rsidP="002A3F89">
      <w:pPr>
        <w:spacing w:after="0"/>
        <w:ind w:firstLine="284"/>
        <w:jc w:val="both"/>
        <w:rPr>
          <w:rFonts w:cs="Times New Roman"/>
          <w:sz w:val="24"/>
          <w:szCs w:val="24"/>
        </w:rPr>
      </w:pPr>
      <w:r w:rsidRPr="008717BE">
        <w:rPr>
          <w:rFonts w:cs="Times New Roman"/>
          <w:sz w:val="24"/>
          <w:szCs w:val="24"/>
        </w:rPr>
        <w:t xml:space="preserve">Вывод. Уровень образования педагогов остается стабильным. 86% имеют высшее профессиональное образование. В 2022 году коллектив пополнился 2 молодыми специалистами, 5 молодых специалиста продолжают работать. В «Школе молодого педагога» они знакомятся с азами педагогической профессии, нормативной базой, участвуют в практикумах, посещают мастер – классы. Работает система наставничества. </w:t>
      </w:r>
    </w:p>
    <w:p w:rsidR="002A3F89" w:rsidRPr="008717BE" w:rsidRDefault="002A3F89" w:rsidP="002A3F89">
      <w:pPr>
        <w:spacing w:after="0"/>
        <w:ind w:firstLine="284"/>
        <w:jc w:val="both"/>
        <w:rPr>
          <w:rFonts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3085"/>
        <w:gridCol w:w="2993"/>
        <w:gridCol w:w="2874"/>
      </w:tblGrid>
      <w:tr w:rsidR="002A3F89" w:rsidRPr="008717BE" w:rsidTr="008D2DA3">
        <w:trPr>
          <w:jc w:val="center"/>
        </w:trPr>
        <w:tc>
          <w:tcPr>
            <w:tcW w:w="619"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r w:rsidRPr="008717BE">
              <w:rPr>
                <w:rFonts w:cs="Times New Roman"/>
                <w:sz w:val="24"/>
                <w:szCs w:val="24"/>
              </w:rPr>
              <w:t xml:space="preserve">№ </w:t>
            </w:r>
            <w:proofErr w:type="spellStart"/>
            <w:proofErr w:type="gramStart"/>
            <w:r w:rsidRPr="008717BE">
              <w:rPr>
                <w:rFonts w:cs="Times New Roman"/>
                <w:sz w:val="24"/>
                <w:szCs w:val="24"/>
              </w:rPr>
              <w:t>п</w:t>
            </w:r>
            <w:proofErr w:type="spellEnd"/>
            <w:proofErr w:type="gramEnd"/>
            <w:r w:rsidRPr="008717BE">
              <w:rPr>
                <w:rFonts w:cs="Times New Roman"/>
                <w:sz w:val="24"/>
                <w:szCs w:val="24"/>
              </w:rPr>
              <w:t>/</w:t>
            </w:r>
            <w:proofErr w:type="spellStart"/>
            <w:r w:rsidRPr="008717BE">
              <w:rPr>
                <w:rFonts w:cs="Times New Roman"/>
                <w:sz w:val="24"/>
                <w:szCs w:val="24"/>
              </w:rPr>
              <w:t>п</w:t>
            </w:r>
            <w:proofErr w:type="spellEnd"/>
          </w:p>
        </w:tc>
        <w:tc>
          <w:tcPr>
            <w:tcW w:w="3085"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r w:rsidRPr="008717BE">
              <w:rPr>
                <w:rFonts w:cs="Times New Roman"/>
                <w:sz w:val="24"/>
                <w:szCs w:val="24"/>
              </w:rPr>
              <w:t>ФИО молодого педагога</w:t>
            </w:r>
          </w:p>
        </w:tc>
        <w:tc>
          <w:tcPr>
            <w:tcW w:w="2993"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r w:rsidRPr="008717BE">
              <w:rPr>
                <w:rFonts w:cs="Times New Roman"/>
                <w:sz w:val="24"/>
                <w:szCs w:val="24"/>
              </w:rPr>
              <w:t>Предмет</w:t>
            </w:r>
          </w:p>
        </w:tc>
        <w:tc>
          <w:tcPr>
            <w:tcW w:w="2874"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r w:rsidRPr="008717BE">
              <w:rPr>
                <w:rFonts w:cs="Times New Roman"/>
                <w:sz w:val="24"/>
                <w:szCs w:val="24"/>
              </w:rPr>
              <w:t>Наставник</w:t>
            </w:r>
          </w:p>
        </w:tc>
      </w:tr>
      <w:tr w:rsidR="002A3F89" w:rsidRPr="008717BE" w:rsidTr="008D2DA3">
        <w:trPr>
          <w:jc w:val="center"/>
        </w:trPr>
        <w:tc>
          <w:tcPr>
            <w:tcW w:w="619"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r w:rsidRPr="008717BE">
              <w:rPr>
                <w:rFonts w:cs="Times New Roman"/>
                <w:sz w:val="24"/>
                <w:szCs w:val="24"/>
              </w:rPr>
              <w:t>1</w:t>
            </w:r>
          </w:p>
        </w:tc>
        <w:tc>
          <w:tcPr>
            <w:tcW w:w="3085"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proofErr w:type="spellStart"/>
            <w:r w:rsidRPr="008717BE">
              <w:rPr>
                <w:rFonts w:cs="Times New Roman"/>
                <w:sz w:val="24"/>
                <w:szCs w:val="24"/>
              </w:rPr>
              <w:t>Папикян</w:t>
            </w:r>
            <w:proofErr w:type="spellEnd"/>
            <w:r w:rsidRPr="008717BE">
              <w:rPr>
                <w:rFonts w:cs="Times New Roman"/>
                <w:sz w:val="24"/>
                <w:szCs w:val="24"/>
              </w:rPr>
              <w:t xml:space="preserve"> А.А.</w:t>
            </w:r>
          </w:p>
        </w:tc>
        <w:tc>
          <w:tcPr>
            <w:tcW w:w="2993"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r w:rsidRPr="008717BE">
              <w:rPr>
                <w:rFonts w:cs="Times New Roman"/>
                <w:sz w:val="24"/>
                <w:szCs w:val="24"/>
              </w:rPr>
              <w:t>Начальные классы</w:t>
            </w:r>
          </w:p>
        </w:tc>
        <w:tc>
          <w:tcPr>
            <w:tcW w:w="2874"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proofErr w:type="spellStart"/>
            <w:r w:rsidRPr="008717BE">
              <w:rPr>
                <w:rFonts w:cs="Times New Roman"/>
                <w:sz w:val="24"/>
                <w:szCs w:val="24"/>
              </w:rPr>
              <w:t>Войтко</w:t>
            </w:r>
            <w:proofErr w:type="spellEnd"/>
            <w:r w:rsidRPr="008717BE">
              <w:rPr>
                <w:rFonts w:cs="Times New Roman"/>
                <w:sz w:val="24"/>
                <w:szCs w:val="24"/>
              </w:rPr>
              <w:t xml:space="preserve"> В.И.</w:t>
            </w:r>
          </w:p>
        </w:tc>
      </w:tr>
      <w:tr w:rsidR="002A3F89" w:rsidRPr="008717BE" w:rsidTr="008D2DA3">
        <w:trPr>
          <w:jc w:val="center"/>
        </w:trPr>
        <w:tc>
          <w:tcPr>
            <w:tcW w:w="619"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r w:rsidRPr="008717BE">
              <w:rPr>
                <w:rFonts w:cs="Times New Roman"/>
                <w:sz w:val="24"/>
                <w:szCs w:val="24"/>
              </w:rPr>
              <w:t>2.</w:t>
            </w:r>
          </w:p>
        </w:tc>
        <w:tc>
          <w:tcPr>
            <w:tcW w:w="3085"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r w:rsidRPr="008717BE">
              <w:rPr>
                <w:rFonts w:cs="Times New Roman"/>
                <w:sz w:val="24"/>
                <w:szCs w:val="24"/>
              </w:rPr>
              <w:t>Зорина Е.Д.</w:t>
            </w:r>
          </w:p>
        </w:tc>
        <w:tc>
          <w:tcPr>
            <w:tcW w:w="2993"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r w:rsidRPr="008717BE">
              <w:rPr>
                <w:rFonts w:cs="Times New Roman"/>
                <w:sz w:val="24"/>
                <w:szCs w:val="24"/>
              </w:rPr>
              <w:t>Учитель истории</w:t>
            </w:r>
          </w:p>
        </w:tc>
        <w:tc>
          <w:tcPr>
            <w:tcW w:w="2874"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r w:rsidRPr="008717BE">
              <w:rPr>
                <w:rFonts w:cs="Times New Roman"/>
                <w:sz w:val="24"/>
                <w:szCs w:val="24"/>
              </w:rPr>
              <w:t>Савинова В.В.</w:t>
            </w:r>
          </w:p>
        </w:tc>
      </w:tr>
      <w:tr w:rsidR="002A3F89" w:rsidRPr="008717BE" w:rsidTr="008D2DA3">
        <w:trPr>
          <w:jc w:val="center"/>
        </w:trPr>
        <w:tc>
          <w:tcPr>
            <w:tcW w:w="619"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r w:rsidRPr="008717BE">
              <w:rPr>
                <w:rFonts w:cs="Times New Roman"/>
                <w:sz w:val="24"/>
                <w:szCs w:val="24"/>
              </w:rPr>
              <w:t>3.</w:t>
            </w:r>
          </w:p>
        </w:tc>
        <w:tc>
          <w:tcPr>
            <w:tcW w:w="3085"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proofErr w:type="spellStart"/>
            <w:r w:rsidRPr="008717BE">
              <w:rPr>
                <w:rFonts w:cs="Times New Roman"/>
                <w:sz w:val="24"/>
                <w:szCs w:val="24"/>
              </w:rPr>
              <w:t>Бурлакова</w:t>
            </w:r>
            <w:proofErr w:type="spellEnd"/>
            <w:r w:rsidRPr="008717BE">
              <w:rPr>
                <w:rFonts w:cs="Times New Roman"/>
                <w:sz w:val="24"/>
                <w:szCs w:val="24"/>
              </w:rPr>
              <w:t xml:space="preserve"> А.Д. (до)</w:t>
            </w:r>
          </w:p>
        </w:tc>
        <w:tc>
          <w:tcPr>
            <w:tcW w:w="2993"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r w:rsidRPr="008717BE">
              <w:rPr>
                <w:rFonts w:cs="Times New Roman"/>
                <w:sz w:val="24"/>
                <w:szCs w:val="24"/>
              </w:rPr>
              <w:t>Математика</w:t>
            </w:r>
          </w:p>
        </w:tc>
        <w:tc>
          <w:tcPr>
            <w:tcW w:w="2874"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proofErr w:type="spellStart"/>
            <w:r w:rsidRPr="008717BE">
              <w:rPr>
                <w:rFonts w:cs="Times New Roman"/>
                <w:sz w:val="24"/>
                <w:szCs w:val="24"/>
              </w:rPr>
              <w:t>Андреянова</w:t>
            </w:r>
            <w:proofErr w:type="spellEnd"/>
            <w:r w:rsidRPr="008717BE">
              <w:rPr>
                <w:rFonts w:cs="Times New Roman"/>
                <w:sz w:val="24"/>
                <w:szCs w:val="24"/>
              </w:rPr>
              <w:t xml:space="preserve"> Ю.В.</w:t>
            </w:r>
          </w:p>
        </w:tc>
      </w:tr>
      <w:tr w:rsidR="002A3F89" w:rsidRPr="008717BE" w:rsidTr="008D2DA3">
        <w:trPr>
          <w:jc w:val="center"/>
        </w:trPr>
        <w:tc>
          <w:tcPr>
            <w:tcW w:w="619"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r w:rsidRPr="008717BE">
              <w:rPr>
                <w:rFonts w:cs="Times New Roman"/>
                <w:sz w:val="24"/>
                <w:szCs w:val="24"/>
              </w:rPr>
              <w:t>4.</w:t>
            </w:r>
          </w:p>
        </w:tc>
        <w:tc>
          <w:tcPr>
            <w:tcW w:w="3085"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proofErr w:type="spellStart"/>
            <w:r w:rsidRPr="008717BE">
              <w:rPr>
                <w:rFonts w:cs="Times New Roman"/>
                <w:sz w:val="24"/>
                <w:szCs w:val="24"/>
              </w:rPr>
              <w:t>Куприяшкина</w:t>
            </w:r>
            <w:proofErr w:type="spellEnd"/>
            <w:r w:rsidRPr="008717BE">
              <w:rPr>
                <w:rFonts w:cs="Times New Roman"/>
                <w:sz w:val="24"/>
                <w:szCs w:val="24"/>
              </w:rPr>
              <w:t xml:space="preserve"> М.А.</w:t>
            </w:r>
          </w:p>
        </w:tc>
        <w:tc>
          <w:tcPr>
            <w:tcW w:w="2993"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r w:rsidRPr="008717BE">
              <w:rPr>
                <w:rFonts w:cs="Times New Roman"/>
                <w:sz w:val="24"/>
                <w:szCs w:val="24"/>
              </w:rPr>
              <w:t>Начальные классы</w:t>
            </w:r>
          </w:p>
        </w:tc>
        <w:tc>
          <w:tcPr>
            <w:tcW w:w="2874"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proofErr w:type="spellStart"/>
            <w:r w:rsidRPr="008717BE">
              <w:rPr>
                <w:rFonts w:cs="Times New Roman"/>
                <w:sz w:val="24"/>
                <w:szCs w:val="24"/>
              </w:rPr>
              <w:t>Шурутина</w:t>
            </w:r>
            <w:proofErr w:type="spellEnd"/>
            <w:r w:rsidRPr="008717BE">
              <w:rPr>
                <w:rFonts w:cs="Times New Roman"/>
                <w:sz w:val="24"/>
                <w:szCs w:val="24"/>
              </w:rPr>
              <w:t xml:space="preserve"> Н.Г.</w:t>
            </w:r>
          </w:p>
        </w:tc>
      </w:tr>
      <w:tr w:rsidR="002A3F89" w:rsidRPr="008717BE" w:rsidTr="008D2DA3">
        <w:trPr>
          <w:jc w:val="center"/>
        </w:trPr>
        <w:tc>
          <w:tcPr>
            <w:tcW w:w="619"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r w:rsidRPr="008717BE">
              <w:rPr>
                <w:rFonts w:cs="Times New Roman"/>
                <w:sz w:val="24"/>
                <w:szCs w:val="24"/>
              </w:rPr>
              <w:t>5.</w:t>
            </w:r>
          </w:p>
        </w:tc>
        <w:tc>
          <w:tcPr>
            <w:tcW w:w="3085"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r w:rsidRPr="008717BE">
              <w:rPr>
                <w:rFonts w:cs="Times New Roman"/>
                <w:sz w:val="24"/>
                <w:szCs w:val="24"/>
              </w:rPr>
              <w:t>Извекова Я.О.</w:t>
            </w:r>
          </w:p>
        </w:tc>
        <w:tc>
          <w:tcPr>
            <w:tcW w:w="2993"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r w:rsidRPr="008717BE">
              <w:rPr>
                <w:rFonts w:cs="Times New Roman"/>
                <w:sz w:val="24"/>
                <w:szCs w:val="24"/>
              </w:rPr>
              <w:t>Начальные классы</w:t>
            </w:r>
          </w:p>
        </w:tc>
        <w:tc>
          <w:tcPr>
            <w:tcW w:w="2874"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r w:rsidRPr="008717BE">
              <w:rPr>
                <w:rFonts w:cs="Times New Roman"/>
                <w:sz w:val="24"/>
                <w:szCs w:val="24"/>
              </w:rPr>
              <w:t>Никулина Е.Г.</w:t>
            </w:r>
          </w:p>
        </w:tc>
      </w:tr>
      <w:tr w:rsidR="002A3F89" w:rsidRPr="008717BE" w:rsidTr="008D2DA3">
        <w:trPr>
          <w:jc w:val="center"/>
        </w:trPr>
        <w:tc>
          <w:tcPr>
            <w:tcW w:w="619"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r w:rsidRPr="008717BE">
              <w:rPr>
                <w:rFonts w:cs="Times New Roman"/>
                <w:sz w:val="24"/>
                <w:szCs w:val="24"/>
              </w:rPr>
              <w:t>6.</w:t>
            </w:r>
          </w:p>
        </w:tc>
        <w:tc>
          <w:tcPr>
            <w:tcW w:w="3085"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r w:rsidRPr="008717BE">
              <w:rPr>
                <w:rFonts w:cs="Times New Roman"/>
                <w:sz w:val="24"/>
                <w:szCs w:val="24"/>
              </w:rPr>
              <w:t>Молодые педагоги</w:t>
            </w:r>
          </w:p>
        </w:tc>
        <w:tc>
          <w:tcPr>
            <w:tcW w:w="2993"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rPr>
                <w:rFonts w:asciiTheme="minorHAnsi" w:hAnsiTheme="minorHAnsi"/>
                <w:sz w:val="22"/>
              </w:rPr>
            </w:pPr>
            <w:r w:rsidRPr="008717BE">
              <w:rPr>
                <w:rFonts w:cs="Times New Roman"/>
                <w:sz w:val="24"/>
                <w:szCs w:val="24"/>
              </w:rPr>
              <w:t>Классные руководители</w:t>
            </w:r>
          </w:p>
        </w:tc>
        <w:tc>
          <w:tcPr>
            <w:tcW w:w="2874" w:type="dxa"/>
            <w:tcBorders>
              <w:top w:val="single" w:sz="4" w:space="0" w:color="auto"/>
              <w:left w:val="single" w:sz="4" w:space="0" w:color="auto"/>
              <w:bottom w:val="single" w:sz="4" w:space="0" w:color="auto"/>
              <w:right w:val="single" w:sz="4" w:space="0" w:color="auto"/>
            </w:tcBorders>
            <w:hideMark/>
          </w:tcPr>
          <w:p w:rsidR="002A3F89" w:rsidRPr="008717BE" w:rsidRDefault="002A3F89" w:rsidP="008D2DA3">
            <w:pPr>
              <w:spacing w:after="0" w:line="256" w:lineRule="auto"/>
              <w:ind w:firstLine="284"/>
              <w:jc w:val="both"/>
              <w:rPr>
                <w:rFonts w:cs="Times New Roman"/>
                <w:sz w:val="24"/>
                <w:szCs w:val="24"/>
              </w:rPr>
            </w:pPr>
            <w:r w:rsidRPr="008717BE">
              <w:rPr>
                <w:rFonts w:cs="Times New Roman"/>
                <w:sz w:val="24"/>
                <w:szCs w:val="24"/>
              </w:rPr>
              <w:t>Ануфриева Н.Н.</w:t>
            </w:r>
          </w:p>
        </w:tc>
      </w:tr>
    </w:tbl>
    <w:p w:rsidR="002A3F89" w:rsidRPr="008717BE" w:rsidRDefault="002A3F89" w:rsidP="002A3F89">
      <w:pPr>
        <w:spacing w:after="0"/>
        <w:ind w:firstLine="284"/>
        <w:jc w:val="both"/>
        <w:rPr>
          <w:rFonts w:cs="Times New Roman"/>
          <w:sz w:val="24"/>
          <w:szCs w:val="24"/>
        </w:rPr>
      </w:pPr>
    </w:p>
    <w:p w:rsidR="002A3F89" w:rsidRPr="008717BE" w:rsidRDefault="002A3F89" w:rsidP="002A3F89">
      <w:pPr>
        <w:spacing w:after="0"/>
        <w:ind w:firstLine="284"/>
        <w:jc w:val="both"/>
        <w:rPr>
          <w:rFonts w:cs="Times New Roman"/>
          <w:sz w:val="24"/>
          <w:szCs w:val="24"/>
        </w:rPr>
      </w:pPr>
      <w:proofErr w:type="gramStart"/>
      <w:r w:rsidRPr="008717BE">
        <w:rPr>
          <w:rFonts w:cs="Times New Roman"/>
          <w:sz w:val="24"/>
          <w:szCs w:val="24"/>
        </w:rPr>
        <w:lastRenderedPageBreak/>
        <w:t xml:space="preserve">В конкурсе «Педагогический дебют – 2022» </w:t>
      </w:r>
      <w:proofErr w:type="spellStart"/>
      <w:r w:rsidRPr="008717BE">
        <w:rPr>
          <w:rFonts w:cs="Times New Roman"/>
          <w:sz w:val="24"/>
          <w:szCs w:val="24"/>
        </w:rPr>
        <w:t>Папикян</w:t>
      </w:r>
      <w:proofErr w:type="spellEnd"/>
      <w:r w:rsidRPr="008717BE">
        <w:rPr>
          <w:rFonts w:cs="Times New Roman"/>
          <w:sz w:val="24"/>
          <w:szCs w:val="24"/>
        </w:rPr>
        <w:t xml:space="preserve"> А.А., 1 место (муниципальный этап); </w:t>
      </w:r>
      <w:proofErr w:type="spellStart"/>
      <w:r w:rsidRPr="008717BE">
        <w:rPr>
          <w:rFonts w:cs="Times New Roman"/>
          <w:sz w:val="24"/>
          <w:szCs w:val="24"/>
        </w:rPr>
        <w:t>Куприяшкина</w:t>
      </w:r>
      <w:proofErr w:type="spellEnd"/>
      <w:r w:rsidRPr="008717BE">
        <w:rPr>
          <w:rFonts w:cs="Times New Roman"/>
          <w:sz w:val="24"/>
          <w:szCs w:val="24"/>
        </w:rPr>
        <w:t xml:space="preserve"> М.А., 2 место (муниципальный этап);  Ануфриева Н.Н., 1 место в муниципальном этапе, участие в региональном.</w:t>
      </w:r>
      <w:proofErr w:type="gramEnd"/>
      <w:r w:rsidRPr="008717BE">
        <w:rPr>
          <w:rFonts w:cs="Times New Roman"/>
          <w:sz w:val="24"/>
          <w:szCs w:val="24"/>
        </w:rPr>
        <w:t xml:space="preserve"> В межмуниципальных и всероссийских конкурсах молодые педагоги приняли активное участие: в 11 конкурсах (4 из которых по теме РИП).</w:t>
      </w:r>
    </w:p>
    <w:p w:rsidR="002A3F89" w:rsidRPr="008717BE" w:rsidRDefault="002A3F89" w:rsidP="002A3F89">
      <w:pPr>
        <w:spacing w:after="0"/>
        <w:ind w:firstLine="284"/>
        <w:jc w:val="both"/>
        <w:rPr>
          <w:rFonts w:cs="Times New Roman"/>
          <w:sz w:val="24"/>
          <w:szCs w:val="24"/>
        </w:rPr>
      </w:pPr>
      <w:r w:rsidRPr="008717BE">
        <w:rPr>
          <w:rFonts w:cs="Times New Roman"/>
          <w:sz w:val="24"/>
          <w:szCs w:val="24"/>
        </w:rPr>
        <w:t>Педагоги школы принимают активное участие в конкурсах, акциях, мероприятиях муниципального, регионального, всероссийского уровня:</w:t>
      </w:r>
    </w:p>
    <w:p w:rsidR="002A3F89" w:rsidRPr="008717BE" w:rsidRDefault="002A3F89" w:rsidP="002A3F89">
      <w:pPr>
        <w:spacing w:after="0"/>
        <w:ind w:firstLine="284"/>
        <w:jc w:val="both"/>
        <w:rPr>
          <w:rFonts w:cs="Times New Roman"/>
          <w:sz w:val="24"/>
          <w:szCs w:val="24"/>
        </w:rPr>
      </w:pPr>
      <w:r w:rsidRPr="008717BE">
        <w:rPr>
          <w:rFonts w:cs="Times New Roman"/>
          <w:sz w:val="24"/>
          <w:szCs w:val="24"/>
        </w:rPr>
        <w:t xml:space="preserve">- «Персональный успех» - </w:t>
      </w:r>
      <w:proofErr w:type="spellStart"/>
      <w:r w:rsidRPr="008717BE">
        <w:rPr>
          <w:rFonts w:cs="Times New Roman"/>
          <w:sz w:val="24"/>
          <w:szCs w:val="24"/>
        </w:rPr>
        <w:t>Папикян</w:t>
      </w:r>
      <w:proofErr w:type="spellEnd"/>
      <w:r w:rsidRPr="008717BE">
        <w:rPr>
          <w:rFonts w:cs="Times New Roman"/>
          <w:sz w:val="24"/>
          <w:szCs w:val="24"/>
        </w:rPr>
        <w:t xml:space="preserve"> А.А.., лауреат конкурса, </w:t>
      </w:r>
      <w:proofErr w:type="spellStart"/>
      <w:r w:rsidRPr="008717BE">
        <w:rPr>
          <w:rFonts w:cs="Times New Roman"/>
          <w:sz w:val="24"/>
          <w:szCs w:val="24"/>
        </w:rPr>
        <w:t>Куприяшкина</w:t>
      </w:r>
      <w:proofErr w:type="spellEnd"/>
      <w:r w:rsidRPr="008717BE">
        <w:rPr>
          <w:rFonts w:cs="Times New Roman"/>
          <w:sz w:val="24"/>
          <w:szCs w:val="24"/>
        </w:rPr>
        <w:t xml:space="preserve"> М.А., лауреат конкурса</w:t>
      </w:r>
      <w:proofErr w:type="gramStart"/>
      <w:r w:rsidRPr="008717BE">
        <w:rPr>
          <w:rFonts w:cs="Times New Roman"/>
          <w:sz w:val="24"/>
          <w:szCs w:val="24"/>
        </w:rPr>
        <w:t xml:space="preserve">., </w:t>
      </w:r>
      <w:proofErr w:type="gramEnd"/>
      <w:r w:rsidRPr="008717BE">
        <w:rPr>
          <w:rFonts w:cs="Times New Roman"/>
          <w:sz w:val="24"/>
          <w:szCs w:val="24"/>
        </w:rPr>
        <w:t>Суркова Р.Р., сертификат участника.</w:t>
      </w:r>
    </w:p>
    <w:p w:rsidR="002A3F89" w:rsidRPr="008717BE" w:rsidRDefault="002A3F89" w:rsidP="002A3F89">
      <w:pPr>
        <w:spacing w:after="0"/>
        <w:ind w:firstLine="284"/>
        <w:jc w:val="both"/>
        <w:rPr>
          <w:rFonts w:cs="Times New Roman"/>
          <w:sz w:val="24"/>
          <w:szCs w:val="24"/>
        </w:rPr>
      </w:pPr>
      <w:r w:rsidRPr="008717BE">
        <w:rPr>
          <w:rFonts w:cs="Times New Roman"/>
          <w:sz w:val="24"/>
          <w:szCs w:val="24"/>
        </w:rPr>
        <w:t>- «Учитель года - 2022 г.»  – участие,  Васильева Л.Б.</w:t>
      </w:r>
    </w:p>
    <w:p w:rsidR="002A3F89" w:rsidRPr="008717BE" w:rsidRDefault="002A3F89" w:rsidP="002A3F89">
      <w:pPr>
        <w:spacing w:after="0"/>
        <w:ind w:firstLine="284"/>
        <w:jc w:val="both"/>
        <w:rPr>
          <w:rFonts w:cs="Times New Roman"/>
          <w:sz w:val="24"/>
          <w:szCs w:val="24"/>
        </w:rPr>
      </w:pPr>
      <w:r w:rsidRPr="008717BE">
        <w:rPr>
          <w:rFonts w:cs="Times New Roman"/>
          <w:sz w:val="24"/>
          <w:szCs w:val="24"/>
        </w:rPr>
        <w:t xml:space="preserve">- «Самый классный </w:t>
      </w:r>
      <w:proofErr w:type="spellStart"/>
      <w:proofErr w:type="gramStart"/>
      <w:r w:rsidRPr="008717BE">
        <w:rPr>
          <w:rFonts w:cs="Times New Roman"/>
          <w:sz w:val="24"/>
          <w:szCs w:val="24"/>
        </w:rPr>
        <w:t>классный</w:t>
      </w:r>
      <w:proofErr w:type="spellEnd"/>
      <w:proofErr w:type="gramEnd"/>
      <w:r w:rsidRPr="008717BE">
        <w:rPr>
          <w:rFonts w:cs="Times New Roman"/>
          <w:sz w:val="24"/>
          <w:szCs w:val="24"/>
        </w:rPr>
        <w:t>» - 3 место,  Мельникова Е.В.</w:t>
      </w:r>
    </w:p>
    <w:p w:rsidR="002A3F89" w:rsidRPr="008717BE" w:rsidRDefault="002A3F89" w:rsidP="002A3F89">
      <w:pPr>
        <w:spacing w:after="0"/>
        <w:ind w:firstLine="284"/>
        <w:jc w:val="both"/>
        <w:rPr>
          <w:rFonts w:cs="Times New Roman"/>
          <w:sz w:val="24"/>
          <w:szCs w:val="24"/>
        </w:rPr>
      </w:pPr>
      <w:r w:rsidRPr="008717BE">
        <w:rPr>
          <w:rFonts w:cs="Times New Roman"/>
          <w:sz w:val="24"/>
          <w:szCs w:val="24"/>
        </w:rPr>
        <w:t xml:space="preserve">- «Педагогическая проба» - Зорина Е.Д.,  Суркова Р.Р. </w:t>
      </w:r>
    </w:p>
    <w:p w:rsidR="002A3F89" w:rsidRPr="008717BE" w:rsidRDefault="002A3F89" w:rsidP="002A3F89">
      <w:pPr>
        <w:spacing w:after="0"/>
        <w:ind w:firstLine="284"/>
        <w:jc w:val="both"/>
        <w:rPr>
          <w:rFonts w:cs="Times New Roman"/>
          <w:sz w:val="24"/>
          <w:szCs w:val="24"/>
        </w:rPr>
      </w:pPr>
      <w:r w:rsidRPr="008717BE">
        <w:rPr>
          <w:rFonts w:cs="Times New Roman"/>
          <w:sz w:val="24"/>
          <w:szCs w:val="24"/>
        </w:rPr>
        <w:t>Распространение опыта инновационной деятельности через различные формы: проблемные семинары, научно – практические конференции, проведение конкурсов, фестивалей, издательскую деятельность, участие в региональных, межрегиональных  и всероссийских мероприятиях – одно из важных направлений научно-методической работы.</w:t>
      </w:r>
    </w:p>
    <w:p w:rsidR="002A3F89" w:rsidRPr="008717BE" w:rsidRDefault="002A3F89" w:rsidP="002A3F89">
      <w:pPr>
        <w:spacing w:after="0"/>
        <w:ind w:firstLine="284"/>
        <w:jc w:val="both"/>
        <w:rPr>
          <w:rFonts w:eastAsia="Times New Roman" w:cs="Times New Roman"/>
          <w:i/>
          <w:iCs/>
          <w:sz w:val="24"/>
          <w:szCs w:val="24"/>
          <w:lang w:eastAsia="ru-RU"/>
        </w:rPr>
      </w:pPr>
    </w:p>
    <w:p w:rsidR="002A3F89" w:rsidRPr="008717BE" w:rsidRDefault="002A3F89" w:rsidP="002A3F89">
      <w:pPr>
        <w:spacing w:after="0"/>
        <w:ind w:firstLine="284"/>
        <w:jc w:val="both"/>
        <w:rPr>
          <w:rFonts w:eastAsia="Times New Roman" w:cs="Times New Roman"/>
          <w:sz w:val="24"/>
          <w:szCs w:val="24"/>
          <w:lang w:eastAsia="ru-RU"/>
        </w:rPr>
      </w:pPr>
      <w:r w:rsidRPr="008717BE">
        <w:rPr>
          <w:rFonts w:eastAsia="Times New Roman" w:cs="Times New Roman"/>
          <w:i/>
          <w:iCs/>
          <w:sz w:val="24"/>
          <w:szCs w:val="24"/>
          <w:lang w:eastAsia="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2A3F89" w:rsidRPr="008717BE" w:rsidRDefault="002A3F89" w:rsidP="002A3F89">
      <w:pPr>
        <w:spacing w:after="0"/>
        <w:ind w:firstLine="284"/>
        <w:jc w:val="both"/>
        <w:rPr>
          <w:rFonts w:eastAsia="Times New Roman" w:cs="Times New Roman"/>
          <w:sz w:val="24"/>
          <w:szCs w:val="24"/>
          <w:lang w:eastAsia="ru-RU"/>
        </w:rPr>
      </w:pPr>
      <w:r w:rsidRPr="008717BE">
        <w:rPr>
          <w:rFonts w:eastAsia="Times New Roman" w:cs="Times New Roman"/>
          <w:i/>
          <w:iCs/>
          <w:sz w:val="24"/>
          <w:szCs w:val="24"/>
          <w:lang w:eastAsia="ru-RU"/>
        </w:rPr>
        <w:t>Основные принципы кадровой политики направлены:</w:t>
      </w:r>
    </w:p>
    <w:p w:rsidR="002A3F89" w:rsidRPr="008717BE" w:rsidRDefault="002A3F89" w:rsidP="002A3F89">
      <w:pPr>
        <w:numPr>
          <w:ilvl w:val="0"/>
          <w:numId w:val="12"/>
        </w:numPr>
        <w:spacing w:after="0"/>
        <w:ind w:left="0" w:firstLine="284"/>
        <w:jc w:val="both"/>
        <w:rPr>
          <w:rFonts w:eastAsia="Times New Roman" w:cs="Times New Roman"/>
          <w:sz w:val="24"/>
          <w:szCs w:val="24"/>
          <w:lang w:eastAsia="ru-RU"/>
        </w:rPr>
      </w:pPr>
      <w:r w:rsidRPr="008717BE">
        <w:rPr>
          <w:rFonts w:eastAsia="Times New Roman" w:cs="Times New Roman"/>
          <w:i/>
          <w:iCs/>
          <w:sz w:val="24"/>
          <w:szCs w:val="24"/>
          <w:lang w:eastAsia="ru-RU"/>
        </w:rPr>
        <w:t>на сохранение, укрепление и развитие кадрового потенциала;</w:t>
      </w:r>
    </w:p>
    <w:p w:rsidR="002A3F89" w:rsidRPr="008717BE" w:rsidRDefault="002A3F89" w:rsidP="002A3F89">
      <w:pPr>
        <w:numPr>
          <w:ilvl w:val="0"/>
          <w:numId w:val="12"/>
        </w:numPr>
        <w:spacing w:after="0"/>
        <w:ind w:left="0" w:firstLine="284"/>
        <w:jc w:val="both"/>
        <w:rPr>
          <w:rFonts w:eastAsia="Times New Roman" w:cs="Times New Roman"/>
          <w:sz w:val="24"/>
          <w:szCs w:val="24"/>
          <w:lang w:eastAsia="ru-RU"/>
        </w:rPr>
      </w:pPr>
      <w:r w:rsidRPr="008717BE">
        <w:rPr>
          <w:rFonts w:eastAsia="Times New Roman" w:cs="Times New Roman"/>
          <w:i/>
          <w:iCs/>
          <w:sz w:val="24"/>
          <w:szCs w:val="24"/>
          <w:lang w:eastAsia="ru-RU"/>
        </w:rPr>
        <w:t>создание квалифицированного коллектива, способного работать в современных условиях;</w:t>
      </w:r>
    </w:p>
    <w:p w:rsidR="002A3F89" w:rsidRPr="008717BE" w:rsidRDefault="002A3F89" w:rsidP="002A3F89">
      <w:pPr>
        <w:numPr>
          <w:ilvl w:val="0"/>
          <w:numId w:val="12"/>
        </w:numPr>
        <w:spacing w:after="0"/>
        <w:ind w:left="0" w:firstLine="284"/>
        <w:jc w:val="both"/>
        <w:rPr>
          <w:rFonts w:eastAsia="Times New Roman" w:cs="Times New Roman"/>
          <w:sz w:val="24"/>
          <w:szCs w:val="24"/>
          <w:lang w:eastAsia="ru-RU"/>
        </w:rPr>
      </w:pPr>
      <w:r w:rsidRPr="008717BE">
        <w:rPr>
          <w:rFonts w:eastAsia="Times New Roman" w:cs="Times New Roman"/>
          <w:i/>
          <w:iCs/>
          <w:sz w:val="24"/>
          <w:szCs w:val="24"/>
          <w:lang w:eastAsia="ru-RU"/>
        </w:rPr>
        <w:t>повышения уровня квалификации персонала.</w:t>
      </w:r>
    </w:p>
    <w:p w:rsidR="002A3F89" w:rsidRPr="008717BE" w:rsidRDefault="002A3F89" w:rsidP="002A3F89">
      <w:pPr>
        <w:spacing w:after="0"/>
        <w:ind w:firstLine="284"/>
        <w:jc w:val="both"/>
        <w:rPr>
          <w:rFonts w:eastAsia="Times New Roman" w:cs="Times New Roman"/>
          <w:sz w:val="24"/>
          <w:szCs w:val="24"/>
          <w:lang w:eastAsia="ru-RU"/>
        </w:rPr>
      </w:pPr>
      <w:r w:rsidRPr="008717BE">
        <w:rPr>
          <w:rFonts w:eastAsia="Times New Roman" w:cs="Times New Roman"/>
          <w:i/>
          <w:iCs/>
          <w:sz w:val="24"/>
          <w:szCs w:val="24"/>
          <w:lang w:eastAsia="ru-RU"/>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2A3F89" w:rsidRPr="008717BE" w:rsidRDefault="002A3F89" w:rsidP="002A3F89">
      <w:pPr>
        <w:numPr>
          <w:ilvl w:val="0"/>
          <w:numId w:val="14"/>
        </w:numPr>
        <w:spacing w:after="0"/>
        <w:ind w:left="0" w:firstLine="284"/>
        <w:jc w:val="both"/>
        <w:rPr>
          <w:rFonts w:eastAsia="Times New Roman" w:cs="Times New Roman"/>
          <w:sz w:val="24"/>
          <w:szCs w:val="24"/>
          <w:lang w:eastAsia="ru-RU"/>
        </w:rPr>
      </w:pPr>
      <w:r w:rsidRPr="008717BE">
        <w:rPr>
          <w:rFonts w:eastAsia="Times New Roman" w:cs="Times New Roman"/>
          <w:i/>
          <w:iCs/>
          <w:sz w:val="24"/>
          <w:szCs w:val="24"/>
          <w:lang w:eastAsia="ru-RU"/>
        </w:rPr>
        <w:t>образовательная деятельность в школе обеспечена квалифицированным профессиональным педагогическим составом;</w:t>
      </w:r>
    </w:p>
    <w:p w:rsidR="002A3F89" w:rsidRPr="008717BE" w:rsidRDefault="002A3F89" w:rsidP="002A3F89">
      <w:pPr>
        <w:numPr>
          <w:ilvl w:val="0"/>
          <w:numId w:val="14"/>
        </w:numPr>
        <w:spacing w:after="0"/>
        <w:ind w:left="0" w:firstLine="284"/>
        <w:jc w:val="both"/>
        <w:rPr>
          <w:rFonts w:eastAsia="Times New Roman" w:cs="Times New Roman"/>
          <w:sz w:val="24"/>
          <w:szCs w:val="24"/>
          <w:lang w:eastAsia="ru-RU"/>
        </w:rPr>
      </w:pPr>
      <w:r w:rsidRPr="008717BE">
        <w:rPr>
          <w:rFonts w:eastAsia="Times New Roman" w:cs="Times New Roman"/>
          <w:i/>
          <w:iCs/>
          <w:sz w:val="24"/>
          <w:szCs w:val="24"/>
          <w:lang w:eastAsia="ru-RU"/>
        </w:rPr>
        <w:t>кадровый потенциал школы динамично развивается на основе целенаправленной работы по </w:t>
      </w:r>
      <w:hyperlink r:id="rId8" w:anchor="/document/16/4019/" w:history="1">
        <w:r w:rsidRPr="008717BE">
          <w:rPr>
            <w:rStyle w:val="a3"/>
            <w:rFonts w:eastAsia="Times New Roman" w:cs="Times New Roman"/>
            <w:i/>
            <w:iCs/>
            <w:color w:val="auto"/>
            <w:sz w:val="24"/>
            <w:szCs w:val="24"/>
            <w:u w:val="none"/>
            <w:lang w:eastAsia="ru-RU"/>
          </w:rPr>
          <w:t>повышению квалификации педагогов</w:t>
        </w:r>
      </w:hyperlink>
      <w:r w:rsidRPr="008717BE">
        <w:rPr>
          <w:rFonts w:eastAsia="Times New Roman" w:cs="Times New Roman"/>
          <w:i/>
          <w:iCs/>
          <w:sz w:val="24"/>
          <w:szCs w:val="24"/>
          <w:lang w:eastAsia="ru-RU"/>
        </w:rPr>
        <w:t>.</w:t>
      </w:r>
    </w:p>
    <w:p w:rsidR="002A3F89" w:rsidRPr="008717BE" w:rsidRDefault="002A3F89" w:rsidP="002A3F89">
      <w:pPr>
        <w:spacing w:after="0"/>
        <w:ind w:firstLine="284"/>
        <w:jc w:val="both"/>
        <w:rPr>
          <w:rFonts w:eastAsia="Times New Roman" w:cs="Times New Roman"/>
          <w:sz w:val="24"/>
          <w:szCs w:val="24"/>
          <w:lang w:eastAsia="ru-RU"/>
        </w:rPr>
      </w:pPr>
      <w:r w:rsidRPr="008717BE">
        <w:rPr>
          <w:rFonts w:eastAsia="Times New Roman" w:cs="Times New Roman"/>
          <w:sz w:val="24"/>
          <w:szCs w:val="24"/>
          <w:lang w:eastAsia="ru-RU"/>
        </w:rPr>
        <w:t xml:space="preserve">В период дистанционного обучения все педагоги школы успешно освоили </w:t>
      </w:r>
      <w:proofErr w:type="spellStart"/>
      <w:r w:rsidRPr="008717BE">
        <w:rPr>
          <w:rFonts w:eastAsia="Times New Roman" w:cs="Times New Roman"/>
          <w:sz w:val="24"/>
          <w:szCs w:val="24"/>
          <w:lang w:eastAsia="ru-RU"/>
        </w:rPr>
        <w:t>онлайн-сервисы</w:t>
      </w:r>
      <w:proofErr w:type="spellEnd"/>
      <w:r w:rsidRPr="008717BE">
        <w:rPr>
          <w:rFonts w:eastAsia="Times New Roman" w:cs="Times New Roman"/>
          <w:sz w:val="24"/>
          <w:szCs w:val="24"/>
          <w:lang w:eastAsia="ru-RU"/>
        </w:rPr>
        <w:t>, применяли цифровые образовательные ресурсы, вели электронные формы документации, в том числе электронный журнал и дневники учеников.</w:t>
      </w:r>
    </w:p>
    <w:p w:rsidR="002A3F89" w:rsidRPr="008717BE" w:rsidRDefault="002A3F89" w:rsidP="002A3F89">
      <w:pPr>
        <w:spacing w:after="0"/>
        <w:ind w:firstLine="284"/>
        <w:jc w:val="both"/>
        <w:rPr>
          <w:rFonts w:eastAsia="Times New Roman" w:cs="Times New Roman"/>
          <w:sz w:val="24"/>
          <w:szCs w:val="24"/>
          <w:lang w:eastAsia="ru-RU"/>
        </w:rPr>
      </w:pPr>
      <w:r w:rsidRPr="008717BE">
        <w:rPr>
          <w:rFonts w:eastAsia="Times New Roman" w:cs="Times New Roman"/>
          <w:sz w:val="24"/>
          <w:szCs w:val="24"/>
          <w:lang w:eastAsia="ru-RU"/>
        </w:rPr>
        <w:t xml:space="preserve">В 2022 году 43 педагога  прошли курсы повышения квалификации, среди них 28 освоили курсы по охране труда, финансовой грамотности, 8 человек стали участниками курсов «Новая школа», 20 педагогов прошли курсовую подготовку  </w:t>
      </w:r>
      <w:r w:rsidRPr="008717BE">
        <w:rPr>
          <w:sz w:val="24"/>
          <w:szCs w:val="24"/>
        </w:rPr>
        <w:t>«Реализация требований обновлённых ФГОС НОО, ФГОС ООО в работе учителя», 8 педагого</w:t>
      </w:r>
      <w:proofErr w:type="gramStart"/>
      <w:r w:rsidRPr="008717BE">
        <w:rPr>
          <w:sz w:val="24"/>
          <w:szCs w:val="24"/>
        </w:rPr>
        <w:t>в-</w:t>
      </w:r>
      <w:proofErr w:type="gramEnd"/>
      <w:r w:rsidRPr="008717BE">
        <w:rPr>
          <w:sz w:val="24"/>
          <w:szCs w:val="24"/>
        </w:rPr>
        <w:t xml:space="preserve"> курсы по финансовой грамотности.</w:t>
      </w:r>
    </w:p>
    <w:p w:rsidR="00DD3EC2" w:rsidRPr="008717BE" w:rsidRDefault="00DD3EC2" w:rsidP="00DD3EC2">
      <w:pPr>
        <w:spacing w:after="0"/>
        <w:jc w:val="both"/>
        <w:rPr>
          <w:rFonts w:eastAsia="Times New Roman" w:cs="Times New Roman"/>
          <w:sz w:val="24"/>
          <w:szCs w:val="24"/>
          <w:lang w:eastAsia="ru-RU"/>
        </w:rPr>
      </w:pPr>
    </w:p>
    <w:p w:rsidR="00DD3EC2" w:rsidRPr="008717BE" w:rsidRDefault="00DD3EC2" w:rsidP="00DD3EC2">
      <w:pPr>
        <w:pStyle w:val="a6"/>
        <w:numPr>
          <w:ilvl w:val="1"/>
          <w:numId w:val="10"/>
        </w:numPr>
        <w:spacing w:after="0"/>
        <w:ind w:left="567" w:hanging="283"/>
        <w:rPr>
          <w:rFonts w:ascii="Times New Roman" w:eastAsia="Times New Roman" w:hAnsi="Times New Roman" w:cs="Times New Roman"/>
          <w:sz w:val="24"/>
          <w:szCs w:val="24"/>
          <w:lang w:eastAsia="ru-RU"/>
        </w:rPr>
      </w:pPr>
      <w:r w:rsidRPr="008717BE">
        <w:rPr>
          <w:rFonts w:ascii="Times New Roman" w:eastAsia="Times New Roman" w:hAnsi="Times New Roman" w:cs="Times New Roman"/>
          <w:b/>
          <w:bCs/>
          <w:sz w:val="24"/>
          <w:szCs w:val="24"/>
          <w:lang w:eastAsia="ru-RU"/>
        </w:rPr>
        <w:t xml:space="preserve"> Оценка качества учебно-методического и библиотечно-информационного обеспечения</w:t>
      </w:r>
    </w:p>
    <w:p w:rsidR="00811F62" w:rsidRPr="008717BE" w:rsidRDefault="00811F62" w:rsidP="00811F62">
      <w:pPr>
        <w:pStyle w:val="a6"/>
        <w:tabs>
          <w:tab w:val="left" w:pos="7872"/>
        </w:tabs>
        <w:spacing w:after="0" w:line="240" w:lineRule="auto"/>
        <w:ind w:left="142" w:firstLine="284"/>
        <w:jc w:val="both"/>
        <w:rPr>
          <w:rFonts w:ascii="Times New Roman" w:hAnsi="Times New Roman" w:cs="Times New Roman"/>
          <w:sz w:val="24"/>
          <w:szCs w:val="24"/>
        </w:rPr>
      </w:pPr>
      <w:r w:rsidRPr="008717BE">
        <w:rPr>
          <w:rFonts w:ascii="Times New Roman" w:hAnsi="Times New Roman" w:cs="Times New Roman"/>
          <w:sz w:val="24"/>
          <w:szCs w:val="24"/>
        </w:rPr>
        <w:t>Общая характеристика:</w:t>
      </w:r>
      <w:r w:rsidRPr="008717BE">
        <w:rPr>
          <w:rFonts w:ascii="Times New Roman" w:hAnsi="Times New Roman" w:cs="Times New Roman"/>
          <w:sz w:val="24"/>
          <w:szCs w:val="24"/>
        </w:rPr>
        <w:tab/>
      </w:r>
    </w:p>
    <w:p w:rsidR="00811F62" w:rsidRPr="008717BE" w:rsidRDefault="00811F62" w:rsidP="00811F62">
      <w:pPr>
        <w:spacing w:after="0"/>
        <w:ind w:left="142" w:firstLine="284"/>
        <w:jc w:val="both"/>
        <w:rPr>
          <w:rFonts w:cs="Times New Roman"/>
          <w:sz w:val="24"/>
          <w:szCs w:val="24"/>
        </w:rPr>
      </w:pPr>
      <w:r w:rsidRPr="008717BE">
        <w:rPr>
          <w:rFonts w:cs="Times New Roman"/>
          <w:sz w:val="24"/>
          <w:szCs w:val="24"/>
        </w:rPr>
        <w:t>- объём библиотечного фонда – 14635 единиц;</w:t>
      </w:r>
    </w:p>
    <w:p w:rsidR="00811F62" w:rsidRPr="008717BE" w:rsidRDefault="00811F62" w:rsidP="00811F62">
      <w:pPr>
        <w:pStyle w:val="a6"/>
        <w:spacing w:after="0" w:line="240" w:lineRule="auto"/>
        <w:ind w:left="142" w:firstLine="284"/>
        <w:jc w:val="both"/>
        <w:rPr>
          <w:rFonts w:ascii="Times New Roman" w:hAnsi="Times New Roman" w:cs="Times New Roman"/>
          <w:sz w:val="24"/>
          <w:szCs w:val="24"/>
        </w:rPr>
      </w:pPr>
      <w:r w:rsidRPr="008717BE">
        <w:rPr>
          <w:rFonts w:ascii="Times New Roman" w:hAnsi="Times New Roman" w:cs="Times New Roman"/>
          <w:sz w:val="24"/>
          <w:szCs w:val="24"/>
        </w:rPr>
        <w:t>-в.т.ч. объём учебного фонда – 10460единиц.</w:t>
      </w:r>
    </w:p>
    <w:p w:rsidR="00811F62" w:rsidRPr="008717BE" w:rsidRDefault="00811F62" w:rsidP="00811F62">
      <w:pPr>
        <w:pStyle w:val="a6"/>
        <w:spacing w:after="0" w:line="240" w:lineRule="auto"/>
        <w:ind w:left="142" w:firstLine="284"/>
        <w:jc w:val="both"/>
        <w:rPr>
          <w:rFonts w:ascii="Times New Roman" w:hAnsi="Times New Roman" w:cs="Times New Roman"/>
          <w:sz w:val="24"/>
          <w:szCs w:val="24"/>
        </w:rPr>
      </w:pPr>
      <w:r w:rsidRPr="008717BE">
        <w:rPr>
          <w:rFonts w:ascii="Times New Roman" w:hAnsi="Times New Roman" w:cs="Times New Roman"/>
          <w:sz w:val="24"/>
          <w:szCs w:val="24"/>
        </w:rPr>
        <w:t xml:space="preserve">- </w:t>
      </w:r>
      <w:proofErr w:type="spellStart"/>
      <w:r w:rsidRPr="008717BE">
        <w:rPr>
          <w:rFonts w:ascii="Times New Roman" w:hAnsi="Times New Roman" w:cs="Times New Roman"/>
          <w:sz w:val="24"/>
          <w:szCs w:val="24"/>
        </w:rPr>
        <w:t>книгообеспеченность</w:t>
      </w:r>
      <w:proofErr w:type="spellEnd"/>
      <w:r w:rsidRPr="008717BE">
        <w:rPr>
          <w:rFonts w:ascii="Times New Roman" w:hAnsi="Times New Roman" w:cs="Times New Roman"/>
          <w:sz w:val="24"/>
          <w:szCs w:val="24"/>
        </w:rPr>
        <w:t xml:space="preserve"> – 100%;</w:t>
      </w:r>
    </w:p>
    <w:p w:rsidR="00811F62" w:rsidRPr="008717BE" w:rsidRDefault="00811F62" w:rsidP="00811F62">
      <w:pPr>
        <w:pStyle w:val="a6"/>
        <w:spacing w:after="0" w:line="240" w:lineRule="auto"/>
        <w:ind w:left="142" w:firstLine="284"/>
        <w:jc w:val="both"/>
        <w:rPr>
          <w:rFonts w:ascii="Times New Roman" w:hAnsi="Times New Roman" w:cs="Times New Roman"/>
          <w:sz w:val="24"/>
          <w:szCs w:val="24"/>
        </w:rPr>
      </w:pPr>
      <w:r w:rsidRPr="008717BE">
        <w:rPr>
          <w:rFonts w:ascii="Times New Roman" w:hAnsi="Times New Roman" w:cs="Times New Roman"/>
          <w:sz w:val="24"/>
          <w:szCs w:val="24"/>
        </w:rPr>
        <w:t>- обращаемость – 1,1 единиц;</w:t>
      </w:r>
    </w:p>
    <w:p w:rsidR="00811F62" w:rsidRPr="008717BE" w:rsidRDefault="00811F62" w:rsidP="00811F62">
      <w:pPr>
        <w:pStyle w:val="a6"/>
        <w:spacing w:after="0" w:line="240" w:lineRule="auto"/>
        <w:ind w:left="142" w:firstLine="284"/>
        <w:jc w:val="both"/>
        <w:rPr>
          <w:rFonts w:ascii="Times New Roman" w:hAnsi="Times New Roman" w:cs="Times New Roman"/>
          <w:sz w:val="24"/>
          <w:szCs w:val="24"/>
        </w:rPr>
      </w:pPr>
      <w:r w:rsidRPr="008717BE">
        <w:rPr>
          <w:rFonts w:ascii="Times New Roman" w:hAnsi="Times New Roman" w:cs="Times New Roman"/>
          <w:sz w:val="24"/>
          <w:szCs w:val="24"/>
        </w:rPr>
        <w:lastRenderedPageBreak/>
        <w:t xml:space="preserve">В библиотеке имеются электронные образовательные ресурсы в количестве 170 комплектов, сетевые ресурсы – 17, учебники с электронным приложением – 539 экземпляров. Средний уровень посещаемости библиотеки 10 человек в день. Библиотека школы оснащена тремя персональными компьютерами, </w:t>
      </w:r>
      <w:proofErr w:type="spellStart"/>
      <w:r w:rsidRPr="008717BE">
        <w:rPr>
          <w:rFonts w:ascii="Times New Roman" w:hAnsi="Times New Roman" w:cs="Times New Roman"/>
          <w:sz w:val="24"/>
          <w:szCs w:val="24"/>
        </w:rPr>
        <w:t>мультимедийным</w:t>
      </w:r>
      <w:proofErr w:type="spellEnd"/>
      <w:r w:rsidRPr="008717BE">
        <w:rPr>
          <w:rFonts w:ascii="Times New Roman" w:hAnsi="Times New Roman" w:cs="Times New Roman"/>
          <w:sz w:val="24"/>
          <w:szCs w:val="24"/>
        </w:rPr>
        <w:t xml:space="preserve"> комплексом, книгохранилищем, ежегодная подписка на периодические издания включает                         4 наименования.</w:t>
      </w:r>
    </w:p>
    <w:p w:rsidR="00811F62" w:rsidRPr="008717BE" w:rsidRDefault="00811F62" w:rsidP="00811F62">
      <w:pPr>
        <w:pStyle w:val="a6"/>
        <w:spacing w:after="0" w:line="240" w:lineRule="auto"/>
        <w:ind w:left="142" w:firstLine="284"/>
        <w:jc w:val="both"/>
        <w:rPr>
          <w:rFonts w:ascii="Times New Roman" w:hAnsi="Times New Roman" w:cs="Times New Roman"/>
          <w:sz w:val="24"/>
          <w:szCs w:val="24"/>
        </w:rPr>
      </w:pPr>
    </w:p>
    <w:tbl>
      <w:tblPr>
        <w:tblW w:w="9356" w:type="dxa"/>
        <w:tblInd w:w="108" w:type="dxa"/>
        <w:tblLook w:val="04A0"/>
      </w:tblPr>
      <w:tblGrid>
        <w:gridCol w:w="2977"/>
        <w:gridCol w:w="3260"/>
        <w:gridCol w:w="3119"/>
      </w:tblGrid>
      <w:tr w:rsidR="00811F62" w:rsidRPr="008717BE" w:rsidTr="00814294">
        <w:tc>
          <w:tcPr>
            <w:tcW w:w="2977" w:type="dxa"/>
            <w:tcBorders>
              <w:top w:val="single" w:sz="4" w:space="0" w:color="auto"/>
              <w:left w:val="single" w:sz="4" w:space="0" w:color="auto"/>
              <w:bottom w:val="single" w:sz="4" w:space="0" w:color="auto"/>
              <w:right w:val="single" w:sz="4" w:space="0" w:color="auto"/>
            </w:tcBorders>
            <w:hideMark/>
          </w:tcPr>
          <w:p w:rsidR="00811F62" w:rsidRPr="008717BE" w:rsidRDefault="00811F62" w:rsidP="00811F62">
            <w:pPr>
              <w:pStyle w:val="a6"/>
              <w:spacing w:after="0" w:line="240" w:lineRule="auto"/>
              <w:ind w:left="142" w:firstLine="284"/>
              <w:jc w:val="both"/>
              <w:rPr>
                <w:rFonts w:ascii="Times New Roman" w:hAnsi="Times New Roman" w:cs="Times New Roman"/>
                <w:sz w:val="24"/>
                <w:szCs w:val="24"/>
              </w:rPr>
            </w:pPr>
            <w:r w:rsidRPr="008717BE">
              <w:rPr>
                <w:rFonts w:ascii="Times New Roman" w:hAnsi="Times New Roman" w:cs="Times New Roman"/>
                <w:sz w:val="24"/>
                <w:szCs w:val="24"/>
              </w:rPr>
              <w:t>Вид литературы</w:t>
            </w:r>
          </w:p>
        </w:tc>
        <w:tc>
          <w:tcPr>
            <w:tcW w:w="3260" w:type="dxa"/>
            <w:tcBorders>
              <w:top w:val="single" w:sz="4" w:space="0" w:color="auto"/>
              <w:left w:val="single" w:sz="4" w:space="0" w:color="auto"/>
              <w:bottom w:val="single" w:sz="4" w:space="0" w:color="auto"/>
              <w:right w:val="single" w:sz="4" w:space="0" w:color="auto"/>
            </w:tcBorders>
            <w:hideMark/>
          </w:tcPr>
          <w:p w:rsidR="00811F62" w:rsidRPr="008717BE" w:rsidRDefault="00811F62" w:rsidP="00811F62">
            <w:pPr>
              <w:pStyle w:val="a6"/>
              <w:spacing w:after="0" w:line="240" w:lineRule="auto"/>
              <w:ind w:left="142" w:firstLine="284"/>
              <w:jc w:val="both"/>
              <w:rPr>
                <w:rFonts w:ascii="Times New Roman" w:hAnsi="Times New Roman" w:cs="Times New Roman"/>
                <w:sz w:val="24"/>
                <w:szCs w:val="24"/>
              </w:rPr>
            </w:pPr>
            <w:r w:rsidRPr="008717BE">
              <w:rPr>
                <w:rFonts w:ascii="Times New Roman" w:hAnsi="Times New Roman" w:cs="Times New Roman"/>
                <w:sz w:val="24"/>
                <w:szCs w:val="24"/>
              </w:rPr>
              <w:t>Количество единиц в фонде</w:t>
            </w:r>
          </w:p>
        </w:tc>
        <w:tc>
          <w:tcPr>
            <w:tcW w:w="3119" w:type="dxa"/>
            <w:tcBorders>
              <w:top w:val="single" w:sz="4" w:space="0" w:color="auto"/>
              <w:left w:val="single" w:sz="4" w:space="0" w:color="auto"/>
              <w:bottom w:val="single" w:sz="4" w:space="0" w:color="auto"/>
              <w:right w:val="single" w:sz="4" w:space="0" w:color="auto"/>
            </w:tcBorders>
            <w:hideMark/>
          </w:tcPr>
          <w:p w:rsidR="00811F62" w:rsidRPr="008717BE" w:rsidRDefault="00811F62" w:rsidP="00811F62">
            <w:pPr>
              <w:pStyle w:val="a6"/>
              <w:spacing w:after="0" w:line="240" w:lineRule="auto"/>
              <w:ind w:left="142" w:firstLine="284"/>
              <w:jc w:val="both"/>
              <w:rPr>
                <w:rFonts w:ascii="Times New Roman" w:hAnsi="Times New Roman" w:cs="Times New Roman"/>
                <w:sz w:val="24"/>
                <w:szCs w:val="24"/>
              </w:rPr>
            </w:pPr>
            <w:r w:rsidRPr="008717BE">
              <w:rPr>
                <w:rFonts w:ascii="Times New Roman" w:hAnsi="Times New Roman" w:cs="Times New Roman"/>
                <w:sz w:val="24"/>
                <w:szCs w:val="24"/>
              </w:rPr>
              <w:t>Количество экземпляров выдачи в год</w:t>
            </w:r>
          </w:p>
        </w:tc>
      </w:tr>
      <w:tr w:rsidR="00811F62" w:rsidRPr="008717BE" w:rsidTr="00814294">
        <w:tc>
          <w:tcPr>
            <w:tcW w:w="2977" w:type="dxa"/>
            <w:tcBorders>
              <w:top w:val="single" w:sz="4" w:space="0" w:color="auto"/>
              <w:left w:val="single" w:sz="4" w:space="0" w:color="auto"/>
              <w:bottom w:val="single" w:sz="4" w:space="0" w:color="auto"/>
              <w:right w:val="single" w:sz="4" w:space="0" w:color="auto"/>
            </w:tcBorders>
            <w:hideMark/>
          </w:tcPr>
          <w:p w:rsidR="00811F62" w:rsidRPr="008717BE" w:rsidRDefault="00811F62" w:rsidP="00811F62">
            <w:pPr>
              <w:pStyle w:val="a6"/>
              <w:spacing w:after="0" w:line="240" w:lineRule="auto"/>
              <w:ind w:left="142" w:firstLine="284"/>
              <w:jc w:val="both"/>
              <w:rPr>
                <w:rFonts w:ascii="Times New Roman" w:hAnsi="Times New Roman" w:cs="Times New Roman"/>
                <w:sz w:val="24"/>
                <w:szCs w:val="24"/>
              </w:rPr>
            </w:pPr>
            <w:r w:rsidRPr="008717BE">
              <w:rPr>
                <w:rFonts w:ascii="Times New Roman" w:hAnsi="Times New Roman" w:cs="Times New Roman"/>
                <w:sz w:val="24"/>
                <w:szCs w:val="24"/>
              </w:rPr>
              <w:t>Учебная</w:t>
            </w:r>
          </w:p>
        </w:tc>
        <w:tc>
          <w:tcPr>
            <w:tcW w:w="3260" w:type="dxa"/>
            <w:tcBorders>
              <w:top w:val="single" w:sz="4" w:space="0" w:color="auto"/>
              <w:left w:val="single" w:sz="4" w:space="0" w:color="auto"/>
              <w:bottom w:val="single" w:sz="4" w:space="0" w:color="auto"/>
              <w:right w:val="single" w:sz="4" w:space="0" w:color="auto"/>
            </w:tcBorders>
            <w:hideMark/>
          </w:tcPr>
          <w:p w:rsidR="00811F62" w:rsidRPr="008717BE" w:rsidRDefault="00811F62" w:rsidP="00811F62">
            <w:pPr>
              <w:pStyle w:val="a6"/>
              <w:spacing w:after="0" w:line="240" w:lineRule="auto"/>
              <w:ind w:left="142" w:firstLine="284"/>
              <w:jc w:val="both"/>
              <w:rPr>
                <w:rFonts w:ascii="Times New Roman" w:hAnsi="Times New Roman" w:cs="Times New Roman"/>
                <w:sz w:val="24"/>
                <w:szCs w:val="24"/>
              </w:rPr>
            </w:pPr>
            <w:r w:rsidRPr="008717BE">
              <w:rPr>
                <w:rFonts w:ascii="Times New Roman" w:hAnsi="Times New Roman" w:cs="Times New Roman"/>
                <w:sz w:val="24"/>
                <w:szCs w:val="24"/>
              </w:rPr>
              <w:t>10460</w:t>
            </w:r>
          </w:p>
        </w:tc>
        <w:tc>
          <w:tcPr>
            <w:tcW w:w="3119" w:type="dxa"/>
            <w:tcBorders>
              <w:top w:val="single" w:sz="4" w:space="0" w:color="auto"/>
              <w:left w:val="single" w:sz="4" w:space="0" w:color="auto"/>
              <w:bottom w:val="single" w:sz="4" w:space="0" w:color="auto"/>
              <w:right w:val="single" w:sz="4" w:space="0" w:color="auto"/>
            </w:tcBorders>
            <w:hideMark/>
          </w:tcPr>
          <w:p w:rsidR="00811F62" w:rsidRPr="008717BE" w:rsidRDefault="00811F62" w:rsidP="00811F62">
            <w:pPr>
              <w:pStyle w:val="a6"/>
              <w:spacing w:after="0" w:line="240" w:lineRule="auto"/>
              <w:ind w:left="142" w:firstLine="284"/>
              <w:jc w:val="center"/>
              <w:rPr>
                <w:rFonts w:ascii="Times New Roman" w:hAnsi="Times New Roman" w:cs="Times New Roman"/>
                <w:sz w:val="24"/>
                <w:szCs w:val="24"/>
              </w:rPr>
            </w:pPr>
            <w:r w:rsidRPr="008717BE">
              <w:rPr>
                <w:rFonts w:ascii="Times New Roman" w:hAnsi="Times New Roman" w:cs="Times New Roman"/>
                <w:sz w:val="24"/>
                <w:szCs w:val="24"/>
              </w:rPr>
              <w:t>9273</w:t>
            </w:r>
          </w:p>
        </w:tc>
      </w:tr>
      <w:tr w:rsidR="00811F62" w:rsidRPr="008717BE" w:rsidTr="00814294">
        <w:tc>
          <w:tcPr>
            <w:tcW w:w="2977" w:type="dxa"/>
            <w:tcBorders>
              <w:top w:val="single" w:sz="4" w:space="0" w:color="auto"/>
              <w:left w:val="single" w:sz="4" w:space="0" w:color="auto"/>
              <w:bottom w:val="single" w:sz="4" w:space="0" w:color="auto"/>
              <w:right w:val="single" w:sz="4" w:space="0" w:color="auto"/>
            </w:tcBorders>
            <w:hideMark/>
          </w:tcPr>
          <w:p w:rsidR="00811F62" w:rsidRPr="008717BE" w:rsidRDefault="00811F62" w:rsidP="00811F62">
            <w:pPr>
              <w:pStyle w:val="a6"/>
              <w:spacing w:after="0" w:line="240" w:lineRule="auto"/>
              <w:ind w:left="142" w:firstLine="284"/>
              <w:jc w:val="both"/>
              <w:rPr>
                <w:rFonts w:ascii="Times New Roman" w:hAnsi="Times New Roman" w:cs="Times New Roman"/>
                <w:sz w:val="24"/>
                <w:szCs w:val="24"/>
              </w:rPr>
            </w:pPr>
            <w:r w:rsidRPr="008717BE">
              <w:rPr>
                <w:rFonts w:ascii="Times New Roman" w:hAnsi="Times New Roman" w:cs="Times New Roman"/>
                <w:sz w:val="24"/>
                <w:szCs w:val="24"/>
              </w:rPr>
              <w:t>Педагогическая</w:t>
            </w:r>
          </w:p>
        </w:tc>
        <w:tc>
          <w:tcPr>
            <w:tcW w:w="3260" w:type="dxa"/>
            <w:tcBorders>
              <w:top w:val="single" w:sz="4" w:space="0" w:color="auto"/>
              <w:left w:val="single" w:sz="4" w:space="0" w:color="auto"/>
              <w:bottom w:val="single" w:sz="4" w:space="0" w:color="auto"/>
              <w:right w:val="single" w:sz="4" w:space="0" w:color="auto"/>
            </w:tcBorders>
            <w:hideMark/>
          </w:tcPr>
          <w:p w:rsidR="00811F62" w:rsidRPr="008717BE" w:rsidRDefault="00811F62" w:rsidP="00811F62">
            <w:pPr>
              <w:pStyle w:val="a6"/>
              <w:spacing w:after="0" w:line="240" w:lineRule="auto"/>
              <w:ind w:left="142" w:firstLine="284"/>
              <w:jc w:val="both"/>
              <w:rPr>
                <w:rFonts w:ascii="Times New Roman" w:hAnsi="Times New Roman" w:cs="Times New Roman"/>
                <w:sz w:val="24"/>
                <w:szCs w:val="24"/>
              </w:rPr>
            </w:pPr>
            <w:r w:rsidRPr="008717BE">
              <w:rPr>
                <w:rFonts w:ascii="Times New Roman" w:hAnsi="Times New Roman" w:cs="Times New Roman"/>
                <w:sz w:val="24"/>
                <w:szCs w:val="24"/>
              </w:rPr>
              <w:t>721</w:t>
            </w:r>
          </w:p>
        </w:tc>
        <w:tc>
          <w:tcPr>
            <w:tcW w:w="3119" w:type="dxa"/>
            <w:tcBorders>
              <w:top w:val="single" w:sz="4" w:space="0" w:color="auto"/>
              <w:left w:val="single" w:sz="4" w:space="0" w:color="auto"/>
              <w:bottom w:val="single" w:sz="4" w:space="0" w:color="auto"/>
              <w:right w:val="single" w:sz="4" w:space="0" w:color="auto"/>
            </w:tcBorders>
            <w:hideMark/>
          </w:tcPr>
          <w:p w:rsidR="00811F62" w:rsidRPr="008717BE" w:rsidRDefault="00811F62" w:rsidP="00811F62">
            <w:pPr>
              <w:pStyle w:val="a6"/>
              <w:tabs>
                <w:tab w:val="left" w:pos="1248"/>
                <w:tab w:val="center" w:pos="1664"/>
              </w:tabs>
              <w:spacing w:after="0" w:line="240" w:lineRule="auto"/>
              <w:ind w:left="142" w:firstLine="284"/>
              <w:jc w:val="center"/>
              <w:rPr>
                <w:rFonts w:ascii="Times New Roman" w:hAnsi="Times New Roman" w:cs="Times New Roman"/>
                <w:sz w:val="24"/>
                <w:szCs w:val="24"/>
              </w:rPr>
            </w:pPr>
            <w:r w:rsidRPr="008717BE">
              <w:rPr>
                <w:rFonts w:ascii="Times New Roman" w:hAnsi="Times New Roman" w:cs="Times New Roman"/>
                <w:sz w:val="24"/>
                <w:szCs w:val="24"/>
              </w:rPr>
              <w:t>238</w:t>
            </w:r>
          </w:p>
        </w:tc>
      </w:tr>
      <w:tr w:rsidR="00811F62" w:rsidRPr="008717BE" w:rsidTr="00814294">
        <w:tc>
          <w:tcPr>
            <w:tcW w:w="2977" w:type="dxa"/>
            <w:tcBorders>
              <w:top w:val="single" w:sz="4" w:space="0" w:color="auto"/>
              <w:left w:val="single" w:sz="4" w:space="0" w:color="auto"/>
              <w:bottom w:val="single" w:sz="4" w:space="0" w:color="auto"/>
              <w:right w:val="single" w:sz="4" w:space="0" w:color="auto"/>
            </w:tcBorders>
            <w:hideMark/>
          </w:tcPr>
          <w:p w:rsidR="00811F62" w:rsidRPr="008717BE" w:rsidRDefault="00811F62" w:rsidP="00811F62">
            <w:pPr>
              <w:pStyle w:val="a6"/>
              <w:spacing w:after="0" w:line="240" w:lineRule="auto"/>
              <w:ind w:left="142" w:firstLine="284"/>
              <w:jc w:val="both"/>
              <w:rPr>
                <w:rFonts w:ascii="Times New Roman" w:hAnsi="Times New Roman" w:cs="Times New Roman"/>
                <w:sz w:val="24"/>
                <w:szCs w:val="24"/>
              </w:rPr>
            </w:pPr>
            <w:r w:rsidRPr="008717BE">
              <w:rPr>
                <w:rFonts w:ascii="Times New Roman" w:hAnsi="Times New Roman" w:cs="Times New Roman"/>
                <w:sz w:val="24"/>
                <w:szCs w:val="24"/>
              </w:rPr>
              <w:t>Художественная</w:t>
            </w:r>
          </w:p>
        </w:tc>
        <w:tc>
          <w:tcPr>
            <w:tcW w:w="3260" w:type="dxa"/>
            <w:tcBorders>
              <w:top w:val="single" w:sz="4" w:space="0" w:color="auto"/>
              <w:left w:val="single" w:sz="4" w:space="0" w:color="auto"/>
              <w:bottom w:val="single" w:sz="4" w:space="0" w:color="auto"/>
              <w:right w:val="single" w:sz="4" w:space="0" w:color="auto"/>
            </w:tcBorders>
            <w:hideMark/>
          </w:tcPr>
          <w:p w:rsidR="00811F62" w:rsidRPr="008717BE" w:rsidRDefault="00811F62" w:rsidP="00811F62">
            <w:pPr>
              <w:pStyle w:val="a6"/>
              <w:spacing w:after="0" w:line="240" w:lineRule="auto"/>
              <w:ind w:left="142" w:firstLine="284"/>
              <w:jc w:val="both"/>
              <w:rPr>
                <w:rFonts w:ascii="Times New Roman" w:hAnsi="Times New Roman" w:cs="Times New Roman"/>
                <w:sz w:val="24"/>
                <w:szCs w:val="24"/>
              </w:rPr>
            </w:pPr>
            <w:r w:rsidRPr="008717BE">
              <w:rPr>
                <w:rFonts w:ascii="Times New Roman" w:hAnsi="Times New Roman" w:cs="Times New Roman"/>
                <w:sz w:val="24"/>
                <w:szCs w:val="24"/>
              </w:rPr>
              <w:t>2829</w:t>
            </w:r>
          </w:p>
        </w:tc>
        <w:tc>
          <w:tcPr>
            <w:tcW w:w="3119" w:type="dxa"/>
            <w:tcBorders>
              <w:top w:val="single" w:sz="4" w:space="0" w:color="auto"/>
              <w:left w:val="single" w:sz="4" w:space="0" w:color="auto"/>
              <w:bottom w:val="single" w:sz="4" w:space="0" w:color="auto"/>
              <w:right w:val="single" w:sz="4" w:space="0" w:color="auto"/>
            </w:tcBorders>
            <w:hideMark/>
          </w:tcPr>
          <w:p w:rsidR="00811F62" w:rsidRPr="008717BE" w:rsidRDefault="00811F62" w:rsidP="00811F62">
            <w:pPr>
              <w:pStyle w:val="a6"/>
              <w:spacing w:after="0" w:line="240" w:lineRule="auto"/>
              <w:ind w:left="142" w:firstLine="284"/>
              <w:jc w:val="center"/>
              <w:rPr>
                <w:rFonts w:ascii="Times New Roman" w:hAnsi="Times New Roman" w:cs="Times New Roman"/>
                <w:sz w:val="24"/>
                <w:szCs w:val="24"/>
              </w:rPr>
            </w:pPr>
            <w:r w:rsidRPr="008717BE">
              <w:rPr>
                <w:rFonts w:ascii="Times New Roman" w:hAnsi="Times New Roman" w:cs="Times New Roman"/>
                <w:sz w:val="24"/>
                <w:szCs w:val="24"/>
              </w:rPr>
              <w:t>5922</w:t>
            </w:r>
          </w:p>
        </w:tc>
      </w:tr>
      <w:tr w:rsidR="00811F62" w:rsidRPr="008717BE" w:rsidTr="00814294">
        <w:tc>
          <w:tcPr>
            <w:tcW w:w="2977" w:type="dxa"/>
            <w:tcBorders>
              <w:top w:val="single" w:sz="4" w:space="0" w:color="auto"/>
              <w:left w:val="single" w:sz="4" w:space="0" w:color="auto"/>
              <w:bottom w:val="single" w:sz="4" w:space="0" w:color="auto"/>
              <w:right w:val="single" w:sz="4" w:space="0" w:color="auto"/>
            </w:tcBorders>
            <w:hideMark/>
          </w:tcPr>
          <w:p w:rsidR="00811F62" w:rsidRPr="008717BE" w:rsidRDefault="00811F62" w:rsidP="00811F62">
            <w:pPr>
              <w:pStyle w:val="a6"/>
              <w:spacing w:after="0" w:line="240" w:lineRule="auto"/>
              <w:ind w:left="142" w:firstLine="284"/>
              <w:jc w:val="both"/>
              <w:rPr>
                <w:rFonts w:ascii="Times New Roman" w:hAnsi="Times New Roman" w:cs="Times New Roman"/>
                <w:sz w:val="24"/>
                <w:szCs w:val="24"/>
              </w:rPr>
            </w:pPr>
            <w:r w:rsidRPr="008717BE">
              <w:rPr>
                <w:rFonts w:ascii="Times New Roman" w:hAnsi="Times New Roman" w:cs="Times New Roman"/>
                <w:sz w:val="24"/>
                <w:szCs w:val="24"/>
              </w:rPr>
              <w:t>Справочная</w:t>
            </w:r>
          </w:p>
        </w:tc>
        <w:tc>
          <w:tcPr>
            <w:tcW w:w="3260" w:type="dxa"/>
            <w:tcBorders>
              <w:top w:val="single" w:sz="4" w:space="0" w:color="auto"/>
              <w:left w:val="single" w:sz="4" w:space="0" w:color="auto"/>
              <w:bottom w:val="single" w:sz="4" w:space="0" w:color="auto"/>
              <w:right w:val="single" w:sz="4" w:space="0" w:color="auto"/>
            </w:tcBorders>
            <w:hideMark/>
          </w:tcPr>
          <w:p w:rsidR="00811F62" w:rsidRPr="008717BE" w:rsidRDefault="00811F62" w:rsidP="00811F62">
            <w:pPr>
              <w:pStyle w:val="a6"/>
              <w:spacing w:after="0" w:line="240" w:lineRule="auto"/>
              <w:ind w:left="142" w:firstLine="284"/>
              <w:jc w:val="both"/>
              <w:rPr>
                <w:rFonts w:ascii="Times New Roman" w:hAnsi="Times New Roman" w:cs="Times New Roman"/>
                <w:sz w:val="24"/>
                <w:szCs w:val="24"/>
              </w:rPr>
            </w:pPr>
            <w:r w:rsidRPr="008717BE">
              <w:rPr>
                <w:rFonts w:ascii="Times New Roman" w:hAnsi="Times New Roman" w:cs="Times New Roman"/>
                <w:sz w:val="24"/>
                <w:szCs w:val="24"/>
              </w:rPr>
              <w:t>338</w:t>
            </w:r>
          </w:p>
        </w:tc>
        <w:tc>
          <w:tcPr>
            <w:tcW w:w="3119" w:type="dxa"/>
            <w:tcBorders>
              <w:top w:val="single" w:sz="4" w:space="0" w:color="auto"/>
              <w:left w:val="single" w:sz="4" w:space="0" w:color="auto"/>
              <w:bottom w:val="single" w:sz="4" w:space="0" w:color="auto"/>
              <w:right w:val="single" w:sz="4" w:space="0" w:color="auto"/>
            </w:tcBorders>
            <w:hideMark/>
          </w:tcPr>
          <w:p w:rsidR="00811F62" w:rsidRPr="008717BE" w:rsidRDefault="00811F62" w:rsidP="00811F62">
            <w:pPr>
              <w:pStyle w:val="a6"/>
              <w:spacing w:after="0" w:line="240" w:lineRule="auto"/>
              <w:ind w:left="142" w:firstLine="284"/>
              <w:jc w:val="center"/>
              <w:rPr>
                <w:rFonts w:ascii="Times New Roman" w:hAnsi="Times New Roman" w:cs="Times New Roman"/>
                <w:sz w:val="24"/>
                <w:szCs w:val="24"/>
              </w:rPr>
            </w:pPr>
            <w:r w:rsidRPr="008717BE">
              <w:rPr>
                <w:rFonts w:ascii="Times New Roman" w:hAnsi="Times New Roman" w:cs="Times New Roman"/>
                <w:sz w:val="24"/>
                <w:szCs w:val="24"/>
              </w:rPr>
              <w:t>235</w:t>
            </w:r>
          </w:p>
        </w:tc>
      </w:tr>
    </w:tbl>
    <w:p w:rsidR="00811F62" w:rsidRPr="008717BE" w:rsidRDefault="00811F62" w:rsidP="00811F62">
      <w:pPr>
        <w:pStyle w:val="a6"/>
        <w:spacing w:after="0" w:line="240" w:lineRule="auto"/>
        <w:ind w:left="142" w:firstLine="284"/>
        <w:jc w:val="both"/>
        <w:rPr>
          <w:rFonts w:ascii="Times New Roman" w:hAnsi="Times New Roman" w:cs="Times New Roman"/>
          <w:sz w:val="24"/>
          <w:szCs w:val="24"/>
        </w:rPr>
      </w:pPr>
    </w:p>
    <w:p w:rsidR="00811F62" w:rsidRPr="008717BE" w:rsidRDefault="00811F62" w:rsidP="00811F62">
      <w:pPr>
        <w:pStyle w:val="a6"/>
        <w:spacing w:after="0" w:line="240" w:lineRule="auto"/>
        <w:ind w:left="142" w:firstLine="284"/>
        <w:jc w:val="both"/>
        <w:rPr>
          <w:rFonts w:ascii="Times New Roman" w:hAnsi="Times New Roman" w:cs="Times New Roman"/>
          <w:sz w:val="24"/>
          <w:szCs w:val="24"/>
        </w:rPr>
      </w:pPr>
      <w:r w:rsidRPr="008717BE">
        <w:rPr>
          <w:rFonts w:ascii="Times New Roman" w:hAnsi="Times New Roman" w:cs="Times New Roman"/>
          <w:sz w:val="24"/>
          <w:szCs w:val="24"/>
        </w:rPr>
        <w:t xml:space="preserve">Вывод.  Учебный фонд библиотеки соответствует </w:t>
      </w:r>
      <w:proofErr w:type="spellStart"/>
      <w:r w:rsidR="00D13D8D" w:rsidRPr="008717BE">
        <w:rPr>
          <w:rFonts w:ascii="Times New Roman" w:hAnsi="Times New Roman" w:cs="Times New Roman"/>
          <w:sz w:val="24"/>
          <w:szCs w:val="24"/>
        </w:rPr>
        <w:t>новыму</w:t>
      </w:r>
      <w:proofErr w:type="spellEnd"/>
      <w:r w:rsidR="00D13D8D" w:rsidRPr="008717BE">
        <w:rPr>
          <w:rFonts w:ascii="Times New Roman" w:hAnsi="Times New Roman" w:cs="Times New Roman"/>
          <w:sz w:val="24"/>
          <w:szCs w:val="24"/>
        </w:rPr>
        <w:t xml:space="preserve"> ФПУ, утвержденному приказом  № 858 от 21.09.2022 г., </w:t>
      </w:r>
      <w:proofErr w:type="spellStart"/>
      <w:r w:rsidR="00D13D8D" w:rsidRPr="008717BE">
        <w:rPr>
          <w:rFonts w:ascii="Times New Roman" w:hAnsi="Times New Roman" w:cs="Times New Roman"/>
          <w:sz w:val="24"/>
          <w:szCs w:val="24"/>
        </w:rPr>
        <w:t>лищь</w:t>
      </w:r>
      <w:proofErr w:type="spellEnd"/>
      <w:r w:rsidR="00D13D8D" w:rsidRPr="008717BE">
        <w:rPr>
          <w:rFonts w:ascii="Times New Roman" w:hAnsi="Times New Roman" w:cs="Times New Roman"/>
          <w:sz w:val="24"/>
          <w:szCs w:val="24"/>
        </w:rPr>
        <w:t xml:space="preserve"> </w:t>
      </w:r>
      <w:r w:rsidRPr="008717BE">
        <w:rPr>
          <w:rFonts w:ascii="Times New Roman" w:hAnsi="Times New Roman" w:cs="Times New Roman"/>
          <w:sz w:val="24"/>
          <w:szCs w:val="24"/>
        </w:rPr>
        <w:t xml:space="preserve">на 30% . </w:t>
      </w:r>
      <w:r w:rsidR="00D13D8D" w:rsidRPr="008717BE">
        <w:rPr>
          <w:rFonts w:ascii="Times New Roman" w:hAnsi="Times New Roman" w:cs="Times New Roman"/>
          <w:sz w:val="24"/>
          <w:szCs w:val="24"/>
        </w:rPr>
        <w:t>Большую часть учебников необходимо заменить</w:t>
      </w:r>
      <w:r w:rsidRPr="008717BE">
        <w:rPr>
          <w:rFonts w:ascii="Times New Roman" w:hAnsi="Times New Roman" w:cs="Times New Roman"/>
          <w:sz w:val="24"/>
          <w:szCs w:val="24"/>
        </w:rPr>
        <w:t>.</w:t>
      </w:r>
      <w:r w:rsidR="00D13D8D" w:rsidRPr="008717BE">
        <w:rPr>
          <w:rFonts w:ascii="Times New Roman" w:hAnsi="Times New Roman" w:cs="Times New Roman"/>
          <w:sz w:val="24"/>
          <w:szCs w:val="24"/>
        </w:rPr>
        <w:t xml:space="preserve"> В школе намечена плановая закупка учебной литературы в соответствии с финансированием</w:t>
      </w:r>
      <w:proofErr w:type="gramStart"/>
      <w:r w:rsidR="00D13D8D" w:rsidRPr="008717BE">
        <w:rPr>
          <w:rFonts w:ascii="Times New Roman" w:hAnsi="Times New Roman" w:cs="Times New Roman"/>
          <w:sz w:val="24"/>
          <w:szCs w:val="24"/>
        </w:rPr>
        <w:t>.</w:t>
      </w:r>
      <w:proofErr w:type="gramEnd"/>
    </w:p>
    <w:p w:rsidR="00811F62" w:rsidRPr="008717BE" w:rsidRDefault="00811F62" w:rsidP="00811F62">
      <w:pPr>
        <w:pStyle w:val="a6"/>
        <w:spacing w:after="0" w:line="240" w:lineRule="auto"/>
        <w:ind w:left="142" w:firstLine="284"/>
        <w:jc w:val="both"/>
        <w:rPr>
          <w:rFonts w:ascii="Times New Roman" w:hAnsi="Times New Roman" w:cs="Times New Roman"/>
          <w:sz w:val="24"/>
          <w:szCs w:val="24"/>
        </w:rPr>
      </w:pPr>
      <w:r w:rsidRPr="008717BE">
        <w:rPr>
          <w:rFonts w:ascii="Times New Roman" w:hAnsi="Times New Roman" w:cs="Times New Roman"/>
          <w:sz w:val="24"/>
          <w:szCs w:val="24"/>
        </w:rPr>
        <w:t>. Оснащённость библиотеки учебно-методической и информационно-справочной  литературой на достаточном уровне.</w:t>
      </w:r>
    </w:p>
    <w:p w:rsidR="00811F62" w:rsidRPr="008717BE" w:rsidRDefault="00811F62" w:rsidP="00811F62">
      <w:pPr>
        <w:pStyle w:val="a6"/>
        <w:spacing w:after="0" w:line="240" w:lineRule="auto"/>
        <w:ind w:left="142" w:firstLine="284"/>
        <w:jc w:val="both"/>
        <w:rPr>
          <w:rFonts w:ascii="Times New Roman" w:hAnsi="Times New Roman" w:cs="Times New Roman"/>
          <w:sz w:val="24"/>
          <w:szCs w:val="24"/>
        </w:rPr>
      </w:pPr>
    </w:p>
    <w:p w:rsidR="00DD3EC2" w:rsidRPr="008717BE" w:rsidRDefault="00DD3EC2" w:rsidP="00DD3EC2">
      <w:pPr>
        <w:pStyle w:val="a6"/>
        <w:numPr>
          <w:ilvl w:val="1"/>
          <w:numId w:val="10"/>
        </w:numPr>
        <w:spacing w:after="0"/>
        <w:ind w:left="851" w:hanging="284"/>
        <w:jc w:val="both"/>
        <w:rPr>
          <w:rFonts w:ascii="Times New Roman" w:eastAsia="Times New Roman" w:hAnsi="Times New Roman" w:cs="Times New Roman"/>
          <w:b/>
          <w:bCs/>
          <w:sz w:val="24"/>
          <w:szCs w:val="24"/>
          <w:lang w:eastAsia="ru-RU"/>
        </w:rPr>
      </w:pPr>
      <w:r w:rsidRPr="008717BE">
        <w:rPr>
          <w:rFonts w:ascii="Times New Roman" w:eastAsia="Times New Roman" w:hAnsi="Times New Roman" w:cs="Times New Roman"/>
          <w:b/>
          <w:bCs/>
          <w:sz w:val="24"/>
          <w:szCs w:val="24"/>
          <w:lang w:eastAsia="ru-RU"/>
        </w:rPr>
        <w:t> Оценка материально-технической базы</w:t>
      </w:r>
    </w:p>
    <w:p w:rsidR="00DD3EC2" w:rsidRPr="008717BE" w:rsidRDefault="00DD3EC2" w:rsidP="00404D99">
      <w:pPr>
        <w:pStyle w:val="a6"/>
        <w:spacing w:after="0" w:line="240" w:lineRule="auto"/>
        <w:ind w:left="0" w:firstLine="284"/>
        <w:jc w:val="both"/>
        <w:rPr>
          <w:rFonts w:ascii="Times New Roman" w:hAnsi="Times New Roman" w:cs="Times New Roman"/>
          <w:sz w:val="24"/>
          <w:szCs w:val="24"/>
        </w:rPr>
      </w:pPr>
      <w:r w:rsidRPr="008717BE">
        <w:rPr>
          <w:rFonts w:ascii="Times New Roman" w:hAnsi="Times New Roman" w:cs="Times New Roman"/>
          <w:sz w:val="24"/>
          <w:szCs w:val="24"/>
        </w:rPr>
        <w:t>Школа   располагается в типовом трехэтажном здании 1986 года постройки, занимает площадь 18</w:t>
      </w:r>
      <w:r w:rsidR="00E23207" w:rsidRPr="008717BE">
        <w:rPr>
          <w:rFonts w:ascii="Times New Roman" w:hAnsi="Times New Roman" w:cs="Times New Roman"/>
          <w:sz w:val="24"/>
          <w:szCs w:val="24"/>
        </w:rPr>
        <w:t xml:space="preserve"> </w:t>
      </w:r>
      <w:r w:rsidRPr="008717BE">
        <w:rPr>
          <w:rFonts w:ascii="Times New Roman" w:hAnsi="Times New Roman" w:cs="Times New Roman"/>
          <w:sz w:val="24"/>
          <w:szCs w:val="24"/>
        </w:rPr>
        <w:t>796 кв</w:t>
      </w:r>
      <w:proofErr w:type="gramStart"/>
      <w:r w:rsidRPr="008717BE">
        <w:rPr>
          <w:rFonts w:ascii="Times New Roman" w:hAnsi="Times New Roman" w:cs="Times New Roman"/>
          <w:sz w:val="24"/>
          <w:szCs w:val="24"/>
        </w:rPr>
        <w:t>.м</w:t>
      </w:r>
      <w:proofErr w:type="gramEnd"/>
      <w:r w:rsidRPr="008717BE">
        <w:rPr>
          <w:rFonts w:ascii="Times New Roman" w:hAnsi="Times New Roman" w:cs="Times New Roman"/>
          <w:sz w:val="24"/>
          <w:szCs w:val="24"/>
        </w:rPr>
        <w:t xml:space="preserve">, здание общей площадью  4342,4  кв.м. с централизованным  водоснабжением, канализацией, локальной котельной. </w:t>
      </w:r>
    </w:p>
    <w:p w:rsidR="00DD3EC2" w:rsidRPr="008717BE" w:rsidRDefault="00DD3EC2" w:rsidP="00404D99">
      <w:pPr>
        <w:pStyle w:val="a6"/>
        <w:spacing w:after="0" w:line="240" w:lineRule="auto"/>
        <w:ind w:left="0" w:firstLine="284"/>
        <w:jc w:val="both"/>
        <w:rPr>
          <w:rFonts w:ascii="Times New Roman" w:hAnsi="Times New Roman" w:cs="Times New Roman"/>
          <w:sz w:val="24"/>
          <w:szCs w:val="24"/>
        </w:rPr>
      </w:pPr>
      <w:r w:rsidRPr="008717BE">
        <w:rPr>
          <w:rFonts w:ascii="Times New Roman" w:hAnsi="Times New Roman" w:cs="Times New Roman"/>
          <w:sz w:val="24"/>
          <w:szCs w:val="24"/>
        </w:rPr>
        <w:t xml:space="preserve">Материально-техническое обеспечение школы позволяет реализовать в полной мере основные образовательные программы: обеспечение учебных кабинетов лабораторным оборудованием, компьютерами, мультимедиа проекторами, интерактивными досками, ноутбуками.  </w:t>
      </w:r>
    </w:p>
    <w:p w:rsidR="00DD3EC2" w:rsidRPr="008717BE" w:rsidRDefault="00DD3EC2" w:rsidP="00404D99">
      <w:pPr>
        <w:pStyle w:val="a6"/>
        <w:spacing w:after="0" w:line="240" w:lineRule="auto"/>
        <w:ind w:left="0" w:firstLine="284"/>
        <w:jc w:val="both"/>
        <w:rPr>
          <w:rFonts w:ascii="Times New Roman" w:hAnsi="Times New Roman" w:cs="Times New Roman"/>
          <w:sz w:val="24"/>
          <w:szCs w:val="24"/>
        </w:rPr>
      </w:pPr>
      <w:r w:rsidRPr="008717BE">
        <w:rPr>
          <w:rFonts w:ascii="Times New Roman" w:hAnsi="Times New Roman" w:cs="Times New Roman"/>
          <w:sz w:val="24"/>
          <w:szCs w:val="24"/>
        </w:rPr>
        <w:t xml:space="preserve">В школе создана </w:t>
      </w:r>
      <w:proofErr w:type="spellStart"/>
      <w:r w:rsidRPr="008717BE">
        <w:rPr>
          <w:rFonts w:ascii="Times New Roman" w:hAnsi="Times New Roman" w:cs="Times New Roman"/>
          <w:sz w:val="24"/>
          <w:szCs w:val="24"/>
        </w:rPr>
        <w:t>здоровьесберегающая</w:t>
      </w:r>
      <w:proofErr w:type="spellEnd"/>
      <w:r w:rsidRPr="008717BE">
        <w:rPr>
          <w:rFonts w:ascii="Times New Roman" w:hAnsi="Times New Roman" w:cs="Times New Roman"/>
          <w:sz w:val="24"/>
          <w:szCs w:val="24"/>
        </w:rPr>
        <w:t xml:space="preserve"> инфраструктура: спортивный зал, спортивная площадка,   комната психологической разгрузки, кабинет педагога-психолога, кабинет логопеда (дефектолога). Медицинское обслуживание обучающихся осуществляется в </w:t>
      </w:r>
      <w:proofErr w:type="gramStart"/>
      <w:r w:rsidRPr="008717BE">
        <w:rPr>
          <w:rFonts w:ascii="Times New Roman" w:hAnsi="Times New Roman" w:cs="Times New Roman"/>
          <w:sz w:val="24"/>
          <w:szCs w:val="24"/>
        </w:rPr>
        <w:t>медицинском</w:t>
      </w:r>
      <w:proofErr w:type="gramEnd"/>
      <w:r w:rsidRPr="008717BE">
        <w:rPr>
          <w:rFonts w:ascii="Times New Roman" w:hAnsi="Times New Roman" w:cs="Times New Roman"/>
          <w:sz w:val="24"/>
          <w:szCs w:val="24"/>
        </w:rPr>
        <w:t>, процедурном кабинетах.</w:t>
      </w:r>
    </w:p>
    <w:p w:rsidR="00DD3EC2" w:rsidRPr="008717BE" w:rsidRDefault="00DD3EC2" w:rsidP="00404D99">
      <w:pPr>
        <w:pStyle w:val="a6"/>
        <w:spacing w:after="0" w:line="240" w:lineRule="auto"/>
        <w:ind w:left="0" w:firstLine="284"/>
        <w:jc w:val="both"/>
        <w:rPr>
          <w:rFonts w:ascii="Times New Roman" w:hAnsi="Times New Roman" w:cs="Times New Roman"/>
          <w:sz w:val="24"/>
          <w:szCs w:val="24"/>
        </w:rPr>
      </w:pPr>
      <w:r w:rsidRPr="008717BE">
        <w:rPr>
          <w:rFonts w:ascii="Times New Roman" w:eastAsia="Calibri" w:hAnsi="Times New Roman" w:cs="Times New Roman"/>
          <w:sz w:val="24"/>
          <w:szCs w:val="24"/>
        </w:rPr>
        <w:t xml:space="preserve">Во всех помещениях школы соблюдается воздушно-тепловой режим, установлены  энергосберегающие светильники закрытого типа с </w:t>
      </w:r>
      <w:proofErr w:type="spellStart"/>
      <w:r w:rsidRPr="008717BE">
        <w:rPr>
          <w:rFonts w:ascii="Times New Roman" w:eastAsia="Calibri" w:hAnsi="Times New Roman" w:cs="Times New Roman"/>
          <w:sz w:val="24"/>
          <w:szCs w:val="24"/>
        </w:rPr>
        <w:t>люминисцентными</w:t>
      </w:r>
      <w:proofErr w:type="spellEnd"/>
      <w:r w:rsidRPr="008717BE">
        <w:rPr>
          <w:rFonts w:ascii="Times New Roman" w:eastAsia="Calibri" w:hAnsi="Times New Roman" w:cs="Times New Roman"/>
          <w:sz w:val="24"/>
          <w:szCs w:val="24"/>
        </w:rPr>
        <w:t xml:space="preserve"> лампами, раковины для воды,  установлены жалюзи, оформление и оборудование кабинетов соответствует рекомендациям  </w:t>
      </w:r>
      <w:proofErr w:type="spellStart"/>
      <w:r w:rsidRPr="008717BE">
        <w:rPr>
          <w:rFonts w:ascii="Times New Roman" w:eastAsia="Calibri" w:hAnsi="Times New Roman" w:cs="Times New Roman"/>
          <w:sz w:val="24"/>
          <w:szCs w:val="24"/>
        </w:rPr>
        <w:t>видеоэкологии</w:t>
      </w:r>
      <w:proofErr w:type="spellEnd"/>
      <w:r w:rsidRPr="008717BE">
        <w:rPr>
          <w:rFonts w:ascii="Times New Roman" w:eastAsia="Calibri" w:hAnsi="Times New Roman" w:cs="Times New Roman"/>
          <w:sz w:val="24"/>
          <w:szCs w:val="24"/>
        </w:rPr>
        <w:t xml:space="preserve"> о цветовой  гамме.   Дизайн помещений кабинетов соответствуют требованиям </w:t>
      </w:r>
      <w:proofErr w:type="spellStart"/>
      <w:r w:rsidRPr="008717BE">
        <w:rPr>
          <w:rFonts w:ascii="Times New Roman" w:eastAsia="Calibri" w:hAnsi="Times New Roman" w:cs="Times New Roman"/>
          <w:sz w:val="24"/>
          <w:szCs w:val="24"/>
        </w:rPr>
        <w:t>СанПиН</w:t>
      </w:r>
      <w:proofErr w:type="spellEnd"/>
      <w:r w:rsidRPr="008717BE">
        <w:rPr>
          <w:rFonts w:ascii="Times New Roman" w:eastAsia="Calibri" w:hAnsi="Times New Roman" w:cs="Times New Roman"/>
          <w:sz w:val="24"/>
          <w:szCs w:val="24"/>
        </w:rPr>
        <w:t>. В качестве положительного момента необходимо отметить, что учебные классы и кабинеты расположены отдаленно от помещений, являющихся источником повышенного шума (спортивный, актовый залы).</w:t>
      </w:r>
      <w:r w:rsidRPr="008717BE">
        <w:rPr>
          <w:rFonts w:ascii="Times New Roman" w:hAnsi="Times New Roman" w:cs="Times New Roman"/>
          <w:sz w:val="24"/>
          <w:szCs w:val="24"/>
        </w:rPr>
        <w:t xml:space="preserve"> В большинстве кабинетов – современная ростовая мебель. </w:t>
      </w:r>
    </w:p>
    <w:p w:rsidR="00DD3EC2" w:rsidRPr="008717BE" w:rsidRDefault="00DD3EC2" w:rsidP="00404D99">
      <w:pPr>
        <w:tabs>
          <w:tab w:val="num" w:pos="0"/>
        </w:tabs>
        <w:spacing w:after="0"/>
        <w:ind w:firstLine="284"/>
        <w:jc w:val="both"/>
        <w:rPr>
          <w:rFonts w:cs="Times New Roman"/>
          <w:sz w:val="24"/>
          <w:szCs w:val="24"/>
        </w:rPr>
      </w:pPr>
      <w:r w:rsidRPr="008717BE">
        <w:rPr>
          <w:rFonts w:cs="Times New Roman"/>
          <w:sz w:val="24"/>
          <w:szCs w:val="24"/>
        </w:rPr>
        <w:t xml:space="preserve">6  кабинетов начальной школы оборудованы  мебелью, соответствующей  </w:t>
      </w:r>
      <w:proofErr w:type="spellStart"/>
      <w:r w:rsidRPr="008717BE">
        <w:rPr>
          <w:rFonts w:cs="Times New Roman"/>
          <w:sz w:val="24"/>
          <w:szCs w:val="24"/>
        </w:rPr>
        <w:t>СанПин</w:t>
      </w:r>
      <w:proofErr w:type="spellEnd"/>
      <w:r w:rsidRPr="008717BE">
        <w:rPr>
          <w:rFonts w:cs="Times New Roman"/>
          <w:sz w:val="24"/>
          <w:szCs w:val="24"/>
        </w:rPr>
        <w:t xml:space="preserve">,  жалюзи, в них обеспечен гигиенический и  питьевой режим.  Все кабинеты оборудованы  </w:t>
      </w:r>
      <w:proofErr w:type="spellStart"/>
      <w:r w:rsidRPr="008717BE">
        <w:rPr>
          <w:rFonts w:cs="Times New Roman"/>
          <w:sz w:val="24"/>
          <w:szCs w:val="24"/>
        </w:rPr>
        <w:t>мультимедийными</w:t>
      </w:r>
      <w:proofErr w:type="spellEnd"/>
      <w:r w:rsidRPr="008717BE">
        <w:rPr>
          <w:rFonts w:cs="Times New Roman"/>
          <w:sz w:val="24"/>
          <w:szCs w:val="24"/>
        </w:rPr>
        <w:t xml:space="preserve">  комплексами, один  – интерактивным комплексом.</w:t>
      </w:r>
    </w:p>
    <w:p w:rsidR="00DD3EC2" w:rsidRPr="008717BE" w:rsidRDefault="00DD3EC2" w:rsidP="00404D99">
      <w:pPr>
        <w:spacing w:after="0"/>
        <w:ind w:firstLine="284"/>
        <w:jc w:val="both"/>
        <w:rPr>
          <w:rFonts w:cs="Times New Roman"/>
          <w:sz w:val="24"/>
          <w:szCs w:val="24"/>
        </w:rPr>
      </w:pPr>
      <w:r w:rsidRPr="008717BE">
        <w:rPr>
          <w:rFonts w:cs="Times New Roman"/>
          <w:sz w:val="24"/>
          <w:szCs w:val="24"/>
        </w:rPr>
        <w:t xml:space="preserve">15  предметных кабинетов оснащены современной  мебелью, из них 13 кабинетов оборудованы  </w:t>
      </w:r>
      <w:proofErr w:type="spellStart"/>
      <w:r w:rsidRPr="008717BE">
        <w:rPr>
          <w:rFonts w:cs="Times New Roman"/>
          <w:sz w:val="24"/>
          <w:szCs w:val="24"/>
        </w:rPr>
        <w:t>мультимедийными</w:t>
      </w:r>
      <w:proofErr w:type="spellEnd"/>
      <w:r w:rsidRPr="008717BE">
        <w:rPr>
          <w:rFonts w:cs="Times New Roman"/>
          <w:sz w:val="24"/>
          <w:szCs w:val="24"/>
        </w:rPr>
        <w:t xml:space="preserve">  комплексами, два – интерактивным комплексом. В кабинетах имеются методические, художественные и демонстрационные материалы, а также оборудование для лабораторных работ. Площадь на одно рабочее место составляет не менее 6 квадратных метров. В том числе: кабинеты иностранного языка оборудованы лингафонными комплексами,  кабинет ОБЖ имеет всё  необходимое специализированное оборудование для выполнения программы, в кабинете новых информационных технологий – интерактивный комплекс и локальная сеть, включающая девять  рабочих </w:t>
      </w:r>
      <w:r w:rsidRPr="008717BE">
        <w:rPr>
          <w:rFonts w:cs="Times New Roman"/>
          <w:sz w:val="24"/>
          <w:szCs w:val="24"/>
        </w:rPr>
        <w:lastRenderedPageBreak/>
        <w:t xml:space="preserve">мест обучающихся и АРМ учителя, в комбинированной  мастерской  также установлен </w:t>
      </w:r>
      <w:proofErr w:type="spellStart"/>
      <w:r w:rsidRPr="008717BE">
        <w:rPr>
          <w:rFonts w:cs="Times New Roman"/>
          <w:sz w:val="24"/>
          <w:szCs w:val="24"/>
        </w:rPr>
        <w:t>мультимедийный</w:t>
      </w:r>
      <w:proofErr w:type="spellEnd"/>
      <w:r w:rsidRPr="008717BE">
        <w:rPr>
          <w:rFonts w:cs="Times New Roman"/>
          <w:sz w:val="24"/>
          <w:szCs w:val="24"/>
        </w:rPr>
        <w:t xml:space="preserve"> комплекс. </w:t>
      </w:r>
    </w:p>
    <w:p w:rsidR="00404D99" w:rsidRPr="008717BE" w:rsidRDefault="00404D99" w:rsidP="00404D99">
      <w:pPr>
        <w:spacing w:after="0"/>
        <w:ind w:firstLine="284"/>
        <w:jc w:val="both"/>
        <w:rPr>
          <w:rFonts w:cs="Times New Roman"/>
          <w:sz w:val="24"/>
          <w:szCs w:val="24"/>
        </w:rPr>
      </w:pPr>
      <w:r w:rsidRPr="008717BE">
        <w:rPr>
          <w:rFonts w:cs="Times New Roman"/>
          <w:sz w:val="24"/>
          <w:szCs w:val="24"/>
        </w:rPr>
        <w:t xml:space="preserve">С 09 сентября 2022 года в школе открыт и функционирует центр </w:t>
      </w:r>
      <w:proofErr w:type="spellStart"/>
      <w:proofErr w:type="gramStart"/>
      <w:r w:rsidRPr="008717BE">
        <w:rPr>
          <w:rFonts w:cs="Times New Roman"/>
          <w:sz w:val="24"/>
          <w:szCs w:val="24"/>
        </w:rPr>
        <w:t>естественно</w:t>
      </w:r>
      <w:r w:rsidR="00E12459" w:rsidRPr="008717BE">
        <w:rPr>
          <w:rFonts w:cs="Times New Roman"/>
          <w:sz w:val="24"/>
          <w:szCs w:val="24"/>
        </w:rPr>
        <w:t>-</w:t>
      </w:r>
      <w:r w:rsidRPr="008717BE">
        <w:rPr>
          <w:rFonts w:cs="Times New Roman"/>
          <w:sz w:val="24"/>
          <w:szCs w:val="24"/>
        </w:rPr>
        <w:t>научной</w:t>
      </w:r>
      <w:proofErr w:type="spellEnd"/>
      <w:proofErr w:type="gramEnd"/>
      <w:r w:rsidRPr="008717BE">
        <w:rPr>
          <w:rFonts w:cs="Times New Roman"/>
          <w:sz w:val="24"/>
          <w:szCs w:val="24"/>
        </w:rPr>
        <w:t xml:space="preserve"> и технологической направленности «Точка роста». В рамках данного проекта отремонтированы и оснащены современным оборудованием два кабинета: </w:t>
      </w:r>
      <w:proofErr w:type="gramStart"/>
      <w:r w:rsidRPr="008717BE">
        <w:rPr>
          <w:rFonts w:cs="Times New Roman"/>
          <w:sz w:val="24"/>
          <w:szCs w:val="24"/>
        </w:rPr>
        <w:t>химико-биологическая</w:t>
      </w:r>
      <w:proofErr w:type="gramEnd"/>
      <w:r w:rsidRPr="008717BE">
        <w:rPr>
          <w:rFonts w:cs="Times New Roman"/>
          <w:sz w:val="24"/>
          <w:szCs w:val="24"/>
        </w:rPr>
        <w:t xml:space="preserve"> и физико-технологическая </w:t>
      </w:r>
      <w:proofErr w:type="spellStart"/>
      <w:r w:rsidRPr="008717BE">
        <w:rPr>
          <w:rFonts w:cs="Times New Roman"/>
          <w:sz w:val="24"/>
          <w:szCs w:val="24"/>
        </w:rPr>
        <w:t>лабоатории</w:t>
      </w:r>
      <w:proofErr w:type="spellEnd"/>
      <w:r w:rsidRPr="008717BE">
        <w:rPr>
          <w:rFonts w:cs="Times New Roman"/>
          <w:sz w:val="24"/>
          <w:szCs w:val="24"/>
        </w:rPr>
        <w:t>.</w:t>
      </w:r>
    </w:p>
    <w:p w:rsidR="00DD3EC2" w:rsidRPr="008717BE" w:rsidRDefault="00DD3EC2" w:rsidP="00404D99">
      <w:pPr>
        <w:spacing w:after="0"/>
        <w:ind w:firstLine="284"/>
        <w:jc w:val="both"/>
        <w:rPr>
          <w:rFonts w:cs="Times New Roman"/>
          <w:sz w:val="24"/>
          <w:szCs w:val="24"/>
        </w:rPr>
      </w:pPr>
      <w:r w:rsidRPr="008717BE">
        <w:rPr>
          <w:rFonts w:cs="Times New Roman"/>
          <w:sz w:val="24"/>
          <w:szCs w:val="24"/>
        </w:rPr>
        <w:t xml:space="preserve">Пришкольная территория оборудована площадкой для проведения праздничных мероприятий, разделена на зелёные зоны, оформлены клумбы с малыми архитектурными формами.                   </w:t>
      </w:r>
    </w:p>
    <w:p w:rsidR="00DD3EC2" w:rsidRPr="008717BE" w:rsidRDefault="00DD3EC2" w:rsidP="00404D99">
      <w:pPr>
        <w:spacing w:after="0"/>
        <w:ind w:firstLine="284"/>
        <w:jc w:val="both"/>
        <w:rPr>
          <w:rFonts w:cs="Times New Roman"/>
          <w:sz w:val="24"/>
          <w:szCs w:val="24"/>
        </w:rPr>
      </w:pPr>
      <w:r w:rsidRPr="008717BE">
        <w:rPr>
          <w:rFonts w:cs="Times New Roman"/>
          <w:sz w:val="24"/>
          <w:szCs w:val="24"/>
        </w:rPr>
        <w:t xml:space="preserve">Вход в школу оборудован пандусом, заменена входная  группа  дверей, нивелированы пороги первого этажа, реконструирован туалет </w:t>
      </w:r>
      <w:proofErr w:type="gramStart"/>
      <w:r w:rsidRPr="008717BE">
        <w:rPr>
          <w:rFonts w:cs="Times New Roman"/>
          <w:sz w:val="24"/>
          <w:szCs w:val="24"/>
        </w:rPr>
        <w:t>для</w:t>
      </w:r>
      <w:proofErr w:type="gramEnd"/>
      <w:r w:rsidRPr="008717BE">
        <w:rPr>
          <w:rFonts w:cs="Times New Roman"/>
          <w:sz w:val="24"/>
          <w:szCs w:val="24"/>
        </w:rPr>
        <w:t xml:space="preserve"> обучающихся с ОВЗ.</w:t>
      </w:r>
    </w:p>
    <w:p w:rsidR="00DD3EC2" w:rsidRPr="008717BE" w:rsidRDefault="00DD3EC2" w:rsidP="00404D99">
      <w:pPr>
        <w:tabs>
          <w:tab w:val="num" w:pos="0"/>
        </w:tabs>
        <w:spacing w:after="0"/>
        <w:ind w:firstLine="284"/>
        <w:jc w:val="both"/>
        <w:rPr>
          <w:rFonts w:cs="Times New Roman"/>
          <w:sz w:val="24"/>
          <w:szCs w:val="24"/>
        </w:rPr>
      </w:pPr>
      <w:proofErr w:type="gramStart"/>
      <w:r w:rsidRPr="008717BE">
        <w:rPr>
          <w:rFonts w:cs="Times New Roman"/>
          <w:sz w:val="24"/>
          <w:szCs w:val="24"/>
        </w:rPr>
        <w:t>Безопасность участников образовательных отношений обеспечивается пропускным режимом, автоматизированной системой оповещения об угрозе пожара,  системой видеонаблюдения, оборудован информационный стенд для обучающихся «Уголок безопасности».</w:t>
      </w:r>
      <w:proofErr w:type="gramEnd"/>
    </w:p>
    <w:p w:rsidR="00DD3EC2" w:rsidRPr="008717BE" w:rsidRDefault="00DD3EC2" w:rsidP="00404D99">
      <w:pPr>
        <w:tabs>
          <w:tab w:val="num" w:pos="0"/>
        </w:tabs>
        <w:spacing w:after="0"/>
        <w:ind w:firstLine="284"/>
        <w:jc w:val="both"/>
        <w:rPr>
          <w:rFonts w:eastAsia="Calibri" w:cs="Times New Roman"/>
          <w:sz w:val="24"/>
          <w:szCs w:val="24"/>
        </w:rPr>
      </w:pPr>
      <w:r w:rsidRPr="008717BE">
        <w:rPr>
          <w:rFonts w:cs="Times New Roman"/>
          <w:b/>
          <w:i/>
          <w:sz w:val="24"/>
          <w:szCs w:val="24"/>
        </w:rPr>
        <w:t>Кабинет Здоровья (кабинет биологии).</w:t>
      </w:r>
      <w:r w:rsidRPr="008717BE">
        <w:rPr>
          <w:rFonts w:cs="Times New Roman"/>
          <w:sz w:val="24"/>
          <w:szCs w:val="24"/>
        </w:rPr>
        <w:t xml:space="preserve">  Он оборудован  </w:t>
      </w:r>
      <w:proofErr w:type="spellStart"/>
      <w:r w:rsidRPr="008717BE">
        <w:rPr>
          <w:rFonts w:cs="Times New Roman"/>
          <w:sz w:val="24"/>
          <w:szCs w:val="24"/>
        </w:rPr>
        <w:t>мультимедийным</w:t>
      </w:r>
      <w:proofErr w:type="spellEnd"/>
      <w:r w:rsidRPr="008717BE">
        <w:rPr>
          <w:rFonts w:cs="Times New Roman"/>
          <w:sz w:val="24"/>
          <w:szCs w:val="24"/>
        </w:rPr>
        <w:t xml:space="preserve">  комплексом,   современной мебелью; в кабинете выделена  зона отдыха с зимним садом площадью 18 кв.м.  </w:t>
      </w:r>
      <w:r w:rsidRPr="008717BE">
        <w:rPr>
          <w:rFonts w:eastAsia="Calibri" w:cs="Times New Roman"/>
          <w:sz w:val="24"/>
          <w:szCs w:val="24"/>
        </w:rPr>
        <w:t>При Кабинете Здоровья действует волонтерский центр.</w:t>
      </w:r>
    </w:p>
    <w:p w:rsidR="00DD3EC2" w:rsidRPr="008717BE" w:rsidRDefault="00DD3EC2" w:rsidP="00404D99">
      <w:pPr>
        <w:spacing w:after="0"/>
        <w:ind w:firstLine="284"/>
        <w:jc w:val="both"/>
        <w:rPr>
          <w:rFonts w:cs="Times New Roman"/>
          <w:sz w:val="24"/>
          <w:szCs w:val="24"/>
        </w:rPr>
      </w:pPr>
      <w:r w:rsidRPr="008717BE">
        <w:rPr>
          <w:rFonts w:eastAsia="Calibri" w:cs="Times New Roman"/>
          <w:b/>
          <w:i/>
          <w:sz w:val="24"/>
          <w:szCs w:val="24"/>
        </w:rPr>
        <w:t>Помещения медицинского блока</w:t>
      </w:r>
      <w:r w:rsidRPr="008717BE">
        <w:rPr>
          <w:rFonts w:eastAsia="Calibri" w:cs="Times New Roman"/>
          <w:sz w:val="24"/>
          <w:szCs w:val="24"/>
        </w:rPr>
        <w:t xml:space="preserve"> включают кабинет  медсестры, процедурный кабинет.</w:t>
      </w:r>
    </w:p>
    <w:p w:rsidR="00DD3EC2" w:rsidRPr="008717BE" w:rsidRDefault="00DD3EC2" w:rsidP="00404D99">
      <w:pPr>
        <w:spacing w:after="0"/>
        <w:ind w:firstLine="284"/>
        <w:jc w:val="both"/>
        <w:rPr>
          <w:rFonts w:cs="Times New Roman"/>
          <w:sz w:val="24"/>
          <w:szCs w:val="24"/>
        </w:rPr>
      </w:pPr>
      <w:r w:rsidRPr="008717BE">
        <w:rPr>
          <w:rFonts w:cs="Times New Roman"/>
          <w:b/>
          <w:i/>
          <w:sz w:val="24"/>
          <w:szCs w:val="24"/>
        </w:rPr>
        <w:t>Кабинет  педагога - психолога</w:t>
      </w:r>
      <w:r w:rsidRPr="008717BE">
        <w:rPr>
          <w:rFonts w:cs="Times New Roman"/>
          <w:sz w:val="24"/>
          <w:szCs w:val="24"/>
        </w:rPr>
        <w:t xml:space="preserve"> оснащен интерактивным комплексом, оборудованием для сопровождения детей с ОВЗ, программным обеспечением для формирования ЗОЖ.</w:t>
      </w:r>
    </w:p>
    <w:p w:rsidR="00DD3EC2" w:rsidRPr="008717BE" w:rsidRDefault="00DD3EC2" w:rsidP="00404D99">
      <w:pPr>
        <w:pStyle w:val="a6"/>
        <w:spacing w:after="0" w:line="240" w:lineRule="auto"/>
        <w:ind w:left="0" w:firstLine="284"/>
        <w:jc w:val="both"/>
        <w:rPr>
          <w:rFonts w:ascii="Times New Roman" w:hAnsi="Times New Roman" w:cs="Times New Roman"/>
          <w:sz w:val="24"/>
          <w:szCs w:val="24"/>
        </w:rPr>
      </w:pPr>
      <w:r w:rsidRPr="008717BE">
        <w:rPr>
          <w:rFonts w:ascii="Times New Roman" w:hAnsi="Times New Roman" w:cs="Times New Roman"/>
          <w:b/>
          <w:i/>
          <w:sz w:val="24"/>
          <w:szCs w:val="24"/>
        </w:rPr>
        <w:t>Кабинет ЛФК</w:t>
      </w:r>
      <w:r w:rsidRPr="008717BE">
        <w:rPr>
          <w:rFonts w:ascii="Times New Roman" w:hAnsi="Times New Roman" w:cs="Times New Roman"/>
          <w:sz w:val="24"/>
          <w:szCs w:val="24"/>
        </w:rPr>
        <w:t xml:space="preserve"> имеет в своем составе тренажеры, мягкие модули для занятий детей с ОВЗ и других учащихся для занятий фитнесом.</w:t>
      </w:r>
    </w:p>
    <w:p w:rsidR="00DD3EC2" w:rsidRPr="008717BE" w:rsidRDefault="00DD3EC2" w:rsidP="00404D99">
      <w:pPr>
        <w:pStyle w:val="a6"/>
        <w:spacing w:after="0" w:line="240" w:lineRule="auto"/>
        <w:ind w:left="0" w:firstLine="284"/>
        <w:jc w:val="both"/>
        <w:rPr>
          <w:rFonts w:ascii="Times New Roman" w:hAnsi="Times New Roman" w:cs="Times New Roman"/>
          <w:sz w:val="24"/>
          <w:szCs w:val="24"/>
        </w:rPr>
      </w:pPr>
      <w:r w:rsidRPr="008717BE">
        <w:rPr>
          <w:rFonts w:ascii="Times New Roman" w:hAnsi="Times New Roman" w:cs="Times New Roman"/>
          <w:b/>
          <w:i/>
          <w:sz w:val="24"/>
          <w:szCs w:val="24"/>
        </w:rPr>
        <w:t>Кабинет логопеда</w:t>
      </w:r>
      <w:r w:rsidRPr="008717BE">
        <w:rPr>
          <w:rFonts w:ascii="Times New Roman" w:hAnsi="Times New Roman" w:cs="Times New Roman"/>
          <w:sz w:val="24"/>
          <w:szCs w:val="24"/>
        </w:rPr>
        <w:t xml:space="preserve"> полностью оборудован в соответствии требованиям с  программным обеспечением «Живой звук».</w:t>
      </w:r>
    </w:p>
    <w:p w:rsidR="00DD3EC2" w:rsidRPr="008717BE" w:rsidRDefault="00DD3EC2" w:rsidP="00404D99">
      <w:pPr>
        <w:spacing w:after="0"/>
        <w:ind w:firstLine="284"/>
        <w:jc w:val="both"/>
        <w:rPr>
          <w:rFonts w:cs="Times New Roman"/>
          <w:sz w:val="24"/>
          <w:szCs w:val="24"/>
        </w:rPr>
      </w:pPr>
      <w:r w:rsidRPr="008717BE">
        <w:rPr>
          <w:rFonts w:cs="Times New Roman"/>
          <w:b/>
          <w:i/>
          <w:sz w:val="24"/>
          <w:szCs w:val="24"/>
        </w:rPr>
        <w:t>Комната психологической разгрузки (сенсорная комната)</w:t>
      </w:r>
      <w:r w:rsidRPr="008717BE">
        <w:rPr>
          <w:rFonts w:cs="Times New Roman"/>
          <w:sz w:val="24"/>
          <w:szCs w:val="24"/>
        </w:rPr>
        <w:t>, в которой мягкая мебель, релаксационный уголок, оснащена техническими средствами для индивидуальных и групповых занятий с детьми.</w:t>
      </w:r>
    </w:p>
    <w:p w:rsidR="00DD3EC2" w:rsidRPr="008717BE" w:rsidRDefault="00DD3EC2" w:rsidP="00404D99">
      <w:pPr>
        <w:spacing w:after="0"/>
        <w:ind w:firstLine="284"/>
        <w:jc w:val="both"/>
        <w:rPr>
          <w:rFonts w:cs="Times New Roman"/>
          <w:sz w:val="24"/>
          <w:szCs w:val="24"/>
        </w:rPr>
      </w:pPr>
      <w:r w:rsidRPr="008717BE">
        <w:rPr>
          <w:rFonts w:cs="Times New Roman"/>
          <w:b/>
          <w:i/>
          <w:sz w:val="24"/>
          <w:szCs w:val="24"/>
        </w:rPr>
        <w:t xml:space="preserve">Спортивный зал </w:t>
      </w:r>
      <w:r w:rsidRPr="008717BE">
        <w:rPr>
          <w:rFonts w:cs="Times New Roman"/>
          <w:sz w:val="24"/>
          <w:szCs w:val="24"/>
        </w:rPr>
        <w:t>площадью 174,7 кв</w:t>
      </w:r>
      <w:proofErr w:type="gramStart"/>
      <w:r w:rsidRPr="008717BE">
        <w:rPr>
          <w:rFonts w:cs="Times New Roman"/>
          <w:sz w:val="24"/>
          <w:szCs w:val="24"/>
        </w:rPr>
        <w:t>.м</w:t>
      </w:r>
      <w:proofErr w:type="gramEnd"/>
      <w:r w:rsidRPr="008717BE">
        <w:rPr>
          <w:rFonts w:cs="Times New Roman"/>
          <w:sz w:val="24"/>
          <w:szCs w:val="24"/>
        </w:rPr>
        <w:t xml:space="preserve">  </w:t>
      </w:r>
      <w:proofErr w:type="spellStart"/>
      <w:r w:rsidRPr="008717BE">
        <w:rPr>
          <w:rFonts w:cs="Times New Roman"/>
          <w:sz w:val="24"/>
          <w:szCs w:val="24"/>
        </w:rPr>
        <w:t>соскалодромом</w:t>
      </w:r>
      <w:proofErr w:type="spellEnd"/>
      <w:r w:rsidRPr="008717BE">
        <w:rPr>
          <w:rFonts w:cs="Times New Roman"/>
          <w:sz w:val="24"/>
          <w:szCs w:val="24"/>
        </w:rPr>
        <w:t xml:space="preserve">  служит местом проведения как урочных, так и внеурочных занятий и соревнований,  полностью укомплектован спортивным оборудованием, тренажерами.  Лыжная база  позволяет выполнять программу учащимся всех уровней образования.</w:t>
      </w:r>
    </w:p>
    <w:p w:rsidR="00DD3EC2" w:rsidRPr="008717BE" w:rsidRDefault="00DD3EC2" w:rsidP="00404D99">
      <w:pPr>
        <w:spacing w:after="0"/>
        <w:ind w:firstLine="284"/>
        <w:jc w:val="both"/>
        <w:rPr>
          <w:rFonts w:cs="Times New Roman"/>
          <w:sz w:val="24"/>
          <w:szCs w:val="24"/>
        </w:rPr>
      </w:pPr>
      <w:r w:rsidRPr="008717BE">
        <w:rPr>
          <w:rFonts w:cs="Times New Roman"/>
          <w:b/>
          <w:i/>
          <w:sz w:val="24"/>
          <w:szCs w:val="24"/>
        </w:rPr>
        <w:t xml:space="preserve">Три  рекреационных зоны </w:t>
      </w:r>
      <w:r w:rsidRPr="008717BE">
        <w:rPr>
          <w:rFonts w:cs="Times New Roman"/>
          <w:sz w:val="24"/>
          <w:szCs w:val="24"/>
        </w:rPr>
        <w:t xml:space="preserve"> позволяют  проводить активные перемены и игры для учащихся начальной школы,  одна из них оборудована теннисным столом.</w:t>
      </w:r>
    </w:p>
    <w:p w:rsidR="00DD3EC2" w:rsidRPr="008717BE" w:rsidRDefault="00DD3EC2" w:rsidP="00404D99">
      <w:pPr>
        <w:tabs>
          <w:tab w:val="num" w:pos="0"/>
        </w:tabs>
        <w:spacing w:after="0"/>
        <w:ind w:firstLine="284"/>
        <w:jc w:val="both"/>
        <w:rPr>
          <w:rFonts w:cs="Times New Roman"/>
          <w:sz w:val="24"/>
          <w:szCs w:val="24"/>
        </w:rPr>
      </w:pPr>
      <w:r w:rsidRPr="008717BE">
        <w:rPr>
          <w:rFonts w:cs="Times New Roman"/>
          <w:b/>
          <w:i/>
          <w:sz w:val="24"/>
          <w:szCs w:val="24"/>
        </w:rPr>
        <w:t xml:space="preserve">Школьная  столовая  </w:t>
      </w:r>
      <w:r w:rsidRPr="008717BE">
        <w:rPr>
          <w:rFonts w:cs="Times New Roman"/>
          <w:sz w:val="24"/>
          <w:szCs w:val="24"/>
        </w:rPr>
        <w:t xml:space="preserve"> с  обеденным залом </w:t>
      </w:r>
      <w:r w:rsidRPr="008717BE">
        <w:rPr>
          <w:rFonts w:eastAsia="Calibri" w:cs="Times New Roman"/>
          <w:sz w:val="24"/>
          <w:szCs w:val="24"/>
        </w:rPr>
        <w:t>кухней на 120 посадочных мест и кухней оснащена всем необходимым оборудованием. Установлены  автоматические сушилки для рук и питьевой фонтанчик.</w:t>
      </w:r>
    </w:p>
    <w:p w:rsidR="00DD3EC2" w:rsidRPr="008717BE" w:rsidRDefault="00DD3EC2" w:rsidP="00404D99">
      <w:pPr>
        <w:spacing w:after="0"/>
        <w:ind w:firstLine="284"/>
        <w:jc w:val="both"/>
        <w:rPr>
          <w:rFonts w:cs="Times New Roman"/>
          <w:sz w:val="24"/>
          <w:szCs w:val="24"/>
        </w:rPr>
      </w:pPr>
      <w:r w:rsidRPr="008717BE">
        <w:rPr>
          <w:rFonts w:cs="Times New Roman"/>
          <w:b/>
          <w:i/>
          <w:sz w:val="24"/>
          <w:szCs w:val="24"/>
        </w:rPr>
        <w:t>Актовый зал</w:t>
      </w:r>
      <w:r w:rsidRPr="008717BE">
        <w:rPr>
          <w:rFonts w:cs="Times New Roman"/>
          <w:sz w:val="24"/>
          <w:szCs w:val="24"/>
        </w:rPr>
        <w:t xml:space="preserve"> на  100 мест   оборудован современными звуковыми системами, </w:t>
      </w:r>
      <w:proofErr w:type="spellStart"/>
      <w:r w:rsidRPr="008717BE">
        <w:rPr>
          <w:rFonts w:cs="Times New Roman"/>
          <w:sz w:val="24"/>
          <w:szCs w:val="24"/>
        </w:rPr>
        <w:t>мультимедийным</w:t>
      </w:r>
      <w:proofErr w:type="spellEnd"/>
      <w:r w:rsidRPr="008717BE">
        <w:rPr>
          <w:rFonts w:cs="Times New Roman"/>
          <w:sz w:val="24"/>
          <w:szCs w:val="24"/>
        </w:rPr>
        <w:t xml:space="preserve"> комплексом.</w:t>
      </w:r>
    </w:p>
    <w:p w:rsidR="00DD3EC2" w:rsidRPr="008717BE" w:rsidRDefault="00DD3EC2" w:rsidP="00404D99">
      <w:pPr>
        <w:spacing w:after="0"/>
        <w:ind w:firstLine="284"/>
        <w:jc w:val="both"/>
        <w:rPr>
          <w:rFonts w:eastAsia="Calibri" w:cs="Times New Roman"/>
          <w:sz w:val="24"/>
          <w:szCs w:val="24"/>
        </w:rPr>
      </w:pPr>
      <w:r w:rsidRPr="008717BE">
        <w:rPr>
          <w:rFonts w:cs="Times New Roman"/>
          <w:b/>
          <w:i/>
          <w:sz w:val="24"/>
          <w:szCs w:val="24"/>
        </w:rPr>
        <w:t>Методический кабинет.</w:t>
      </w:r>
      <w:r w:rsidRPr="008717BE">
        <w:rPr>
          <w:rFonts w:cs="Times New Roman"/>
          <w:sz w:val="24"/>
          <w:szCs w:val="24"/>
        </w:rPr>
        <w:t xml:space="preserve"> Созданы условия для работы и отдыха педагогов: в  методическом кабинете мягкий уголок для отдыха сочетается с рабочей зоной, оснащенной компьютерным оборудованием с выходом в Интернет, расположены выставочные материалы (работы педагогов, родителей и детей).</w:t>
      </w:r>
    </w:p>
    <w:p w:rsidR="00DD3EC2" w:rsidRPr="008717BE" w:rsidRDefault="00DD3EC2" w:rsidP="00404D99">
      <w:pPr>
        <w:spacing w:after="0"/>
        <w:ind w:firstLine="284"/>
        <w:jc w:val="both"/>
        <w:rPr>
          <w:rFonts w:cs="Times New Roman"/>
          <w:sz w:val="24"/>
          <w:szCs w:val="24"/>
        </w:rPr>
      </w:pPr>
      <w:r w:rsidRPr="008717BE">
        <w:rPr>
          <w:rFonts w:cs="Times New Roman"/>
          <w:b/>
          <w:i/>
          <w:sz w:val="24"/>
          <w:szCs w:val="24"/>
        </w:rPr>
        <w:t>Спортивная  площадка</w:t>
      </w:r>
      <w:r w:rsidRPr="008717BE">
        <w:rPr>
          <w:rFonts w:cs="Times New Roman"/>
          <w:sz w:val="24"/>
          <w:szCs w:val="24"/>
        </w:rPr>
        <w:t xml:space="preserve"> площадью 1938 кв. м включает в себя: футбольное поле, 3 волейбольных площадки, баскетбольную площадку, спортивный городок. </w:t>
      </w:r>
    </w:p>
    <w:p w:rsidR="00DD3EC2" w:rsidRPr="008717BE" w:rsidRDefault="00DD3EC2" w:rsidP="00404D99">
      <w:pPr>
        <w:spacing w:after="0"/>
        <w:ind w:firstLine="284"/>
        <w:jc w:val="both"/>
        <w:rPr>
          <w:rFonts w:cs="Times New Roman"/>
          <w:sz w:val="24"/>
          <w:szCs w:val="24"/>
          <w:u w:val="single"/>
        </w:rPr>
      </w:pPr>
      <w:r w:rsidRPr="008717BE">
        <w:rPr>
          <w:rFonts w:cs="Times New Roman"/>
          <w:sz w:val="24"/>
          <w:szCs w:val="24"/>
          <w:u w:val="single"/>
        </w:rPr>
        <w:t>В области создания информационно – телекоммуникационной инфраструктуры школы:</w:t>
      </w:r>
    </w:p>
    <w:p w:rsidR="00DD3EC2" w:rsidRPr="008717BE" w:rsidRDefault="00DD3EC2" w:rsidP="00404D99">
      <w:pPr>
        <w:numPr>
          <w:ilvl w:val="0"/>
          <w:numId w:val="16"/>
        </w:numPr>
        <w:spacing w:after="0"/>
        <w:ind w:left="0" w:firstLine="284"/>
        <w:jc w:val="both"/>
        <w:rPr>
          <w:rFonts w:cs="Times New Roman"/>
          <w:sz w:val="24"/>
          <w:szCs w:val="24"/>
        </w:rPr>
      </w:pPr>
      <w:r w:rsidRPr="008717BE">
        <w:rPr>
          <w:rFonts w:cs="Times New Roman"/>
          <w:sz w:val="24"/>
          <w:szCs w:val="24"/>
        </w:rPr>
        <w:t>Подключено  оптоволокно (5 точек), сеть разведена по учебным кабинетам.</w:t>
      </w:r>
    </w:p>
    <w:p w:rsidR="00DD3EC2" w:rsidRPr="008717BE" w:rsidRDefault="00DD3EC2" w:rsidP="00404D99">
      <w:pPr>
        <w:pStyle w:val="a6"/>
        <w:numPr>
          <w:ilvl w:val="0"/>
          <w:numId w:val="16"/>
        </w:numPr>
        <w:spacing w:after="0" w:line="240" w:lineRule="auto"/>
        <w:ind w:left="0" w:firstLine="284"/>
        <w:jc w:val="both"/>
        <w:rPr>
          <w:rFonts w:ascii="Times New Roman" w:hAnsi="Times New Roman" w:cs="Times New Roman"/>
          <w:sz w:val="24"/>
          <w:szCs w:val="24"/>
        </w:rPr>
      </w:pPr>
      <w:r w:rsidRPr="008717BE">
        <w:rPr>
          <w:rFonts w:ascii="Times New Roman" w:hAnsi="Times New Roman" w:cs="Times New Roman"/>
          <w:sz w:val="24"/>
          <w:szCs w:val="24"/>
        </w:rPr>
        <w:t>повышение уровня информационной обеспеченности педагогов и учащихся – имеют доступ к глобальной информационной сети Интернет, к сайту школы, к информационным сервисам – электронной почте, и к другим информационным ресурсам и сервисам.</w:t>
      </w:r>
    </w:p>
    <w:p w:rsidR="00DD3EC2" w:rsidRPr="008717BE" w:rsidRDefault="00DD3EC2" w:rsidP="00404D99">
      <w:pPr>
        <w:spacing w:after="0"/>
        <w:ind w:firstLine="284"/>
        <w:jc w:val="both"/>
        <w:rPr>
          <w:rFonts w:cs="Times New Roman"/>
          <w:sz w:val="24"/>
          <w:szCs w:val="24"/>
          <w:u w:val="single"/>
        </w:rPr>
      </w:pPr>
      <w:r w:rsidRPr="008717BE">
        <w:rPr>
          <w:rFonts w:cs="Times New Roman"/>
          <w:sz w:val="24"/>
          <w:szCs w:val="24"/>
          <w:u w:val="single"/>
        </w:rPr>
        <w:lastRenderedPageBreak/>
        <w:t>В области создания информационных ресурсов и информационных систем:</w:t>
      </w:r>
    </w:p>
    <w:p w:rsidR="00DD3EC2" w:rsidRPr="008717BE" w:rsidRDefault="00DD3EC2" w:rsidP="00404D99">
      <w:pPr>
        <w:pStyle w:val="a6"/>
        <w:numPr>
          <w:ilvl w:val="0"/>
          <w:numId w:val="18"/>
        </w:numPr>
        <w:spacing w:after="0" w:line="240" w:lineRule="auto"/>
        <w:ind w:left="0" w:firstLine="284"/>
        <w:jc w:val="both"/>
        <w:rPr>
          <w:rFonts w:ascii="Times New Roman" w:hAnsi="Times New Roman" w:cs="Times New Roman"/>
          <w:sz w:val="24"/>
          <w:szCs w:val="24"/>
        </w:rPr>
      </w:pPr>
      <w:r w:rsidRPr="008717BE">
        <w:rPr>
          <w:rFonts w:ascii="Times New Roman" w:hAnsi="Times New Roman" w:cs="Times New Roman"/>
          <w:sz w:val="24"/>
          <w:szCs w:val="24"/>
        </w:rPr>
        <w:t>в рамках реализации программы информатизации созданы и создаются такие информационные ресурсы, как  презентации к урокам,  к внеклассным и внешкольным мероприятиям, видеоролики, сайты.</w:t>
      </w:r>
    </w:p>
    <w:p w:rsidR="00DD3EC2" w:rsidRPr="008717BE" w:rsidRDefault="00DD3EC2" w:rsidP="00404D99">
      <w:pPr>
        <w:spacing w:after="0"/>
        <w:ind w:firstLine="284"/>
        <w:jc w:val="both"/>
        <w:rPr>
          <w:rFonts w:cs="Times New Roman"/>
          <w:sz w:val="24"/>
          <w:szCs w:val="24"/>
          <w:u w:val="single"/>
        </w:rPr>
      </w:pPr>
      <w:r w:rsidRPr="008717BE">
        <w:rPr>
          <w:rFonts w:cs="Times New Roman"/>
          <w:sz w:val="24"/>
          <w:szCs w:val="24"/>
          <w:u w:val="single"/>
        </w:rPr>
        <w:t>В области создания информационных ресурсов с использованием информационных технологий:</w:t>
      </w:r>
    </w:p>
    <w:p w:rsidR="00DD3EC2" w:rsidRPr="008717BE" w:rsidRDefault="00DD3EC2" w:rsidP="00404D99">
      <w:pPr>
        <w:pStyle w:val="a6"/>
        <w:numPr>
          <w:ilvl w:val="0"/>
          <w:numId w:val="20"/>
        </w:numPr>
        <w:spacing w:after="0" w:line="240" w:lineRule="auto"/>
        <w:ind w:left="0" w:firstLine="284"/>
        <w:jc w:val="both"/>
        <w:rPr>
          <w:rFonts w:ascii="Times New Roman" w:hAnsi="Times New Roman" w:cs="Times New Roman"/>
          <w:b/>
          <w:sz w:val="24"/>
          <w:szCs w:val="24"/>
        </w:rPr>
      </w:pPr>
      <w:r w:rsidRPr="008717BE">
        <w:rPr>
          <w:rFonts w:ascii="Times New Roman" w:hAnsi="Times New Roman" w:cs="Times New Roman"/>
          <w:sz w:val="24"/>
          <w:szCs w:val="24"/>
        </w:rPr>
        <w:t xml:space="preserve">разработан и эксплуатируется сайт школы. Адрес сайта: </w:t>
      </w:r>
      <w:hyperlink r:id="rId9" w:history="1">
        <w:r w:rsidRPr="008717BE">
          <w:rPr>
            <w:rStyle w:val="a3"/>
            <w:rFonts w:ascii="Times New Roman" w:hAnsi="Times New Roman" w:cs="Times New Roman"/>
            <w:color w:val="auto"/>
            <w:sz w:val="24"/>
            <w:szCs w:val="24"/>
            <w:lang w:val="en-US"/>
          </w:rPr>
          <w:t>http</w:t>
        </w:r>
        <w:r w:rsidRPr="008717BE">
          <w:rPr>
            <w:rStyle w:val="a3"/>
            <w:rFonts w:ascii="Times New Roman" w:hAnsi="Times New Roman" w:cs="Times New Roman"/>
            <w:color w:val="auto"/>
            <w:sz w:val="24"/>
            <w:szCs w:val="24"/>
          </w:rPr>
          <w:t>://</w:t>
        </w:r>
        <w:r w:rsidRPr="008717BE">
          <w:rPr>
            <w:rStyle w:val="a3"/>
            <w:rFonts w:ascii="Times New Roman" w:hAnsi="Times New Roman" w:cs="Times New Roman"/>
            <w:color w:val="auto"/>
            <w:sz w:val="24"/>
            <w:szCs w:val="24"/>
            <w:lang w:val="en-US"/>
          </w:rPr>
          <w:t>www</w:t>
        </w:r>
        <w:r w:rsidRPr="008717BE">
          <w:rPr>
            <w:rStyle w:val="a3"/>
            <w:rFonts w:ascii="Times New Roman" w:hAnsi="Times New Roman" w:cs="Times New Roman"/>
            <w:color w:val="auto"/>
            <w:sz w:val="24"/>
            <w:szCs w:val="24"/>
          </w:rPr>
          <w:t>.</w:t>
        </w:r>
        <w:proofErr w:type="spellStart"/>
        <w:r w:rsidRPr="008717BE">
          <w:rPr>
            <w:rStyle w:val="a3"/>
            <w:rFonts w:ascii="Times New Roman" w:hAnsi="Times New Roman" w:cs="Times New Roman"/>
            <w:color w:val="auto"/>
            <w:sz w:val="24"/>
            <w:szCs w:val="24"/>
            <w:lang w:val="en-US"/>
          </w:rPr>
          <w:t>nspshk</w:t>
        </w:r>
        <w:proofErr w:type="spellEnd"/>
        <w:r w:rsidRPr="008717BE">
          <w:rPr>
            <w:rStyle w:val="a3"/>
            <w:rFonts w:ascii="Times New Roman" w:hAnsi="Times New Roman" w:cs="Times New Roman"/>
            <w:color w:val="auto"/>
            <w:sz w:val="24"/>
            <w:szCs w:val="24"/>
          </w:rPr>
          <w:t>2.</w:t>
        </w:r>
        <w:proofErr w:type="spellStart"/>
        <w:r w:rsidRPr="008717BE">
          <w:rPr>
            <w:rStyle w:val="a3"/>
            <w:rFonts w:ascii="Times New Roman" w:hAnsi="Times New Roman" w:cs="Times New Roman"/>
            <w:color w:val="auto"/>
            <w:sz w:val="24"/>
            <w:szCs w:val="24"/>
            <w:lang w:val="en-US"/>
          </w:rPr>
          <w:t>ucoz</w:t>
        </w:r>
        <w:proofErr w:type="spellEnd"/>
        <w:r w:rsidRPr="008717BE">
          <w:rPr>
            <w:rStyle w:val="a3"/>
            <w:rFonts w:ascii="Times New Roman" w:hAnsi="Times New Roman" w:cs="Times New Roman"/>
            <w:color w:val="auto"/>
            <w:sz w:val="24"/>
            <w:szCs w:val="24"/>
          </w:rPr>
          <w:t>.</w:t>
        </w:r>
        <w:proofErr w:type="spellStart"/>
        <w:r w:rsidRPr="008717BE">
          <w:rPr>
            <w:rStyle w:val="a3"/>
            <w:rFonts w:ascii="Times New Roman" w:hAnsi="Times New Roman" w:cs="Times New Roman"/>
            <w:color w:val="auto"/>
            <w:sz w:val="24"/>
            <w:szCs w:val="24"/>
            <w:lang w:val="en-US"/>
          </w:rPr>
          <w:t>ru</w:t>
        </w:r>
        <w:proofErr w:type="spellEnd"/>
      </w:hyperlink>
    </w:p>
    <w:p w:rsidR="00DD3EC2" w:rsidRPr="008717BE" w:rsidRDefault="00DD3EC2" w:rsidP="00404D99">
      <w:pPr>
        <w:pStyle w:val="a6"/>
        <w:numPr>
          <w:ilvl w:val="0"/>
          <w:numId w:val="20"/>
        </w:numPr>
        <w:spacing w:after="0" w:line="240" w:lineRule="auto"/>
        <w:ind w:left="0" w:firstLine="284"/>
        <w:jc w:val="both"/>
        <w:rPr>
          <w:rFonts w:ascii="Times New Roman" w:hAnsi="Times New Roman" w:cs="Times New Roman"/>
          <w:sz w:val="24"/>
          <w:szCs w:val="24"/>
        </w:rPr>
      </w:pPr>
      <w:r w:rsidRPr="008717BE">
        <w:rPr>
          <w:rFonts w:ascii="Times New Roman" w:hAnsi="Times New Roman" w:cs="Times New Roman"/>
          <w:sz w:val="24"/>
          <w:szCs w:val="24"/>
        </w:rPr>
        <w:t xml:space="preserve">разработаны  сайты учителей в  социальной сети работников образования  </w:t>
      </w:r>
      <w:hyperlink r:id="rId10" w:history="1">
        <w:r w:rsidRPr="008717BE">
          <w:rPr>
            <w:rStyle w:val="a3"/>
            <w:rFonts w:ascii="Times New Roman" w:hAnsi="Times New Roman" w:cs="Times New Roman"/>
            <w:color w:val="auto"/>
            <w:sz w:val="24"/>
            <w:szCs w:val="24"/>
          </w:rPr>
          <w:t>http://nsportal.ru/</w:t>
        </w:r>
      </w:hyperlink>
    </w:p>
    <w:p w:rsidR="00DD3EC2" w:rsidRPr="008717BE" w:rsidRDefault="00DD3EC2" w:rsidP="00404D99">
      <w:pPr>
        <w:widowControl w:val="0"/>
        <w:tabs>
          <w:tab w:val="left" w:pos="360"/>
          <w:tab w:val="left" w:pos="540"/>
        </w:tabs>
        <w:autoSpaceDE w:val="0"/>
        <w:autoSpaceDN w:val="0"/>
        <w:adjustRightInd w:val="0"/>
        <w:spacing w:after="0"/>
        <w:ind w:firstLine="284"/>
        <w:jc w:val="both"/>
        <w:rPr>
          <w:rFonts w:cs="Times New Roman"/>
          <w:b/>
          <w:sz w:val="24"/>
          <w:szCs w:val="24"/>
        </w:rPr>
      </w:pPr>
      <w:r w:rsidRPr="008717BE">
        <w:rPr>
          <w:rFonts w:cs="Times New Roman"/>
          <w:b/>
          <w:sz w:val="24"/>
          <w:szCs w:val="24"/>
        </w:rPr>
        <w:t>Материально-техническое оснащение образовательного процесса:</w:t>
      </w:r>
    </w:p>
    <w:p w:rsidR="00DD3EC2" w:rsidRPr="008717BE" w:rsidRDefault="00DD3EC2" w:rsidP="00404D99">
      <w:pPr>
        <w:widowControl w:val="0"/>
        <w:tabs>
          <w:tab w:val="left" w:pos="360"/>
          <w:tab w:val="left" w:pos="540"/>
        </w:tabs>
        <w:autoSpaceDE w:val="0"/>
        <w:autoSpaceDN w:val="0"/>
        <w:adjustRightInd w:val="0"/>
        <w:spacing w:after="0"/>
        <w:ind w:firstLine="284"/>
        <w:jc w:val="both"/>
        <w:rPr>
          <w:rFonts w:cs="Times New Roman"/>
          <w:sz w:val="24"/>
          <w:szCs w:val="24"/>
        </w:rPr>
      </w:pPr>
      <w:r w:rsidRPr="008717BE">
        <w:rPr>
          <w:rFonts w:cs="Times New Roman"/>
          <w:sz w:val="24"/>
          <w:szCs w:val="24"/>
        </w:rPr>
        <w:t>а) компьютерные средства обучения:</w:t>
      </w:r>
    </w:p>
    <w:p w:rsidR="00DD3EC2" w:rsidRPr="008717BE" w:rsidRDefault="00DD3EC2" w:rsidP="00404D99">
      <w:pPr>
        <w:widowControl w:val="0"/>
        <w:tabs>
          <w:tab w:val="left" w:pos="360"/>
          <w:tab w:val="left" w:pos="540"/>
        </w:tabs>
        <w:autoSpaceDE w:val="0"/>
        <w:autoSpaceDN w:val="0"/>
        <w:adjustRightInd w:val="0"/>
        <w:spacing w:after="0"/>
        <w:ind w:firstLine="284"/>
        <w:jc w:val="both"/>
        <w:rPr>
          <w:rFonts w:cs="Times New Roman"/>
          <w:sz w:val="24"/>
          <w:szCs w:val="24"/>
        </w:rPr>
      </w:pPr>
      <w:r w:rsidRPr="008717BE">
        <w:rPr>
          <w:rFonts w:cs="Times New Roman"/>
          <w:sz w:val="24"/>
          <w:szCs w:val="24"/>
        </w:rPr>
        <w:t xml:space="preserve">      - компьютеры - </w:t>
      </w:r>
      <w:r w:rsidR="008717BE" w:rsidRPr="008717BE">
        <w:rPr>
          <w:rFonts w:cs="Times New Roman"/>
          <w:sz w:val="24"/>
          <w:szCs w:val="24"/>
        </w:rPr>
        <w:t>107</w:t>
      </w:r>
    </w:p>
    <w:p w:rsidR="00DD3EC2" w:rsidRPr="008717BE" w:rsidRDefault="00DD3EC2" w:rsidP="00404D99">
      <w:pPr>
        <w:widowControl w:val="0"/>
        <w:autoSpaceDE w:val="0"/>
        <w:autoSpaceDN w:val="0"/>
        <w:adjustRightInd w:val="0"/>
        <w:spacing w:after="0"/>
        <w:ind w:firstLine="284"/>
        <w:jc w:val="both"/>
        <w:rPr>
          <w:rFonts w:cs="Times New Roman"/>
          <w:sz w:val="24"/>
          <w:szCs w:val="24"/>
        </w:rPr>
      </w:pPr>
      <w:r w:rsidRPr="008717BE">
        <w:rPr>
          <w:rFonts w:cs="Times New Roman"/>
          <w:sz w:val="24"/>
          <w:szCs w:val="24"/>
        </w:rPr>
        <w:t>- компьютерные классы – 2 (12+10)</w:t>
      </w:r>
    </w:p>
    <w:p w:rsidR="00DD3EC2" w:rsidRPr="008717BE" w:rsidRDefault="00DD3EC2" w:rsidP="00404D99">
      <w:pPr>
        <w:widowControl w:val="0"/>
        <w:tabs>
          <w:tab w:val="left" w:pos="360"/>
          <w:tab w:val="left" w:pos="540"/>
        </w:tabs>
        <w:autoSpaceDE w:val="0"/>
        <w:autoSpaceDN w:val="0"/>
        <w:adjustRightInd w:val="0"/>
        <w:spacing w:after="0"/>
        <w:ind w:firstLine="284"/>
        <w:jc w:val="both"/>
        <w:rPr>
          <w:rFonts w:cs="Times New Roman"/>
          <w:sz w:val="24"/>
          <w:szCs w:val="24"/>
        </w:rPr>
      </w:pPr>
      <w:r w:rsidRPr="008717BE">
        <w:rPr>
          <w:rFonts w:cs="Times New Roman"/>
          <w:sz w:val="24"/>
          <w:szCs w:val="24"/>
        </w:rPr>
        <w:t>б) системное программное обеспечение (типы и количество)</w:t>
      </w:r>
    </w:p>
    <w:p w:rsidR="00DD3EC2" w:rsidRPr="008717BE" w:rsidRDefault="00DD3EC2" w:rsidP="00404D99">
      <w:pPr>
        <w:widowControl w:val="0"/>
        <w:tabs>
          <w:tab w:val="left" w:pos="360"/>
          <w:tab w:val="left" w:pos="540"/>
        </w:tabs>
        <w:autoSpaceDE w:val="0"/>
        <w:autoSpaceDN w:val="0"/>
        <w:adjustRightInd w:val="0"/>
        <w:spacing w:after="0"/>
        <w:ind w:firstLine="284"/>
        <w:jc w:val="both"/>
        <w:rPr>
          <w:rFonts w:cs="Times New Roman"/>
          <w:sz w:val="24"/>
          <w:szCs w:val="24"/>
        </w:rPr>
      </w:pPr>
      <w:r w:rsidRPr="008717BE">
        <w:rPr>
          <w:rFonts w:cs="Times New Roman"/>
          <w:sz w:val="24"/>
          <w:szCs w:val="24"/>
        </w:rPr>
        <w:t>операционная система</w:t>
      </w:r>
      <w:r w:rsidRPr="008717BE">
        <w:rPr>
          <w:rFonts w:cs="Times New Roman"/>
          <w:sz w:val="24"/>
          <w:szCs w:val="24"/>
        </w:rPr>
        <w:tab/>
      </w:r>
      <w:r w:rsidRPr="008717BE">
        <w:rPr>
          <w:rFonts w:cs="Times New Roman"/>
          <w:sz w:val="24"/>
          <w:szCs w:val="24"/>
          <w:lang w:val="en-US"/>
        </w:rPr>
        <w:t>WINDOWS</w:t>
      </w:r>
    </w:p>
    <w:p w:rsidR="00DD3EC2" w:rsidRPr="008717BE" w:rsidRDefault="00DD3EC2" w:rsidP="00404D99">
      <w:pPr>
        <w:widowControl w:val="0"/>
        <w:tabs>
          <w:tab w:val="left" w:pos="360"/>
          <w:tab w:val="left" w:pos="540"/>
        </w:tabs>
        <w:autoSpaceDE w:val="0"/>
        <w:autoSpaceDN w:val="0"/>
        <w:adjustRightInd w:val="0"/>
        <w:spacing w:after="0"/>
        <w:ind w:firstLine="284"/>
        <w:jc w:val="both"/>
        <w:rPr>
          <w:rFonts w:cs="Times New Roman"/>
          <w:sz w:val="24"/>
          <w:szCs w:val="24"/>
        </w:rPr>
      </w:pPr>
      <w:r w:rsidRPr="008717BE">
        <w:rPr>
          <w:rFonts w:cs="Times New Roman"/>
          <w:sz w:val="24"/>
          <w:szCs w:val="24"/>
        </w:rPr>
        <w:t>в) технические средства обучения (всего,  тип) -12</w:t>
      </w:r>
    </w:p>
    <w:p w:rsidR="00DD3EC2" w:rsidRPr="008717BE" w:rsidRDefault="00DD3EC2" w:rsidP="00404D99">
      <w:pPr>
        <w:widowControl w:val="0"/>
        <w:tabs>
          <w:tab w:val="left" w:pos="360"/>
          <w:tab w:val="left" w:pos="540"/>
          <w:tab w:val="left" w:pos="2688"/>
        </w:tabs>
        <w:autoSpaceDE w:val="0"/>
        <w:autoSpaceDN w:val="0"/>
        <w:adjustRightInd w:val="0"/>
        <w:spacing w:after="0"/>
        <w:ind w:firstLine="284"/>
        <w:jc w:val="both"/>
        <w:rPr>
          <w:rFonts w:cs="Times New Roman"/>
          <w:sz w:val="24"/>
          <w:szCs w:val="24"/>
        </w:rPr>
      </w:pPr>
      <w:r w:rsidRPr="008717BE">
        <w:rPr>
          <w:rFonts w:cs="Times New Roman"/>
          <w:sz w:val="24"/>
          <w:szCs w:val="24"/>
        </w:rPr>
        <w:t>- Магнитофоны - 2</w:t>
      </w:r>
      <w:r w:rsidRPr="008717BE">
        <w:rPr>
          <w:rFonts w:cs="Times New Roman"/>
          <w:sz w:val="24"/>
          <w:szCs w:val="24"/>
        </w:rPr>
        <w:tab/>
      </w:r>
    </w:p>
    <w:p w:rsidR="00DD3EC2" w:rsidRPr="008717BE" w:rsidRDefault="00DD3EC2" w:rsidP="00404D99">
      <w:pPr>
        <w:widowControl w:val="0"/>
        <w:tabs>
          <w:tab w:val="left" w:pos="360"/>
          <w:tab w:val="left" w:pos="540"/>
        </w:tabs>
        <w:autoSpaceDE w:val="0"/>
        <w:autoSpaceDN w:val="0"/>
        <w:adjustRightInd w:val="0"/>
        <w:spacing w:after="0"/>
        <w:ind w:firstLine="284"/>
        <w:jc w:val="both"/>
        <w:rPr>
          <w:rFonts w:cs="Times New Roman"/>
          <w:sz w:val="24"/>
          <w:szCs w:val="24"/>
        </w:rPr>
      </w:pPr>
      <w:r w:rsidRPr="008717BE">
        <w:rPr>
          <w:rFonts w:cs="Times New Roman"/>
          <w:sz w:val="24"/>
          <w:szCs w:val="24"/>
        </w:rPr>
        <w:t>- Принтеры - 9</w:t>
      </w:r>
    </w:p>
    <w:p w:rsidR="00DD3EC2" w:rsidRPr="008717BE" w:rsidRDefault="00345CD6" w:rsidP="00404D99">
      <w:pPr>
        <w:widowControl w:val="0"/>
        <w:tabs>
          <w:tab w:val="left" w:pos="360"/>
          <w:tab w:val="left" w:pos="540"/>
        </w:tabs>
        <w:autoSpaceDE w:val="0"/>
        <w:autoSpaceDN w:val="0"/>
        <w:adjustRightInd w:val="0"/>
        <w:spacing w:after="0"/>
        <w:ind w:firstLine="284"/>
        <w:jc w:val="both"/>
        <w:rPr>
          <w:rFonts w:cs="Times New Roman"/>
          <w:sz w:val="24"/>
          <w:szCs w:val="24"/>
        </w:rPr>
      </w:pPr>
      <w:r w:rsidRPr="008717BE">
        <w:rPr>
          <w:rFonts w:cs="Times New Roman"/>
          <w:sz w:val="24"/>
          <w:szCs w:val="24"/>
        </w:rPr>
        <w:t>- интерактивная доска - 5</w:t>
      </w:r>
    </w:p>
    <w:p w:rsidR="00DD3EC2" w:rsidRPr="008717BE" w:rsidRDefault="00CE2788" w:rsidP="00404D99">
      <w:pPr>
        <w:widowControl w:val="0"/>
        <w:tabs>
          <w:tab w:val="left" w:pos="360"/>
          <w:tab w:val="left" w:pos="540"/>
        </w:tabs>
        <w:autoSpaceDE w:val="0"/>
        <w:autoSpaceDN w:val="0"/>
        <w:adjustRightInd w:val="0"/>
        <w:spacing w:after="0"/>
        <w:ind w:firstLine="284"/>
        <w:jc w:val="both"/>
        <w:rPr>
          <w:rFonts w:cs="Times New Roman"/>
          <w:sz w:val="24"/>
          <w:szCs w:val="24"/>
        </w:rPr>
      </w:pPr>
      <w:r w:rsidRPr="008717BE">
        <w:rPr>
          <w:rFonts w:cs="Times New Roman"/>
          <w:sz w:val="24"/>
          <w:szCs w:val="24"/>
        </w:rPr>
        <w:t>- сканеры - 5</w:t>
      </w:r>
    </w:p>
    <w:p w:rsidR="00DD3EC2" w:rsidRPr="008717BE" w:rsidRDefault="00345CD6" w:rsidP="00404D99">
      <w:pPr>
        <w:widowControl w:val="0"/>
        <w:tabs>
          <w:tab w:val="left" w:pos="360"/>
          <w:tab w:val="left" w:pos="540"/>
        </w:tabs>
        <w:autoSpaceDE w:val="0"/>
        <w:autoSpaceDN w:val="0"/>
        <w:adjustRightInd w:val="0"/>
        <w:spacing w:after="0"/>
        <w:ind w:firstLine="284"/>
        <w:jc w:val="both"/>
        <w:rPr>
          <w:rFonts w:cs="Times New Roman"/>
          <w:sz w:val="24"/>
          <w:szCs w:val="24"/>
        </w:rPr>
      </w:pPr>
      <w:r w:rsidRPr="008717BE">
        <w:rPr>
          <w:rFonts w:cs="Times New Roman"/>
          <w:sz w:val="24"/>
          <w:szCs w:val="24"/>
        </w:rPr>
        <w:t>- МФУ- 10</w:t>
      </w:r>
    </w:p>
    <w:p w:rsidR="00DD3EC2" w:rsidRPr="008717BE" w:rsidRDefault="00345CD6" w:rsidP="00404D99">
      <w:pPr>
        <w:widowControl w:val="0"/>
        <w:tabs>
          <w:tab w:val="left" w:pos="360"/>
          <w:tab w:val="left" w:pos="540"/>
        </w:tabs>
        <w:autoSpaceDE w:val="0"/>
        <w:autoSpaceDN w:val="0"/>
        <w:adjustRightInd w:val="0"/>
        <w:spacing w:after="0"/>
        <w:ind w:firstLine="284"/>
        <w:jc w:val="both"/>
        <w:rPr>
          <w:rFonts w:cs="Times New Roman"/>
          <w:sz w:val="24"/>
          <w:szCs w:val="24"/>
        </w:rPr>
      </w:pPr>
      <w:r w:rsidRPr="008717BE">
        <w:rPr>
          <w:rFonts w:cs="Times New Roman"/>
          <w:sz w:val="24"/>
          <w:szCs w:val="24"/>
        </w:rPr>
        <w:t>- проектор - 11</w:t>
      </w:r>
    </w:p>
    <w:p w:rsidR="00DD3EC2" w:rsidRPr="008717BE" w:rsidRDefault="00DD3EC2" w:rsidP="00404D99">
      <w:pPr>
        <w:widowControl w:val="0"/>
        <w:tabs>
          <w:tab w:val="left" w:pos="360"/>
          <w:tab w:val="left" w:pos="540"/>
        </w:tabs>
        <w:autoSpaceDE w:val="0"/>
        <w:autoSpaceDN w:val="0"/>
        <w:adjustRightInd w:val="0"/>
        <w:spacing w:after="0"/>
        <w:ind w:firstLine="284"/>
        <w:jc w:val="both"/>
        <w:rPr>
          <w:rFonts w:cs="Times New Roman"/>
          <w:sz w:val="24"/>
          <w:szCs w:val="24"/>
        </w:rPr>
      </w:pPr>
      <w:r w:rsidRPr="008717BE">
        <w:rPr>
          <w:rFonts w:cs="Times New Roman"/>
          <w:sz w:val="24"/>
          <w:szCs w:val="24"/>
        </w:rPr>
        <w:t>- экран-6</w:t>
      </w:r>
    </w:p>
    <w:p w:rsidR="00DD3EC2" w:rsidRPr="008717BE" w:rsidRDefault="00DD3EC2" w:rsidP="00404D99">
      <w:pPr>
        <w:widowControl w:val="0"/>
        <w:tabs>
          <w:tab w:val="left" w:pos="360"/>
          <w:tab w:val="left" w:pos="540"/>
        </w:tabs>
        <w:autoSpaceDE w:val="0"/>
        <w:autoSpaceDN w:val="0"/>
        <w:adjustRightInd w:val="0"/>
        <w:spacing w:after="0"/>
        <w:ind w:firstLine="284"/>
        <w:jc w:val="both"/>
        <w:rPr>
          <w:rFonts w:cs="Times New Roman"/>
          <w:sz w:val="24"/>
          <w:szCs w:val="24"/>
        </w:rPr>
      </w:pPr>
      <w:r w:rsidRPr="008717BE">
        <w:rPr>
          <w:rFonts w:cs="Times New Roman"/>
          <w:sz w:val="24"/>
          <w:szCs w:val="24"/>
        </w:rPr>
        <w:t xml:space="preserve">      - электронная книга – 1</w:t>
      </w:r>
    </w:p>
    <w:p w:rsidR="00DD3EC2" w:rsidRPr="008717BE" w:rsidRDefault="00CE2788" w:rsidP="00404D99">
      <w:pPr>
        <w:widowControl w:val="0"/>
        <w:tabs>
          <w:tab w:val="left" w:pos="360"/>
          <w:tab w:val="left" w:pos="540"/>
        </w:tabs>
        <w:autoSpaceDE w:val="0"/>
        <w:autoSpaceDN w:val="0"/>
        <w:adjustRightInd w:val="0"/>
        <w:spacing w:after="0"/>
        <w:ind w:firstLine="284"/>
        <w:jc w:val="both"/>
        <w:rPr>
          <w:rFonts w:cs="Times New Roman"/>
          <w:sz w:val="24"/>
          <w:szCs w:val="24"/>
        </w:rPr>
      </w:pPr>
      <w:r w:rsidRPr="008717BE">
        <w:rPr>
          <w:rFonts w:cs="Times New Roman"/>
          <w:sz w:val="24"/>
          <w:szCs w:val="24"/>
        </w:rPr>
        <w:t>- ноутбук – 43</w:t>
      </w:r>
    </w:p>
    <w:p w:rsidR="00DD3EC2" w:rsidRPr="008717BE" w:rsidRDefault="00DD3EC2" w:rsidP="00404D99">
      <w:pPr>
        <w:widowControl w:val="0"/>
        <w:tabs>
          <w:tab w:val="left" w:pos="360"/>
          <w:tab w:val="left" w:pos="540"/>
        </w:tabs>
        <w:autoSpaceDE w:val="0"/>
        <w:autoSpaceDN w:val="0"/>
        <w:adjustRightInd w:val="0"/>
        <w:spacing w:after="0"/>
        <w:ind w:firstLine="284"/>
        <w:jc w:val="both"/>
        <w:rPr>
          <w:rFonts w:cs="Times New Roman"/>
          <w:sz w:val="24"/>
          <w:szCs w:val="24"/>
        </w:rPr>
      </w:pPr>
      <w:r w:rsidRPr="008717BE">
        <w:rPr>
          <w:rFonts w:cs="Times New Roman"/>
          <w:sz w:val="24"/>
          <w:szCs w:val="24"/>
        </w:rPr>
        <w:t>- цифровой микроскоп – 2</w:t>
      </w:r>
    </w:p>
    <w:p w:rsidR="00DD3EC2" w:rsidRPr="008717BE" w:rsidRDefault="00DD3EC2" w:rsidP="00404D99">
      <w:pPr>
        <w:widowControl w:val="0"/>
        <w:tabs>
          <w:tab w:val="left" w:pos="360"/>
          <w:tab w:val="left" w:pos="540"/>
        </w:tabs>
        <w:autoSpaceDE w:val="0"/>
        <w:autoSpaceDN w:val="0"/>
        <w:adjustRightInd w:val="0"/>
        <w:spacing w:after="0"/>
        <w:ind w:firstLine="284"/>
        <w:jc w:val="both"/>
        <w:rPr>
          <w:rFonts w:cs="Times New Roman"/>
          <w:sz w:val="24"/>
          <w:szCs w:val="24"/>
        </w:rPr>
      </w:pPr>
      <w:r w:rsidRPr="008717BE">
        <w:rPr>
          <w:rFonts w:cs="Times New Roman"/>
          <w:sz w:val="24"/>
          <w:szCs w:val="24"/>
        </w:rPr>
        <w:t>- документ – камера – 3</w:t>
      </w:r>
    </w:p>
    <w:p w:rsidR="00DD3EC2" w:rsidRPr="008717BE" w:rsidRDefault="00DD3EC2" w:rsidP="00404D99">
      <w:pPr>
        <w:widowControl w:val="0"/>
        <w:tabs>
          <w:tab w:val="left" w:pos="360"/>
          <w:tab w:val="left" w:pos="540"/>
        </w:tabs>
        <w:autoSpaceDE w:val="0"/>
        <w:autoSpaceDN w:val="0"/>
        <w:adjustRightInd w:val="0"/>
        <w:spacing w:after="0"/>
        <w:ind w:firstLine="284"/>
        <w:jc w:val="both"/>
        <w:rPr>
          <w:rFonts w:cs="Times New Roman"/>
          <w:sz w:val="24"/>
          <w:szCs w:val="24"/>
        </w:rPr>
      </w:pPr>
      <w:r w:rsidRPr="008717BE">
        <w:rPr>
          <w:rFonts w:cs="Times New Roman"/>
          <w:sz w:val="24"/>
          <w:szCs w:val="24"/>
        </w:rPr>
        <w:t>- графический планшет – 1</w:t>
      </w:r>
    </w:p>
    <w:p w:rsidR="00DD3EC2" w:rsidRPr="008717BE" w:rsidRDefault="00DD3EC2" w:rsidP="00404D99">
      <w:pPr>
        <w:widowControl w:val="0"/>
        <w:tabs>
          <w:tab w:val="left" w:pos="360"/>
          <w:tab w:val="left" w:pos="540"/>
        </w:tabs>
        <w:autoSpaceDE w:val="0"/>
        <w:autoSpaceDN w:val="0"/>
        <w:adjustRightInd w:val="0"/>
        <w:spacing w:after="0"/>
        <w:ind w:firstLine="284"/>
        <w:jc w:val="both"/>
        <w:rPr>
          <w:rFonts w:cs="Times New Roman"/>
          <w:sz w:val="24"/>
          <w:szCs w:val="24"/>
        </w:rPr>
      </w:pPr>
      <w:r w:rsidRPr="008717BE">
        <w:rPr>
          <w:rFonts w:cs="Times New Roman"/>
          <w:sz w:val="24"/>
          <w:szCs w:val="24"/>
        </w:rPr>
        <w:t>- лингафонный кабинет – 2</w:t>
      </w:r>
    </w:p>
    <w:p w:rsidR="00DD3EC2" w:rsidRPr="008717BE" w:rsidRDefault="00DD3EC2" w:rsidP="00404D99">
      <w:pPr>
        <w:widowControl w:val="0"/>
        <w:tabs>
          <w:tab w:val="left" w:pos="360"/>
          <w:tab w:val="left" w:pos="540"/>
        </w:tabs>
        <w:autoSpaceDE w:val="0"/>
        <w:autoSpaceDN w:val="0"/>
        <w:adjustRightInd w:val="0"/>
        <w:spacing w:after="0"/>
        <w:ind w:firstLine="284"/>
        <w:jc w:val="both"/>
        <w:rPr>
          <w:rFonts w:cs="Times New Roman"/>
          <w:sz w:val="24"/>
          <w:szCs w:val="24"/>
        </w:rPr>
      </w:pPr>
      <w:r w:rsidRPr="008717BE">
        <w:rPr>
          <w:rFonts w:cs="Times New Roman"/>
          <w:sz w:val="24"/>
          <w:szCs w:val="24"/>
        </w:rPr>
        <w:t>- фотоаппарат -  2</w:t>
      </w:r>
    </w:p>
    <w:p w:rsidR="00DD3EC2" w:rsidRPr="008717BE" w:rsidRDefault="00CE2788" w:rsidP="00404D99">
      <w:pPr>
        <w:widowControl w:val="0"/>
        <w:tabs>
          <w:tab w:val="left" w:pos="360"/>
          <w:tab w:val="left" w:pos="540"/>
        </w:tabs>
        <w:autoSpaceDE w:val="0"/>
        <w:autoSpaceDN w:val="0"/>
        <w:adjustRightInd w:val="0"/>
        <w:spacing w:after="0"/>
        <w:ind w:firstLine="284"/>
        <w:jc w:val="both"/>
        <w:rPr>
          <w:rFonts w:cs="Times New Roman"/>
          <w:sz w:val="24"/>
          <w:szCs w:val="24"/>
        </w:rPr>
      </w:pPr>
      <w:r w:rsidRPr="008717BE">
        <w:rPr>
          <w:rFonts w:cs="Times New Roman"/>
          <w:sz w:val="24"/>
          <w:szCs w:val="24"/>
        </w:rPr>
        <w:t>- телевизор – 13</w:t>
      </w:r>
    </w:p>
    <w:p w:rsidR="00DD3EC2" w:rsidRPr="008717BE" w:rsidRDefault="00DD3EC2" w:rsidP="00404D99">
      <w:pPr>
        <w:widowControl w:val="0"/>
        <w:tabs>
          <w:tab w:val="left" w:pos="360"/>
          <w:tab w:val="left" w:pos="540"/>
        </w:tabs>
        <w:autoSpaceDE w:val="0"/>
        <w:autoSpaceDN w:val="0"/>
        <w:adjustRightInd w:val="0"/>
        <w:spacing w:after="0"/>
        <w:ind w:firstLine="284"/>
        <w:jc w:val="both"/>
        <w:rPr>
          <w:rFonts w:cs="Times New Roman"/>
          <w:sz w:val="24"/>
          <w:szCs w:val="24"/>
        </w:rPr>
      </w:pPr>
      <w:r w:rsidRPr="008717BE">
        <w:rPr>
          <w:rFonts w:cs="Times New Roman"/>
          <w:sz w:val="24"/>
          <w:szCs w:val="24"/>
        </w:rPr>
        <w:t>- видеокамера – 1</w:t>
      </w:r>
    </w:p>
    <w:p w:rsidR="00DD3EC2" w:rsidRPr="008717BE" w:rsidRDefault="00CE2788" w:rsidP="00404D99">
      <w:pPr>
        <w:widowControl w:val="0"/>
        <w:tabs>
          <w:tab w:val="left" w:pos="360"/>
          <w:tab w:val="left" w:pos="540"/>
        </w:tabs>
        <w:autoSpaceDE w:val="0"/>
        <w:autoSpaceDN w:val="0"/>
        <w:adjustRightInd w:val="0"/>
        <w:spacing w:after="0"/>
        <w:ind w:firstLine="284"/>
        <w:jc w:val="both"/>
        <w:rPr>
          <w:rFonts w:cs="Times New Roman"/>
          <w:sz w:val="24"/>
          <w:szCs w:val="24"/>
        </w:rPr>
      </w:pPr>
      <w:r w:rsidRPr="008717BE">
        <w:rPr>
          <w:rFonts w:cs="Times New Roman"/>
          <w:sz w:val="24"/>
          <w:szCs w:val="24"/>
        </w:rPr>
        <w:t xml:space="preserve">     - ЖК телевизоры – 12</w:t>
      </w:r>
    </w:p>
    <w:p w:rsidR="00DD3EC2" w:rsidRPr="008717BE" w:rsidRDefault="00DD3EC2" w:rsidP="00404D99">
      <w:pPr>
        <w:spacing w:after="0"/>
        <w:ind w:firstLine="284"/>
        <w:jc w:val="both"/>
        <w:rPr>
          <w:rFonts w:eastAsia="Times New Roman" w:cs="Times New Roman"/>
          <w:sz w:val="24"/>
          <w:szCs w:val="24"/>
          <w:lang w:eastAsia="ru-RU"/>
        </w:rPr>
      </w:pPr>
      <w:r w:rsidRPr="008717BE">
        <w:rPr>
          <w:rFonts w:eastAsia="Times New Roman" w:cs="Times New Roman"/>
          <w:sz w:val="24"/>
          <w:szCs w:val="24"/>
          <w:lang w:eastAsia="ru-RU"/>
        </w:rPr>
        <w:t>В пищеблок закуплено новое оборудование:</w:t>
      </w:r>
    </w:p>
    <w:p w:rsidR="00DD3EC2" w:rsidRPr="008717BE" w:rsidRDefault="00DD3EC2" w:rsidP="00404D99">
      <w:pPr>
        <w:spacing w:after="0"/>
        <w:ind w:firstLine="284"/>
        <w:jc w:val="both"/>
        <w:rPr>
          <w:rFonts w:eastAsia="Times New Roman" w:cs="Times New Roman"/>
          <w:sz w:val="24"/>
          <w:szCs w:val="24"/>
          <w:lang w:eastAsia="ru-RU"/>
        </w:rPr>
      </w:pPr>
      <w:r w:rsidRPr="008717BE">
        <w:rPr>
          <w:rFonts w:eastAsia="Times New Roman" w:cs="Times New Roman"/>
          <w:sz w:val="24"/>
          <w:szCs w:val="24"/>
          <w:lang w:eastAsia="ru-RU"/>
        </w:rPr>
        <w:t>- промышленный миксер;</w:t>
      </w:r>
    </w:p>
    <w:p w:rsidR="00DD3EC2" w:rsidRPr="008717BE" w:rsidRDefault="00DD3EC2" w:rsidP="00404D99">
      <w:pPr>
        <w:spacing w:after="0"/>
        <w:ind w:firstLine="284"/>
        <w:jc w:val="both"/>
        <w:rPr>
          <w:rFonts w:eastAsia="Times New Roman" w:cs="Times New Roman"/>
          <w:sz w:val="24"/>
          <w:szCs w:val="24"/>
          <w:lang w:eastAsia="ru-RU"/>
        </w:rPr>
      </w:pPr>
      <w:r w:rsidRPr="008717BE">
        <w:rPr>
          <w:rFonts w:eastAsia="Times New Roman" w:cs="Times New Roman"/>
          <w:sz w:val="24"/>
          <w:szCs w:val="24"/>
          <w:lang w:eastAsia="ru-RU"/>
        </w:rPr>
        <w:t xml:space="preserve">- </w:t>
      </w:r>
      <w:proofErr w:type="spellStart"/>
      <w:r w:rsidRPr="008717BE">
        <w:rPr>
          <w:rFonts w:eastAsia="Times New Roman" w:cs="Times New Roman"/>
          <w:sz w:val="24"/>
          <w:szCs w:val="24"/>
          <w:lang w:eastAsia="ru-RU"/>
        </w:rPr>
        <w:t>электросковорода</w:t>
      </w:r>
      <w:proofErr w:type="spellEnd"/>
      <w:r w:rsidRPr="008717BE">
        <w:rPr>
          <w:rFonts w:eastAsia="Times New Roman" w:cs="Times New Roman"/>
          <w:sz w:val="24"/>
          <w:szCs w:val="24"/>
          <w:lang w:eastAsia="ru-RU"/>
        </w:rPr>
        <w:t>;</w:t>
      </w:r>
    </w:p>
    <w:p w:rsidR="00DD3EC2" w:rsidRPr="008717BE" w:rsidRDefault="00DD3EC2" w:rsidP="00404D99">
      <w:pPr>
        <w:spacing w:after="0"/>
        <w:ind w:firstLine="284"/>
        <w:jc w:val="both"/>
        <w:rPr>
          <w:rFonts w:eastAsia="Times New Roman" w:cs="Times New Roman"/>
          <w:sz w:val="24"/>
          <w:szCs w:val="24"/>
          <w:lang w:eastAsia="ru-RU"/>
        </w:rPr>
      </w:pPr>
      <w:r w:rsidRPr="008717BE">
        <w:rPr>
          <w:rFonts w:eastAsia="Times New Roman" w:cs="Times New Roman"/>
          <w:sz w:val="24"/>
          <w:szCs w:val="24"/>
          <w:lang w:eastAsia="ru-RU"/>
        </w:rPr>
        <w:t xml:space="preserve">- 6-ти </w:t>
      </w:r>
      <w:proofErr w:type="spellStart"/>
      <w:r w:rsidRPr="008717BE">
        <w:rPr>
          <w:rFonts w:eastAsia="Times New Roman" w:cs="Times New Roman"/>
          <w:sz w:val="24"/>
          <w:szCs w:val="24"/>
          <w:lang w:eastAsia="ru-RU"/>
        </w:rPr>
        <w:t>камфорочная</w:t>
      </w:r>
      <w:proofErr w:type="spellEnd"/>
      <w:r w:rsidRPr="008717BE">
        <w:rPr>
          <w:rFonts w:eastAsia="Times New Roman" w:cs="Times New Roman"/>
          <w:sz w:val="24"/>
          <w:szCs w:val="24"/>
          <w:lang w:eastAsia="ru-RU"/>
        </w:rPr>
        <w:t xml:space="preserve"> электрическая плита;</w:t>
      </w:r>
    </w:p>
    <w:p w:rsidR="00DD3EC2" w:rsidRPr="008717BE" w:rsidRDefault="00DD3EC2" w:rsidP="00404D99">
      <w:pPr>
        <w:spacing w:after="0"/>
        <w:ind w:firstLine="284"/>
        <w:jc w:val="both"/>
        <w:rPr>
          <w:rFonts w:eastAsia="Times New Roman" w:cs="Times New Roman"/>
          <w:sz w:val="24"/>
          <w:szCs w:val="24"/>
          <w:lang w:eastAsia="ru-RU"/>
        </w:rPr>
      </w:pPr>
      <w:r w:rsidRPr="008717BE">
        <w:rPr>
          <w:rFonts w:eastAsia="Times New Roman" w:cs="Times New Roman"/>
          <w:sz w:val="24"/>
          <w:szCs w:val="24"/>
          <w:lang w:eastAsia="ru-RU"/>
        </w:rPr>
        <w:t xml:space="preserve">- </w:t>
      </w:r>
      <w:proofErr w:type="spellStart"/>
      <w:r w:rsidRPr="008717BE">
        <w:rPr>
          <w:rFonts w:eastAsia="Times New Roman" w:cs="Times New Roman"/>
          <w:sz w:val="24"/>
          <w:szCs w:val="24"/>
          <w:lang w:eastAsia="ru-RU"/>
        </w:rPr>
        <w:t>трехсекционный</w:t>
      </w:r>
      <w:proofErr w:type="spellEnd"/>
      <w:r w:rsidRPr="008717BE">
        <w:rPr>
          <w:rFonts w:eastAsia="Times New Roman" w:cs="Times New Roman"/>
          <w:sz w:val="24"/>
          <w:szCs w:val="24"/>
          <w:lang w:eastAsia="ru-RU"/>
        </w:rPr>
        <w:t xml:space="preserve"> жарочный шкаф;</w:t>
      </w:r>
    </w:p>
    <w:p w:rsidR="00DD3EC2" w:rsidRPr="008717BE" w:rsidRDefault="00DD3EC2" w:rsidP="00404D99">
      <w:pPr>
        <w:spacing w:after="0"/>
        <w:ind w:firstLine="284"/>
        <w:jc w:val="both"/>
        <w:rPr>
          <w:rFonts w:eastAsia="Times New Roman" w:cs="Times New Roman"/>
          <w:sz w:val="24"/>
          <w:szCs w:val="24"/>
          <w:lang w:eastAsia="ru-RU"/>
        </w:rPr>
      </w:pPr>
      <w:r w:rsidRPr="008717BE">
        <w:rPr>
          <w:rFonts w:eastAsia="Times New Roman" w:cs="Times New Roman"/>
          <w:sz w:val="24"/>
          <w:szCs w:val="24"/>
          <w:lang w:eastAsia="ru-RU"/>
        </w:rPr>
        <w:t>- водонагреватель на 80 литров;</w:t>
      </w:r>
    </w:p>
    <w:p w:rsidR="00DD3EC2" w:rsidRPr="008717BE" w:rsidRDefault="00DD3EC2" w:rsidP="00404D99">
      <w:pPr>
        <w:spacing w:after="0"/>
        <w:ind w:firstLine="284"/>
        <w:jc w:val="both"/>
        <w:rPr>
          <w:rFonts w:eastAsia="Times New Roman" w:cs="Times New Roman"/>
          <w:sz w:val="24"/>
          <w:szCs w:val="24"/>
          <w:lang w:eastAsia="ru-RU"/>
        </w:rPr>
      </w:pPr>
      <w:r w:rsidRPr="008717BE">
        <w:rPr>
          <w:rFonts w:eastAsia="Times New Roman" w:cs="Times New Roman"/>
          <w:sz w:val="24"/>
          <w:szCs w:val="24"/>
          <w:lang w:eastAsia="ru-RU"/>
        </w:rPr>
        <w:t xml:space="preserve">- </w:t>
      </w:r>
      <w:proofErr w:type="spellStart"/>
      <w:r w:rsidRPr="008717BE">
        <w:rPr>
          <w:rFonts w:eastAsia="Times New Roman" w:cs="Times New Roman"/>
          <w:sz w:val="24"/>
          <w:szCs w:val="24"/>
          <w:lang w:eastAsia="ru-RU"/>
        </w:rPr>
        <w:t>трехсекционная</w:t>
      </w:r>
      <w:proofErr w:type="spellEnd"/>
      <w:r w:rsidRPr="008717BE">
        <w:rPr>
          <w:rFonts w:eastAsia="Times New Roman" w:cs="Times New Roman"/>
          <w:sz w:val="24"/>
          <w:szCs w:val="24"/>
          <w:lang w:eastAsia="ru-RU"/>
        </w:rPr>
        <w:t xml:space="preserve"> нержавеющая мойка;</w:t>
      </w:r>
    </w:p>
    <w:p w:rsidR="00DD3EC2" w:rsidRPr="008717BE" w:rsidRDefault="00DD3EC2" w:rsidP="00404D99">
      <w:pPr>
        <w:spacing w:after="0"/>
        <w:ind w:firstLine="284"/>
        <w:jc w:val="both"/>
        <w:rPr>
          <w:rFonts w:eastAsia="Times New Roman" w:cs="Times New Roman"/>
          <w:sz w:val="24"/>
          <w:szCs w:val="24"/>
          <w:lang w:eastAsia="ru-RU"/>
        </w:rPr>
      </w:pPr>
      <w:r w:rsidRPr="008717BE">
        <w:rPr>
          <w:rFonts w:eastAsia="Times New Roman" w:cs="Times New Roman"/>
          <w:sz w:val="24"/>
          <w:szCs w:val="24"/>
          <w:lang w:eastAsia="ru-RU"/>
        </w:rPr>
        <w:t xml:space="preserve"> - в подсобном помещении оборудована санитарно-гигиеническая комната с водопроводом и канализацией. </w:t>
      </w:r>
    </w:p>
    <w:p w:rsidR="00DD3EC2" w:rsidRPr="008717BE" w:rsidRDefault="00DD3EC2" w:rsidP="00404D99">
      <w:pPr>
        <w:spacing w:after="0"/>
        <w:ind w:firstLine="284"/>
        <w:jc w:val="both"/>
        <w:rPr>
          <w:rFonts w:eastAsia="Times New Roman" w:cs="Times New Roman"/>
          <w:sz w:val="24"/>
          <w:szCs w:val="24"/>
          <w:lang w:eastAsia="ru-RU"/>
        </w:rPr>
      </w:pPr>
      <w:r w:rsidRPr="008717BE">
        <w:rPr>
          <w:rFonts w:eastAsia="Times New Roman" w:cs="Times New Roman"/>
          <w:sz w:val="24"/>
          <w:szCs w:val="24"/>
          <w:lang w:eastAsia="ru-RU"/>
        </w:rPr>
        <w:t xml:space="preserve">В результате </w:t>
      </w:r>
      <w:proofErr w:type="spellStart"/>
      <w:r w:rsidRPr="008717BE">
        <w:rPr>
          <w:rFonts w:eastAsia="Times New Roman" w:cs="Times New Roman"/>
          <w:sz w:val="24"/>
          <w:szCs w:val="24"/>
          <w:lang w:eastAsia="ru-RU"/>
        </w:rPr>
        <w:t>самообследования</w:t>
      </w:r>
      <w:proofErr w:type="spellEnd"/>
      <w:r w:rsidRPr="008717BE">
        <w:rPr>
          <w:rFonts w:eastAsia="Times New Roman" w:cs="Times New Roman"/>
          <w:sz w:val="24"/>
          <w:szCs w:val="24"/>
          <w:lang w:eastAsia="ru-RU"/>
        </w:rPr>
        <w:t xml:space="preserve"> сравнили оснащение школы с Перечнем средств обучения и воспитания, утвержденным </w:t>
      </w:r>
      <w:hyperlink r:id="rId11" w:anchor="/document/99/726597178/" w:tgtFrame="_self" w:history="1">
        <w:r w:rsidRPr="008717BE">
          <w:rPr>
            <w:rStyle w:val="a3"/>
            <w:rFonts w:eastAsia="Times New Roman" w:cs="Times New Roman"/>
            <w:color w:val="auto"/>
            <w:sz w:val="24"/>
            <w:szCs w:val="24"/>
            <w:u w:val="none"/>
            <w:lang w:eastAsia="ru-RU"/>
          </w:rPr>
          <w:t xml:space="preserve">приказом </w:t>
        </w:r>
        <w:proofErr w:type="spellStart"/>
        <w:r w:rsidRPr="008717BE">
          <w:rPr>
            <w:rStyle w:val="a3"/>
            <w:rFonts w:eastAsia="Times New Roman" w:cs="Times New Roman"/>
            <w:color w:val="auto"/>
            <w:sz w:val="24"/>
            <w:szCs w:val="24"/>
            <w:u w:val="none"/>
            <w:lang w:eastAsia="ru-RU"/>
          </w:rPr>
          <w:t>Минпросвещения</w:t>
        </w:r>
        <w:proofErr w:type="spellEnd"/>
        <w:r w:rsidRPr="008717BE">
          <w:rPr>
            <w:rStyle w:val="a3"/>
            <w:rFonts w:eastAsia="Times New Roman" w:cs="Times New Roman"/>
            <w:color w:val="auto"/>
            <w:sz w:val="24"/>
            <w:szCs w:val="24"/>
            <w:u w:val="none"/>
            <w:lang w:eastAsia="ru-RU"/>
          </w:rPr>
          <w:t xml:space="preserve"> от 23.08.2021</w:t>
        </w:r>
        <w:r w:rsidR="00F40A03" w:rsidRPr="008717BE">
          <w:rPr>
            <w:rStyle w:val="a3"/>
            <w:rFonts w:eastAsia="Times New Roman" w:cs="Times New Roman"/>
            <w:color w:val="auto"/>
            <w:sz w:val="24"/>
            <w:szCs w:val="24"/>
            <w:u w:val="none"/>
            <w:lang w:eastAsia="ru-RU"/>
          </w:rPr>
          <w:t xml:space="preserve"> г.</w:t>
        </w:r>
        <w:r w:rsidRPr="008717BE">
          <w:rPr>
            <w:rStyle w:val="a3"/>
            <w:rFonts w:eastAsia="Times New Roman" w:cs="Times New Roman"/>
            <w:color w:val="auto"/>
            <w:sz w:val="24"/>
            <w:szCs w:val="24"/>
            <w:u w:val="none"/>
            <w:lang w:eastAsia="ru-RU"/>
          </w:rPr>
          <w:t xml:space="preserve"> № 590</w:t>
        </w:r>
      </w:hyperlink>
      <w:r w:rsidRPr="008717BE">
        <w:rPr>
          <w:rFonts w:eastAsia="Times New Roman" w:cs="Times New Roman"/>
          <w:sz w:val="24"/>
          <w:szCs w:val="24"/>
          <w:lang w:eastAsia="ru-RU"/>
        </w:rPr>
        <w:t>. По итогам сравнения можно прийти к выводу, что школе необходимо закупить и установить следующее оборудование, инвентарь:</w:t>
      </w:r>
    </w:p>
    <w:p w:rsidR="00DD3EC2" w:rsidRPr="008717BE" w:rsidRDefault="00DD3EC2" w:rsidP="00404D99">
      <w:pPr>
        <w:numPr>
          <w:ilvl w:val="0"/>
          <w:numId w:val="22"/>
        </w:numPr>
        <w:spacing w:after="0"/>
        <w:ind w:left="0" w:firstLine="284"/>
        <w:jc w:val="both"/>
        <w:rPr>
          <w:rFonts w:eastAsia="Times New Roman" w:cs="Times New Roman"/>
          <w:sz w:val="24"/>
          <w:szCs w:val="24"/>
          <w:lang w:eastAsia="ru-RU"/>
        </w:rPr>
      </w:pPr>
      <w:r w:rsidRPr="008717BE">
        <w:rPr>
          <w:rFonts w:eastAsia="Times New Roman" w:cs="Times New Roman"/>
          <w:i/>
          <w:iCs/>
          <w:sz w:val="24"/>
          <w:szCs w:val="24"/>
          <w:lang w:eastAsia="ru-RU"/>
        </w:rPr>
        <w:t>в рекреациях: стол модульный регулируемый по высоте, стул ученический регулируемый по высоте, интерактивную стойку со встроенным планшетом, ЖК-панель с </w:t>
      </w:r>
      <w:proofErr w:type="spellStart"/>
      <w:r w:rsidRPr="008717BE">
        <w:rPr>
          <w:rFonts w:eastAsia="Times New Roman" w:cs="Times New Roman"/>
          <w:i/>
          <w:iCs/>
          <w:sz w:val="24"/>
          <w:szCs w:val="24"/>
          <w:lang w:eastAsia="ru-RU"/>
        </w:rPr>
        <w:t>медиаплеером</w:t>
      </w:r>
      <w:proofErr w:type="spellEnd"/>
      <w:r w:rsidRPr="008717BE">
        <w:rPr>
          <w:rFonts w:eastAsia="Times New Roman" w:cs="Times New Roman"/>
          <w:i/>
          <w:iCs/>
          <w:sz w:val="24"/>
          <w:szCs w:val="24"/>
          <w:lang w:eastAsia="ru-RU"/>
        </w:rPr>
        <w:t>;</w:t>
      </w:r>
    </w:p>
    <w:p w:rsidR="00DD3EC2" w:rsidRPr="008717BE" w:rsidRDefault="00DD3EC2" w:rsidP="00404D99">
      <w:pPr>
        <w:numPr>
          <w:ilvl w:val="0"/>
          <w:numId w:val="22"/>
        </w:numPr>
        <w:spacing w:after="0"/>
        <w:ind w:left="0" w:firstLine="284"/>
        <w:jc w:val="both"/>
        <w:rPr>
          <w:rFonts w:eastAsia="Times New Roman" w:cs="Times New Roman"/>
          <w:sz w:val="24"/>
          <w:szCs w:val="24"/>
          <w:lang w:eastAsia="ru-RU"/>
        </w:rPr>
      </w:pPr>
      <w:r w:rsidRPr="008717BE">
        <w:rPr>
          <w:rFonts w:eastAsia="Times New Roman" w:cs="Times New Roman"/>
          <w:i/>
          <w:iCs/>
          <w:sz w:val="24"/>
          <w:szCs w:val="24"/>
          <w:lang w:eastAsia="ru-RU"/>
        </w:rPr>
        <w:t>в спортзале: мяч набивной (</w:t>
      </w:r>
      <w:proofErr w:type="spellStart"/>
      <w:r w:rsidRPr="008717BE">
        <w:rPr>
          <w:rFonts w:eastAsia="Times New Roman" w:cs="Times New Roman"/>
          <w:i/>
          <w:iCs/>
          <w:sz w:val="24"/>
          <w:szCs w:val="24"/>
          <w:lang w:eastAsia="ru-RU"/>
        </w:rPr>
        <w:t>медбол</w:t>
      </w:r>
      <w:proofErr w:type="spellEnd"/>
      <w:r w:rsidRPr="008717BE">
        <w:rPr>
          <w:rFonts w:eastAsia="Times New Roman" w:cs="Times New Roman"/>
          <w:i/>
          <w:iCs/>
          <w:sz w:val="24"/>
          <w:szCs w:val="24"/>
          <w:lang w:eastAsia="ru-RU"/>
        </w:rPr>
        <w:t xml:space="preserve">), </w:t>
      </w:r>
      <w:proofErr w:type="spellStart"/>
      <w:proofErr w:type="gramStart"/>
      <w:r w:rsidRPr="008717BE">
        <w:rPr>
          <w:rFonts w:eastAsia="Times New Roman" w:cs="Times New Roman"/>
          <w:i/>
          <w:iCs/>
          <w:sz w:val="24"/>
          <w:szCs w:val="24"/>
          <w:lang w:eastAsia="ru-RU"/>
        </w:rPr>
        <w:t>степ-платформы</w:t>
      </w:r>
      <w:proofErr w:type="spellEnd"/>
      <w:proofErr w:type="gramEnd"/>
      <w:r w:rsidRPr="008717BE">
        <w:rPr>
          <w:rFonts w:eastAsia="Times New Roman" w:cs="Times New Roman"/>
          <w:i/>
          <w:iCs/>
          <w:sz w:val="24"/>
          <w:szCs w:val="24"/>
          <w:lang w:eastAsia="ru-RU"/>
        </w:rPr>
        <w:t xml:space="preserve">, снаряды для функционального тренинга, дуги для </w:t>
      </w:r>
      <w:proofErr w:type="spellStart"/>
      <w:r w:rsidRPr="008717BE">
        <w:rPr>
          <w:rFonts w:eastAsia="Times New Roman" w:cs="Times New Roman"/>
          <w:i/>
          <w:iCs/>
          <w:sz w:val="24"/>
          <w:szCs w:val="24"/>
          <w:lang w:eastAsia="ru-RU"/>
        </w:rPr>
        <w:t>подлезания</w:t>
      </w:r>
      <w:proofErr w:type="spellEnd"/>
      <w:r w:rsidRPr="008717BE">
        <w:rPr>
          <w:rFonts w:eastAsia="Times New Roman" w:cs="Times New Roman"/>
          <w:i/>
          <w:iCs/>
          <w:sz w:val="24"/>
          <w:szCs w:val="24"/>
          <w:lang w:eastAsia="ru-RU"/>
        </w:rPr>
        <w:t>, палки гимнастические утяжеленные (</w:t>
      </w:r>
      <w:proofErr w:type="spellStart"/>
      <w:r w:rsidRPr="008717BE">
        <w:rPr>
          <w:rFonts w:eastAsia="Times New Roman" w:cs="Times New Roman"/>
          <w:i/>
          <w:iCs/>
          <w:sz w:val="24"/>
          <w:szCs w:val="24"/>
          <w:lang w:eastAsia="ru-RU"/>
        </w:rPr>
        <w:t>бодибары</w:t>
      </w:r>
      <w:proofErr w:type="spellEnd"/>
      <w:r w:rsidRPr="008717BE">
        <w:rPr>
          <w:rFonts w:eastAsia="Times New Roman" w:cs="Times New Roman"/>
          <w:i/>
          <w:iCs/>
          <w:sz w:val="24"/>
          <w:szCs w:val="24"/>
          <w:lang w:eastAsia="ru-RU"/>
        </w:rPr>
        <w:t xml:space="preserve">), стойку для </w:t>
      </w:r>
      <w:proofErr w:type="spellStart"/>
      <w:r w:rsidRPr="008717BE">
        <w:rPr>
          <w:rFonts w:eastAsia="Times New Roman" w:cs="Times New Roman"/>
          <w:i/>
          <w:iCs/>
          <w:sz w:val="24"/>
          <w:szCs w:val="24"/>
          <w:lang w:eastAsia="ru-RU"/>
        </w:rPr>
        <w:t>бодибаров</w:t>
      </w:r>
      <w:proofErr w:type="spellEnd"/>
      <w:r w:rsidRPr="008717BE">
        <w:rPr>
          <w:rFonts w:eastAsia="Times New Roman" w:cs="Times New Roman"/>
          <w:i/>
          <w:iCs/>
          <w:sz w:val="24"/>
          <w:szCs w:val="24"/>
          <w:lang w:eastAsia="ru-RU"/>
        </w:rPr>
        <w:t>.</w:t>
      </w:r>
    </w:p>
    <w:p w:rsidR="00DD3EC2" w:rsidRPr="008717BE" w:rsidRDefault="00DD3EC2" w:rsidP="00DD3EC2">
      <w:pPr>
        <w:spacing w:after="0"/>
        <w:jc w:val="both"/>
        <w:rPr>
          <w:rFonts w:cs="Times New Roman"/>
          <w:b/>
          <w:sz w:val="24"/>
          <w:szCs w:val="24"/>
        </w:rPr>
      </w:pPr>
    </w:p>
    <w:p w:rsidR="00DD3EC2" w:rsidRPr="008717BE" w:rsidRDefault="00DD3EC2" w:rsidP="00F40A03">
      <w:pPr>
        <w:spacing w:after="0"/>
        <w:ind w:firstLine="284"/>
        <w:jc w:val="both"/>
        <w:rPr>
          <w:rFonts w:cs="Times New Roman"/>
          <w:b/>
          <w:sz w:val="24"/>
          <w:szCs w:val="24"/>
        </w:rPr>
      </w:pPr>
      <w:r w:rsidRPr="008717BE">
        <w:rPr>
          <w:rFonts w:cs="Times New Roman"/>
          <w:b/>
          <w:sz w:val="24"/>
          <w:szCs w:val="24"/>
        </w:rPr>
        <w:t>10. Функционирование внутренней системы оценки качества образования.</w:t>
      </w:r>
    </w:p>
    <w:p w:rsidR="00DD3EC2" w:rsidRPr="008717BE" w:rsidRDefault="00DD3EC2" w:rsidP="00F40A03">
      <w:pPr>
        <w:pStyle w:val="a6"/>
        <w:spacing w:after="0" w:line="240" w:lineRule="auto"/>
        <w:ind w:left="0" w:firstLine="284"/>
        <w:jc w:val="both"/>
        <w:rPr>
          <w:rFonts w:ascii="Times New Roman" w:hAnsi="Times New Roman" w:cs="Times New Roman"/>
          <w:sz w:val="24"/>
          <w:szCs w:val="24"/>
        </w:rPr>
      </w:pPr>
      <w:r w:rsidRPr="008717BE">
        <w:rPr>
          <w:rFonts w:ascii="Times New Roman" w:hAnsi="Times New Roman" w:cs="Times New Roman"/>
          <w:sz w:val="24"/>
          <w:szCs w:val="24"/>
        </w:rPr>
        <w:t>Внутренняя оценка качества образования  осуществлялась  в соответствии с планом контрольно-инспекционной деятельности и имела целью контроль  образовательного процесса. Ос</w:t>
      </w:r>
      <w:r w:rsidR="00F40A03" w:rsidRPr="008717BE">
        <w:rPr>
          <w:rFonts w:ascii="Times New Roman" w:hAnsi="Times New Roman" w:cs="Times New Roman"/>
          <w:sz w:val="24"/>
          <w:szCs w:val="24"/>
        </w:rPr>
        <w:t>новные направления контроля 2022</w:t>
      </w:r>
      <w:r w:rsidRPr="008717BE">
        <w:rPr>
          <w:rFonts w:ascii="Times New Roman" w:hAnsi="Times New Roman" w:cs="Times New Roman"/>
          <w:sz w:val="24"/>
          <w:szCs w:val="24"/>
        </w:rPr>
        <w:t xml:space="preserve">  году: выполнение теоретической и практической части учебных программ; качество ведения школьной документации; качество образовательной деятельности обучающихся; качество преподавания учебных предметов; состояние внеурочной деятельности и работы с родителями; подготовка к государственной итоговой аттестации; здоровье и здоровый образ жизни обучающихся. </w:t>
      </w:r>
    </w:p>
    <w:p w:rsidR="00DD3EC2" w:rsidRPr="008717BE" w:rsidRDefault="00DD3EC2" w:rsidP="00F40A03">
      <w:pPr>
        <w:pStyle w:val="a6"/>
        <w:spacing w:after="0" w:line="240" w:lineRule="auto"/>
        <w:ind w:left="0" w:firstLine="284"/>
        <w:jc w:val="both"/>
        <w:rPr>
          <w:rFonts w:ascii="Times New Roman" w:hAnsi="Times New Roman" w:cs="Times New Roman"/>
          <w:sz w:val="24"/>
          <w:szCs w:val="24"/>
        </w:rPr>
      </w:pPr>
      <w:r w:rsidRPr="008717BE">
        <w:rPr>
          <w:rFonts w:ascii="Times New Roman" w:hAnsi="Times New Roman" w:cs="Times New Roman"/>
          <w:sz w:val="24"/>
          <w:szCs w:val="24"/>
        </w:rPr>
        <w:t>Основные виды</w:t>
      </w:r>
      <w:r w:rsidR="00F40A03" w:rsidRPr="008717BE">
        <w:rPr>
          <w:rFonts w:ascii="Times New Roman" w:hAnsi="Times New Roman" w:cs="Times New Roman"/>
          <w:sz w:val="24"/>
          <w:szCs w:val="24"/>
        </w:rPr>
        <w:t xml:space="preserve"> контроля, использованные в 2022</w:t>
      </w:r>
      <w:r w:rsidRPr="008717BE">
        <w:rPr>
          <w:rFonts w:ascii="Times New Roman" w:hAnsi="Times New Roman" w:cs="Times New Roman"/>
          <w:sz w:val="24"/>
          <w:szCs w:val="24"/>
        </w:rPr>
        <w:t xml:space="preserve"> году:</w:t>
      </w:r>
    </w:p>
    <w:p w:rsidR="00DD3EC2" w:rsidRPr="008717BE" w:rsidRDefault="00DD3EC2" w:rsidP="00F40A03">
      <w:pPr>
        <w:pStyle w:val="a6"/>
        <w:spacing w:after="0" w:line="240" w:lineRule="auto"/>
        <w:ind w:left="0" w:firstLine="284"/>
        <w:jc w:val="both"/>
        <w:rPr>
          <w:rFonts w:ascii="Times New Roman" w:hAnsi="Times New Roman" w:cs="Times New Roman"/>
          <w:sz w:val="24"/>
          <w:szCs w:val="24"/>
        </w:rPr>
      </w:pPr>
      <w:r w:rsidRPr="008717BE">
        <w:rPr>
          <w:rFonts w:ascii="Times New Roman" w:hAnsi="Times New Roman" w:cs="Times New Roman"/>
          <w:sz w:val="24"/>
          <w:szCs w:val="24"/>
        </w:rPr>
        <w:t>-  классно-обобщающий контроль;</w:t>
      </w:r>
    </w:p>
    <w:p w:rsidR="00DD3EC2" w:rsidRPr="008717BE" w:rsidRDefault="00DD3EC2" w:rsidP="00F40A03">
      <w:pPr>
        <w:pStyle w:val="a6"/>
        <w:spacing w:after="0" w:line="240" w:lineRule="auto"/>
        <w:ind w:left="0" w:firstLine="284"/>
        <w:jc w:val="both"/>
        <w:rPr>
          <w:rFonts w:ascii="Times New Roman" w:hAnsi="Times New Roman" w:cs="Times New Roman"/>
          <w:sz w:val="24"/>
          <w:szCs w:val="24"/>
        </w:rPr>
      </w:pPr>
      <w:proofErr w:type="gramStart"/>
      <w:r w:rsidRPr="008717BE">
        <w:rPr>
          <w:rFonts w:ascii="Times New Roman" w:hAnsi="Times New Roman" w:cs="Times New Roman"/>
          <w:sz w:val="24"/>
          <w:szCs w:val="24"/>
        </w:rPr>
        <w:t xml:space="preserve">- </w:t>
      </w:r>
      <w:proofErr w:type="spellStart"/>
      <w:r w:rsidRPr="008717BE">
        <w:rPr>
          <w:rFonts w:ascii="Times New Roman" w:hAnsi="Times New Roman" w:cs="Times New Roman"/>
          <w:sz w:val="24"/>
          <w:szCs w:val="24"/>
        </w:rPr>
        <w:t>персонально-обобщающий</w:t>
      </w:r>
      <w:proofErr w:type="spellEnd"/>
      <w:r w:rsidRPr="008717BE">
        <w:rPr>
          <w:rFonts w:ascii="Times New Roman" w:hAnsi="Times New Roman" w:cs="Times New Roman"/>
          <w:sz w:val="24"/>
          <w:szCs w:val="24"/>
        </w:rPr>
        <w:t xml:space="preserve"> контроль по обеспеченности учебной литературой, состоянию школьной документации, состоянию учебных кабинетов, выполнению рабочих программ, минимума контрольных, лабораторных и практических  работ, организации индивидуального обучения, работы кружков, секций,    организации итогового повторения, системы работы учителей с тетрадями, посещаемости, работы с «группой риска », состоянию охраны труда и ТБ, обеспеченности  питанием;</w:t>
      </w:r>
      <w:proofErr w:type="gramEnd"/>
    </w:p>
    <w:p w:rsidR="00DD3EC2" w:rsidRPr="008717BE" w:rsidRDefault="00DD3EC2" w:rsidP="00F40A03">
      <w:pPr>
        <w:pStyle w:val="a6"/>
        <w:spacing w:after="0" w:line="240" w:lineRule="auto"/>
        <w:ind w:left="0" w:firstLine="284"/>
        <w:jc w:val="both"/>
        <w:rPr>
          <w:rFonts w:ascii="Times New Roman" w:hAnsi="Times New Roman" w:cs="Times New Roman"/>
          <w:sz w:val="24"/>
          <w:szCs w:val="24"/>
        </w:rPr>
      </w:pPr>
      <w:r w:rsidRPr="008717BE">
        <w:rPr>
          <w:rFonts w:ascii="Times New Roman" w:hAnsi="Times New Roman" w:cs="Times New Roman"/>
          <w:sz w:val="24"/>
          <w:szCs w:val="24"/>
        </w:rPr>
        <w:t>- административный контроль уровня знаний и умений по предметам: мониторинг (входной, промежуточный, итоговый); административные контрольные работы.</w:t>
      </w:r>
    </w:p>
    <w:p w:rsidR="00DD3EC2" w:rsidRPr="008717BE" w:rsidRDefault="00DD3EC2" w:rsidP="00F40A03">
      <w:pPr>
        <w:tabs>
          <w:tab w:val="left" w:pos="536"/>
          <w:tab w:val="center" w:pos="4677"/>
        </w:tabs>
        <w:spacing w:after="0"/>
        <w:ind w:firstLine="284"/>
        <w:jc w:val="both"/>
        <w:rPr>
          <w:rFonts w:cs="Times New Roman"/>
          <w:b/>
          <w:sz w:val="24"/>
          <w:szCs w:val="24"/>
        </w:rPr>
      </w:pPr>
      <w:r w:rsidRPr="008717BE">
        <w:rPr>
          <w:rFonts w:cs="Times New Roman"/>
          <w:b/>
          <w:sz w:val="24"/>
          <w:szCs w:val="24"/>
        </w:rPr>
        <w:t>Итог</w:t>
      </w:r>
      <w:r w:rsidR="00F40A03" w:rsidRPr="008717BE">
        <w:rPr>
          <w:rFonts w:cs="Times New Roman"/>
          <w:b/>
          <w:sz w:val="24"/>
          <w:szCs w:val="24"/>
        </w:rPr>
        <w:t>и промежуточного контроля в 2022</w:t>
      </w:r>
      <w:r w:rsidRPr="008717BE">
        <w:rPr>
          <w:rFonts w:cs="Times New Roman"/>
          <w:b/>
          <w:sz w:val="24"/>
          <w:szCs w:val="24"/>
        </w:rPr>
        <w:t xml:space="preserve">  году.</w:t>
      </w:r>
    </w:p>
    <w:tbl>
      <w:tblPr>
        <w:tblStyle w:val="a7"/>
        <w:tblW w:w="9356" w:type="dxa"/>
        <w:tblInd w:w="108" w:type="dxa"/>
        <w:tblLayout w:type="fixed"/>
        <w:tblLook w:val="04A0"/>
      </w:tblPr>
      <w:tblGrid>
        <w:gridCol w:w="993"/>
        <w:gridCol w:w="2268"/>
        <w:gridCol w:w="1275"/>
        <w:gridCol w:w="1843"/>
        <w:gridCol w:w="2977"/>
      </w:tblGrid>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cs="Times New Roman"/>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cs="Times New Roman"/>
                <w:sz w:val="24"/>
                <w:szCs w:val="24"/>
              </w:rPr>
              <w:t>Предмет</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cs="Times New Roman"/>
                <w:sz w:val="24"/>
                <w:szCs w:val="24"/>
              </w:rPr>
              <w:t>Класс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cs="Times New Roman"/>
                <w:sz w:val="24"/>
                <w:szCs w:val="24"/>
              </w:rPr>
              <w:t xml:space="preserve">Количество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cs="Times New Roman"/>
                <w:sz w:val="24"/>
                <w:szCs w:val="24"/>
              </w:rPr>
              <w:t>Результат (качество знания)</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1</w:t>
            </w:r>
          </w:p>
        </w:tc>
        <w:tc>
          <w:tcPr>
            <w:tcW w:w="2268" w:type="dxa"/>
            <w:vMerge w:val="restart"/>
            <w:tcBorders>
              <w:top w:val="single" w:sz="4" w:space="0" w:color="000000" w:themeColor="text1"/>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p w:rsidR="00814294" w:rsidRPr="008717BE" w:rsidRDefault="00814294" w:rsidP="00814294">
            <w:pPr>
              <w:suppressAutoHyphens/>
              <w:jc w:val="center"/>
              <w:rPr>
                <w:rFonts w:cs="Times New Roman"/>
                <w:sz w:val="24"/>
                <w:szCs w:val="24"/>
              </w:rPr>
            </w:pPr>
          </w:p>
          <w:p w:rsidR="00814294" w:rsidRPr="008717BE" w:rsidRDefault="00814294" w:rsidP="00814294">
            <w:pPr>
              <w:suppressAutoHyphens/>
              <w:jc w:val="center"/>
              <w:rPr>
                <w:rFonts w:cs="Times New Roman"/>
                <w:sz w:val="24"/>
                <w:szCs w:val="24"/>
              </w:rPr>
            </w:pPr>
          </w:p>
          <w:p w:rsidR="00814294" w:rsidRPr="008717BE" w:rsidRDefault="00814294" w:rsidP="00814294">
            <w:pPr>
              <w:suppressAutoHyphens/>
              <w:jc w:val="center"/>
              <w:rPr>
                <w:rFonts w:cs="Times New Roman"/>
                <w:sz w:val="24"/>
                <w:szCs w:val="24"/>
              </w:rPr>
            </w:pPr>
            <w:r w:rsidRPr="008717BE">
              <w:rPr>
                <w:rFonts w:cs="Times New Roman"/>
                <w:sz w:val="24"/>
                <w:szCs w:val="24"/>
              </w:rPr>
              <w:t>Русский язык</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69,0%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2</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58,3%</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3</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90,1%</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4</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52,6%</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5</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52,4%</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6</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66,7%</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7</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66,7%</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8</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70,4%</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9</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62,5%</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10</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75,0%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11</w:t>
            </w:r>
          </w:p>
        </w:tc>
        <w:tc>
          <w:tcPr>
            <w:tcW w:w="2268" w:type="dxa"/>
            <w:vMerge w:val="restart"/>
            <w:tcBorders>
              <w:top w:val="single" w:sz="4" w:space="0" w:color="000000" w:themeColor="text1"/>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p w:rsidR="00814294" w:rsidRPr="008717BE" w:rsidRDefault="00814294" w:rsidP="00814294">
            <w:pPr>
              <w:suppressAutoHyphens/>
              <w:jc w:val="center"/>
              <w:rPr>
                <w:rFonts w:cs="Times New Roman"/>
                <w:sz w:val="24"/>
                <w:szCs w:val="24"/>
              </w:rPr>
            </w:pPr>
          </w:p>
          <w:p w:rsidR="00814294" w:rsidRPr="008717BE" w:rsidRDefault="00814294" w:rsidP="00814294">
            <w:pPr>
              <w:suppressAutoHyphens/>
              <w:jc w:val="center"/>
              <w:rPr>
                <w:rFonts w:cs="Times New Roman"/>
                <w:sz w:val="24"/>
                <w:szCs w:val="24"/>
              </w:rPr>
            </w:pPr>
            <w:r w:rsidRPr="008717BE">
              <w:rPr>
                <w:rFonts w:cs="Times New Roman"/>
                <w:sz w:val="24"/>
                <w:szCs w:val="24"/>
              </w:rPr>
              <w:t>Литературное чтение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65,4%</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12</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66,7%</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13</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36,4%</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14</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78,9%</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15</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76,2%</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16</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66,7%</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17</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70,8%</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18</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51,8%</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19</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91,7%</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20</w:t>
            </w:r>
          </w:p>
        </w:tc>
        <w:tc>
          <w:tcPr>
            <w:tcW w:w="2268" w:type="dxa"/>
            <w:vMerge/>
            <w:tcBorders>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75,0%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21</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Английский язык</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2АБ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56,0%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22</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81,8%</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23</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3АБ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37,5%</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24</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3ВГ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75,0%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25</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34,7%</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26</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Математика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73,1%</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27</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58,3%</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28</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81,8%</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29</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52,6%</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lastRenderedPageBreak/>
              <w:t>30</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71,4%</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31</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66,7%</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32</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91,7%</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33</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74,1%</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34</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70,8%</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35</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75,0%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36</w:t>
            </w:r>
          </w:p>
        </w:tc>
        <w:tc>
          <w:tcPr>
            <w:tcW w:w="2268" w:type="dxa"/>
            <w:vMerge w:val="restart"/>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Окружающий мир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92,3%</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37</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83,3%</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38</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72,7%</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39</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73,7%</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40</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80,9%</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41</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58,3%</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42</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87,5%</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43</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77,8%</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44</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75,0%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45</w:t>
            </w:r>
          </w:p>
        </w:tc>
        <w:tc>
          <w:tcPr>
            <w:tcW w:w="2268" w:type="dxa"/>
            <w:vMerge/>
            <w:tcBorders>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83,3%</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46</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Информатика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92,3%</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47</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66,7%</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48</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95,5%</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49</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73,7%</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50</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95,2%</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51</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79,2%</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52</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70,8%</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53</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59,3%</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54</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70,8%</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55</w:t>
            </w:r>
          </w:p>
        </w:tc>
        <w:tc>
          <w:tcPr>
            <w:tcW w:w="2268" w:type="dxa"/>
            <w:vMerge/>
            <w:tcBorders>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79,2%</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56</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Изобразительное искусство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92,3%</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57</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91,7%</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58</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95,5%</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59</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60</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95,2%</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61</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62</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95,8%</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63</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64</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65</w:t>
            </w:r>
          </w:p>
        </w:tc>
        <w:tc>
          <w:tcPr>
            <w:tcW w:w="2268" w:type="dxa"/>
            <w:vMerge/>
            <w:tcBorders>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66</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Технология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96,2%</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67</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68</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90,9%</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69</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70</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90,5%</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71</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72</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73</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74</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75</w:t>
            </w:r>
          </w:p>
        </w:tc>
        <w:tc>
          <w:tcPr>
            <w:tcW w:w="2268" w:type="dxa"/>
            <w:vMerge/>
            <w:tcBorders>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76</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Физическая культура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92,3%</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77</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78</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79</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78,9%</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lastRenderedPageBreak/>
              <w:t>80</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3БВГ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83</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4АБ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68,6%</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85</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100%</w:t>
            </w:r>
          </w:p>
        </w:tc>
      </w:tr>
    </w:tbl>
    <w:p w:rsidR="00814294" w:rsidRPr="008717BE" w:rsidRDefault="00814294" w:rsidP="00814294">
      <w:pPr>
        <w:ind w:right="-426" w:firstLine="284"/>
        <w:jc w:val="both"/>
        <w:rPr>
          <w:rFonts w:cs="Times New Roman"/>
          <w:sz w:val="24"/>
          <w:szCs w:val="24"/>
        </w:rPr>
      </w:pPr>
    </w:p>
    <w:p w:rsidR="00814294" w:rsidRPr="008717BE" w:rsidRDefault="00814294" w:rsidP="00814294">
      <w:pPr>
        <w:ind w:right="-285" w:firstLine="284"/>
        <w:jc w:val="both"/>
        <w:rPr>
          <w:rFonts w:cs="Times New Roman"/>
          <w:sz w:val="24"/>
          <w:szCs w:val="24"/>
        </w:rPr>
      </w:pPr>
      <w:r w:rsidRPr="008717BE">
        <w:rPr>
          <w:rFonts w:cs="Times New Roman"/>
          <w:b/>
          <w:sz w:val="24"/>
          <w:szCs w:val="24"/>
        </w:rPr>
        <w:t>Вывод.</w:t>
      </w:r>
      <w:r w:rsidRPr="008717BE">
        <w:rPr>
          <w:rFonts w:cs="Times New Roman"/>
          <w:sz w:val="24"/>
          <w:szCs w:val="24"/>
        </w:rPr>
        <w:t xml:space="preserve"> Высокий показатель качества </w:t>
      </w:r>
      <w:proofErr w:type="gramStart"/>
      <w:r w:rsidRPr="008717BE">
        <w:rPr>
          <w:rFonts w:cs="Times New Roman"/>
          <w:sz w:val="24"/>
          <w:szCs w:val="24"/>
        </w:rPr>
        <w:t>обучения по</w:t>
      </w:r>
      <w:proofErr w:type="gramEnd"/>
      <w:r w:rsidRPr="008717BE">
        <w:rPr>
          <w:rFonts w:cs="Times New Roman"/>
          <w:sz w:val="24"/>
          <w:szCs w:val="24"/>
        </w:rPr>
        <w:t xml:space="preserve"> русскому языку и математике во 2В классе (90,1% и 81,8% соответственно), по математике и окружающему миру в 3Г классе (91,7% и 87,5%), по английскому языку во 2В (81,8%). Стабильно высокие показатели качества образования по </w:t>
      </w:r>
      <w:proofErr w:type="gramStart"/>
      <w:r w:rsidRPr="008717BE">
        <w:rPr>
          <w:rFonts w:cs="Times New Roman"/>
          <w:sz w:val="24"/>
          <w:szCs w:val="24"/>
        </w:rPr>
        <w:t>ИЗО</w:t>
      </w:r>
      <w:proofErr w:type="gramEnd"/>
      <w:r w:rsidRPr="008717BE">
        <w:rPr>
          <w:rFonts w:cs="Times New Roman"/>
          <w:sz w:val="24"/>
          <w:szCs w:val="24"/>
        </w:rPr>
        <w:t xml:space="preserve">, технологии. Следует отметить низкий уровень навыка чтения среди </w:t>
      </w:r>
      <w:proofErr w:type="gramStart"/>
      <w:r w:rsidRPr="008717BE">
        <w:rPr>
          <w:rFonts w:cs="Times New Roman"/>
          <w:sz w:val="24"/>
          <w:szCs w:val="24"/>
        </w:rPr>
        <w:t>обучающихся</w:t>
      </w:r>
      <w:proofErr w:type="gramEnd"/>
      <w:r w:rsidRPr="008717BE">
        <w:rPr>
          <w:rFonts w:cs="Times New Roman"/>
          <w:sz w:val="24"/>
          <w:szCs w:val="24"/>
        </w:rPr>
        <w:t xml:space="preserve"> начальной школы.</w:t>
      </w:r>
    </w:p>
    <w:p w:rsidR="00814294" w:rsidRPr="008717BE" w:rsidRDefault="00814294" w:rsidP="00814294">
      <w:pPr>
        <w:ind w:right="-285" w:firstLine="284"/>
        <w:jc w:val="both"/>
        <w:rPr>
          <w:rFonts w:cs="Times New Roman"/>
          <w:sz w:val="24"/>
          <w:szCs w:val="24"/>
        </w:rPr>
      </w:pPr>
    </w:p>
    <w:tbl>
      <w:tblPr>
        <w:tblStyle w:val="a7"/>
        <w:tblW w:w="9356" w:type="dxa"/>
        <w:tblInd w:w="108" w:type="dxa"/>
        <w:tblLayout w:type="fixed"/>
        <w:tblLook w:val="04A0"/>
      </w:tblPr>
      <w:tblGrid>
        <w:gridCol w:w="993"/>
        <w:gridCol w:w="2268"/>
        <w:gridCol w:w="1275"/>
        <w:gridCol w:w="1843"/>
        <w:gridCol w:w="2977"/>
      </w:tblGrid>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cs="Times New Roman"/>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cs="Times New Roman"/>
                <w:sz w:val="24"/>
                <w:szCs w:val="24"/>
              </w:rPr>
              <w:t>Предмет</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cs="Times New Roman"/>
                <w:sz w:val="24"/>
                <w:szCs w:val="24"/>
              </w:rPr>
              <w:t>Класс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cs="Times New Roman"/>
                <w:sz w:val="24"/>
                <w:szCs w:val="24"/>
              </w:rPr>
              <w:t xml:space="preserve">Количество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cs="Times New Roman"/>
                <w:sz w:val="24"/>
                <w:szCs w:val="24"/>
              </w:rPr>
              <w:t>Результат (качество знания)</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1</w:t>
            </w:r>
          </w:p>
        </w:tc>
        <w:tc>
          <w:tcPr>
            <w:tcW w:w="2268" w:type="dxa"/>
            <w:vMerge w:val="restart"/>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Русский язык</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64,9%</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2</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71,4%</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3</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59,1%</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4</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46,7%</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5</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91,3%</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6</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70,8%</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7</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41,7%</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8</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78,6%</w:t>
            </w:r>
          </w:p>
        </w:tc>
      </w:tr>
      <w:tr w:rsidR="00814294" w:rsidRPr="008717BE" w:rsidTr="00814294">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9</w:t>
            </w:r>
          </w:p>
        </w:tc>
        <w:tc>
          <w:tcPr>
            <w:tcW w:w="2268" w:type="dxa"/>
            <w:vMerge/>
            <w:tcBorders>
              <w:left w:val="single" w:sz="4" w:space="0" w:color="000000" w:themeColor="text1"/>
              <w:bottom w:val="single" w:sz="4" w:space="0" w:color="auto"/>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83,3%</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10</w:t>
            </w:r>
          </w:p>
        </w:tc>
        <w:tc>
          <w:tcPr>
            <w:tcW w:w="2268" w:type="dxa"/>
            <w:vMerge w:val="restart"/>
            <w:tcBorders>
              <w:top w:val="single" w:sz="4" w:space="0" w:color="000000" w:themeColor="text1"/>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p w:rsidR="00814294" w:rsidRPr="008717BE" w:rsidRDefault="00814294" w:rsidP="00814294">
            <w:pPr>
              <w:suppressAutoHyphens/>
              <w:jc w:val="center"/>
              <w:rPr>
                <w:rFonts w:cs="Times New Roman"/>
                <w:sz w:val="24"/>
                <w:szCs w:val="24"/>
              </w:rPr>
            </w:pPr>
          </w:p>
          <w:p w:rsidR="00814294" w:rsidRPr="008717BE" w:rsidRDefault="00814294" w:rsidP="00814294">
            <w:pPr>
              <w:suppressAutoHyphens/>
              <w:jc w:val="center"/>
              <w:rPr>
                <w:rFonts w:cs="Times New Roman"/>
                <w:sz w:val="24"/>
                <w:szCs w:val="24"/>
              </w:rPr>
            </w:pPr>
            <w:r w:rsidRPr="008717BE">
              <w:rPr>
                <w:rFonts w:cs="Times New Roman"/>
                <w:sz w:val="24"/>
                <w:szCs w:val="24"/>
              </w:rPr>
              <w:t>Литература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64,9%</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11</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71,4%</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12</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13</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53,3%</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14</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87,0%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15</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79,2%</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16</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66,7%</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rPr>
                <w:rFonts w:cs="Times New Roman"/>
                <w:sz w:val="24"/>
                <w:szCs w:val="24"/>
              </w:rPr>
            </w:pPr>
            <w:r w:rsidRPr="008717BE">
              <w:rPr>
                <w:rFonts w:cs="Times New Roman"/>
                <w:sz w:val="24"/>
                <w:szCs w:val="24"/>
              </w:rPr>
              <w:t>17</w:t>
            </w:r>
          </w:p>
        </w:tc>
        <w:tc>
          <w:tcPr>
            <w:tcW w:w="2268" w:type="dxa"/>
            <w:vMerge/>
            <w:tcBorders>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18</w:t>
            </w:r>
          </w:p>
        </w:tc>
        <w:tc>
          <w:tcPr>
            <w:tcW w:w="2268" w:type="dxa"/>
            <w:vMerge/>
            <w:tcBorders>
              <w:left w:val="single" w:sz="4" w:space="0" w:color="000000" w:themeColor="text1"/>
              <w:bottom w:val="single" w:sz="4" w:space="0" w:color="auto"/>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66,7%</w:t>
            </w:r>
          </w:p>
        </w:tc>
      </w:tr>
      <w:tr w:rsidR="00814294" w:rsidRPr="008717BE" w:rsidTr="00814294">
        <w:trPr>
          <w:trHeight w:val="30"/>
        </w:trPr>
        <w:tc>
          <w:tcPr>
            <w:tcW w:w="993" w:type="dxa"/>
            <w:tcBorders>
              <w:top w:val="single" w:sz="4" w:space="0" w:color="000000" w:themeColor="text1"/>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19</w:t>
            </w:r>
          </w:p>
        </w:tc>
        <w:tc>
          <w:tcPr>
            <w:tcW w:w="2268" w:type="dxa"/>
            <w:vMerge w:val="restart"/>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r w:rsidRPr="008717BE">
              <w:rPr>
                <w:rFonts w:eastAsia="Times New Roman" w:cs="Times New Roman"/>
                <w:sz w:val="24"/>
                <w:szCs w:val="24"/>
                <w:lang w:eastAsia="ar-SA"/>
              </w:rPr>
              <w:t>Английский язык</w:t>
            </w: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5АБВ</w:t>
            </w:r>
          </w:p>
        </w:tc>
        <w:tc>
          <w:tcPr>
            <w:tcW w:w="1843" w:type="dxa"/>
            <w:tcBorders>
              <w:top w:val="single" w:sz="4" w:space="0" w:color="000000" w:themeColor="text1"/>
              <w:left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74</w:t>
            </w:r>
          </w:p>
        </w:tc>
        <w:tc>
          <w:tcPr>
            <w:tcW w:w="2977" w:type="dxa"/>
            <w:tcBorders>
              <w:top w:val="single" w:sz="4" w:space="0" w:color="000000" w:themeColor="text1"/>
              <w:left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44,6%</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20</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53,2%</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21</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81,3%</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22</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64,8%</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23</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24</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80,0%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25</w:t>
            </w:r>
          </w:p>
        </w:tc>
        <w:tc>
          <w:tcPr>
            <w:tcW w:w="2268" w:type="dxa"/>
            <w:vMerge/>
            <w:tcBorders>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76,8%</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26</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r w:rsidRPr="008717BE">
              <w:rPr>
                <w:rFonts w:eastAsia="Times New Roman" w:cs="Times New Roman"/>
                <w:sz w:val="24"/>
                <w:szCs w:val="24"/>
                <w:lang w:eastAsia="ar-SA"/>
              </w:rPr>
              <w:t>Немецкий язык</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57,1%</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27</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46,7%</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28</w:t>
            </w:r>
          </w:p>
        </w:tc>
        <w:tc>
          <w:tcPr>
            <w:tcW w:w="2268" w:type="dxa"/>
            <w:vMerge/>
            <w:tcBorders>
              <w:left w:val="single" w:sz="4" w:space="0" w:color="000000" w:themeColor="text1"/>
              <w:bottom w:val="single" w:sz="4" w:space="0" w:color="auto"/>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29</w:t>
            </w:r>
          </w:p>
        </w:tc>
        <w:tc>
          <w:tcPr>
            <w:tcW w:w="2268" w:type="dxa"/>
            <w:vMerge w:val="restart"/>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r w:rsidRPr="008717BE">
              <w:rPr>
                <w:rFonts w:eastAsia="Times New Roman" w:cs="Times New Roman"/>
                <w:sz w:val="24"/>
                <w:szCs w:val="24"/>
                <w:lang w:eastAsia="ar-SA"/>
              </w:rPr>
              <w:t>Математика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68,2%</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30</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63,0%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31</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56,0%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32</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6АБ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44,2%</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33</w:t>
            </w:r>
          </w:p>
        </w:tc>
        <w:tc>
          <w:tcPr>
            <w:tcW w:w="2268" w:type="dxa"/>
            <w:vMerge/>
            <w:tcBorders>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53,3%</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34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r w:rsidRPr="008717BE">
              <w:rPr>
                <w:rFonts w:eastAsia="Times New Roman" w:cs="Times New Roman"/>
                <w:sz w:val="24"/>
                <w:szCs w:val="24"/>
                <w:lang w:eastAsia="ar-SA"/>
              </w:rPr>
              <w:t>Алгебра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33,8%</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35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r w:rsidRPr="008717BE">
              <w:rPr>
                <w:rFonts w:eastAsia="Times New Roman" w:cs="Times New Roman"/>
                <w:sz w:val="24"/>
                <w:szCs w:val="24"/>
                <w:lang w:eastAsia="ar-SA"/>
              </w:rPr>
              <w:t>Геометрия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46,5%</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36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r w:rsidRPr="008717BE">
              <w:rPr>
                <w:rFonts w:eastAsia="Times New Roman" w:cs="Times New Roman"/>
                <w:sz w:val="24"/>
                <w:szCs w:val="24"/>
                <w:lang w:eastAsia="ar-SA"/>
              </w:rPr>
              <w:t>Алгебра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48,0%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37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r w:rsidRPr="008717BE">
              <w:rPr>
                <w:rFonts w:eastAsia="Times New Roman" w:cs="Times New Roman"/>
                <w:sz w:val="24"/>
                <w:szCs w:val="24"/>
                <w:lang w:eastAsia="ar-SA"/>
              </w:rPr>
              <w:t>Геометрия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52,0%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lastRenderedPageBreak/>
              <w:t>38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r w:rsidRPr="008717BE">
              <w:rPr>
                <w:rFonts w:eastAsia="Times New Roman" w:cs="Times New Roman"/>
                <w:sz w:val="24"/>
                <w:szCs w:val="24"/>
                <w:lang w:eastAsia="ar-SA"/>
              </w:rPr>
              <w:t>Алгебра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31,1%</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39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r w:rsidRPr="008717BE">
              <w:rPr>
                <w:rFonts w:eastAsia="Times New Roman" w:cs="Times New Roman"/>
                <w:sz w:val="24"/>
                <w:szCs w:val="24"/>
                <w:lang w:eastAsia="ar-SA"/>
              </w:rPr>
              <w:t>Геометрия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48,9%</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40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r w:rsidRPr="008717BE">
              <w:rPr>
                <w:rFonts w:eastAsia="Times New Roman" w:cs="Times New Roman"/>
                <w:sz w:val="24"/>
                <w:szCs w:val="24"/>
                <w:lang w:eastAsia="ar-SA"/>
              </w:rPr>
              <w:t>Математика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66,7%</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41</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r w:rsidRPr="008717BE">
              <w:rPr>
                <w:rFonts w:eastAsia="Times New Roman" w:cs="Times New Roman"/>
                <w:sz w:val="24"/>
                <w:szCs w:val="24"/>
                <w:lang w:eastAsia="ar-SA"/>
              </w:rPr>
              <w:t>Информатика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60,6%</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42</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94,3%</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43</w:t>
            </w:r>
          </w:p>
        </w:tc>
        <w:tc>
          <w:tcPr>
            <w:tcW w:w="2268" w:type="dxa"/>
            <w:vMerge/>
            <w:tcBorders>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94,4%</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44</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r w:rsidRPr="008717BE">
              <w:rPr>
                <w:rFonts w:eastAsia="Times New Roman" w:cs="Times New Roman"/>
                <w:sz w:val="24"/>
                <w:szCs w:val="24"/>
                <w:lang w:eastAsia="ar-SA"/>
              </w:rPr>
              <w:t>История России. Всеобщая история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67,6%</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45</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eastAsia="Times New Roman" w:cs="Times New Roman"/>
                <w:sz w:val="24"/>
                <w:szCs w:val="24"/>
                <w:lang w:eastAsia="ar-SA"/>
              </w:rPr>
              <w:t>6АБВ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17,2%</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46</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25,4%</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47</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45,7%</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48</w:t>
            </w:r>
          </w:p>
        </w:tc>
        <w:tc>
          <w:tcPr>
            <w:tcW w:w="2268" w:type="dxa"/>
            <w:vMerge/>
            <w:tcBorders>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77,8%</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49</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r w:rsidRPr="008717BE">
              <w:rPr>
                <w:rFonts w:eastAsia="Times New Roman" w:cs="Times New Roman"/>
                <w:sz w:val="24"/>
                <w:szCs w:val="24"/>
                <w:lang w:eastAsia="ar-SA"/>
              </w:rPr>
              <w:t>Обществознание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6АБВ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79,3%</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50</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68,6%</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51</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77,1%</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52</w:t>
            </w:r>
          </w:p>
        </w:tc>
        <w:tc>
          <w:tcPr>
            <w:tcW w:w="2268" w:type="dxa"/>
            <w:vMerge/>
            <w:tcBorders>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88,9%</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53</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r w:rsidRPr="008717BE">
              <w:rPr>
                <w:rFonts w:eastAsia="Times New Roman" w:cs="Times New Roman"/>
                <w:sz w:val="24"/>
                <w:szCs w:val="24"/>
                <w:lang w:eastAsia="ar-SA"/>
              </w:rPr>
              <w:t>Биология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67,6%</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54</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eastAsia="Times New Roman" w:cs="Times New Roman"/>
                <w:sz w:val="24"/>
                <w:szCs w:val="24"/>
                <w:lang w:eastAsia="ar-SA"/>
              </w:rPr>
              <w:t>6АБВ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51,7%</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55</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67,6%</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56</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88,6%</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57</w:t>
            </w:r>
          </w:p>
        </w:tc>
        <w:tc>
          <w:tcPr>
            <w:tcW w:w="2268" w:type="dxa"/>
            <w:vMerge/>
            <w:tcBorders>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88,9%</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58</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r w:rsidRPr="008717BE">
              <w:rPr>
                <w:rFonts w:eastAsia="Times New Roman" w:cs="Times New Roman"/>
                <w:sz w:val="24"/>
                <w:szCs w:val="24"/>
                <w:lang w:eastAsia="ar-SA"/>
              </w:rPr>
              <w:t>Химия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55,7%</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59</w:t>
            </w:r>
          </w:p>
        </w:tc>
        <w:tc>
          <w:tcPr>
            <w:tcW w:w="2268" w:type="dxa"/>
            <w:vMerge/>
            <w:tcBorders>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83,3%</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60</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r w:rsidRPr="008717BE">
              <w:rPr>
                <w:rFonts w:eastAsia="Times New Roman" w:cs="Times New Roman"/>
                <w:sz w:val="24"/>
                <w:szCs w:val="24"/>
                <w:lang w:eastAsia="ar-SA"/>
              </w:rPr>
              <w:t>География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54,1%</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61</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eastAsia="Times New Roman" w:cs="Times New Roman"/>
                <w:sz w:val="24"/>
                <w:szCs w:val="24"/>
                <w:lang w:eastAsia="ar-SA"/>
              </w:rPr>
              <w:t>6АБВ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62,1%</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62</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67,9%</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63</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67,1%</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64</w:t>
            </w:r>
          </w:p>
        </w:tc>
        <w:tc>
          <w:tcPr>
            <w:tcW w:w="2268" w:type="dxa"/>
            <w:vMerge/>
            <w:tcBorders>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83,3%</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65</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r w:rsidRPr="008717BE">
              <w:rPr>
                <w:rFonts w:eastAsia="Times New Roman" w:cs="Times New Roman"/>
                <w:sz w:val="24"/>
                <w:szCs w:val="24"/>
                <w:lang w:eastAsia="ar-SA"/>
              </w:rPr>
              <w:t>Физика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47,9%</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67</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50,0%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68</w:t>
            </w:r>
          </w:p>
        </w:tc>
        <w:tc>
          <w:tcPr>
            <w:tcW w:w="2268" w:type="dxa"/>
            <w:vMerge/>
            <w:tcBorders>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72,2%</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69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r w:rsidRPr="008717BE">
              <w:rPr>
                <w:rFonts w:eastAsia="Times New Roman" w:cs="Times New Roman"/>
                <w:sz w:val="24"/>
                <w:szCs w:val="24"/>
                <w:lang w:eastAsia="ar-SA"/>
              </w:rPr>
              <w:t>Астрономия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70</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r w:rsidRPr="008717BE">
              <w:rPr>
                <w:rFonts w:eastAsia="Times New Roman" w:cs="Times New Roman"/>
                <w:sz w:val="24"/>
                <w:szCs w:val="24"/>
                <w:lang w:eastAsia="ar-SA"/>
              </w:rPr>
              <w:t>Технология (мальчики)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76,9%</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71</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eastAsia="Times New Roman" w:cs="Times New Roman"/>
                <w:sz w:val="24"/>
                <w:szCs w:val="24"/>
                <w:lang w:eastAsia="ar-SA"/>
              </w:rPr>
              <w:t>6АБВ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81,8%</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72</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91,2%</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73</w:t>
            </w:r>
          </w:p>
        </w:tc>
        <w:tc>
          <w:tcPr>
            <w:tcW w:w="2268" w:type="dxa"/>
            <w:vMerge/>
            <w:tcBorders>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90,6%</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74</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r w:rsidRPr="008717BE">
              <w:rPr>
                <w:rFonts w:eastAsia="Times New Roman" w:cs="Times New Roman"/>
                <w:sz w:val="24"/>
                <w:szCs w:val="24"/>
                <w:lang w:eastAsia="ar-SA"/>
              </w:rPr>
              <w:t>Технология (девочки)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88,6%</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75</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eastAsia="Times New Roman" w:cs="Times New Roman"/>
                <w:sz w:val="24"/>
                <w:szCs w:val="24"/>
                <w:lang w:eastAsia="ar-SA"/>
              </w:rPr>
              <w:t>6АБВ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79,2%</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76</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86,5%</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77</w:t>
            </w:r>
          </w:p>
        </w:tc>
        <w:tc>
          <w:tcPr>
            <w:tcW w:w="2268" w:type="dxa"/>
            <w:vMerge/>
            <w:tcBorders>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38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97,4%</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78</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r w:rsidRPr="008717BE">
              <w:rPr>
                <w:rFonts w:eastAsia="Times New Roman" w:cs="Times New Roman"/>
                <w:sz w:val="24"/>
                <w:szCs w:val="24"/>
                <w:lang w:eastAsia="ar-SA"/>
              </w:rPr>
              <w:t>ОБЖ</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79</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eastAsia="Times New Roman" w:cs="Times New Roman"/>
                <w:sz w:val="24"/>
                <w:szCs w:val="24"/>
                <w:lang w:eastAsia="ar-SA"/>
              </w:rPr>
              <w:t>6АБВ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80</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81</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8АБВ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82</w:t>
            </w:r>
          </w:p>
        </w:tc>
        <w:tc>
          <w:tcPr>
            <w:tcW w:w="2268" w:type="dxa"/>
            <w:vMerge/>
            <w:tcBorders>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83</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814294" w:rsidRPr="008717BE" w:rsidRDefault="00814294" w:rsidP="00814294">
            <w:pPr>
              <w:jc w:val="center"/>
              <w:rPr>
                <w:rFonts w:eastAsia="Times New Roman" w:cs="Times New Roman"/>
                <w:sz w:val="24"/>
                <w:szCs w:val="24"/>
                <w:lang w:eastAsia="ar-SA"/>
              </w:rPr>
            </w:pPr>
            <w:r w:rsidRPr="008717BE">
              <w:rPr>
                <w:rFonts w:eastAsia="Times New Roman" w:cs="Times New Roman"/>
                <w:sz w:val="24"/>
                <w:szCs w:val="24"/>
                <w:lang w:eastAsia="ar-SA"/>
              </w:rPr>
              <w:t>Физическая культура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5АВ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84</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5Б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84,6%</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85</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eastAsia="Times New Roman" w:cs="Times New Roman"/>
                <w:sz w:val="24"/>
                <w:szCs w:val="24"/>
                <w:lang w:eastAsia="ar-SA"/>
              </w:rPr>
              <w:t>6АБ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53,5%</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86</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6В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60,0%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87</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7АБ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67,3%</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88</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62,5%</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lastRenderedPageBreak/>
              <w:t>89</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25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84,0%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90</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8БВ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45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75,6%</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91</w:t>
            </w:r>
          </w:p>
        </w:tc>
        <w:tc>
          <w:tcPr>
            <w:tcW w:w="2268" w:type="dxa"/>
            <w:vMerge/>
            <w:tcBorders>
              <w:left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w:t>
            </w:r>
            <w:proofErr w:type="spellStart"/>
            <w:r w:rsidRPr="008717BE">
              <w:rPr>
                <w:rFonts w:cs="Times New Roman"/>
                <w:sz w:val="24"/>
                <w:szCs w:val="24"/>
              </w:rPr>
              <w:t>ю</w:t>
            </w:r>
            <w:proofErr w:type="spellEnd"/>
            <w:r w:rsidRPr="008717BE">
              <w:rPr>
                <w:rFonts w:cs="Times New Roman"/>
                <w:sz w:val="24"/>
                <w:szCs w:val="24"/>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71,4%</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r w:rsidRPr="008717BE">
              <w:rPr>
                <w:rFonts w:eastAsia="Times New Roman" w:cs="Times New Roman"/>
                <w:sz w:val="24"/>
                <w:szCs w:val="24"/>
                <w:lang w:eastAsia="ar-SA"/>
              </w:rPr>
              <w:t>92</w:t>
            </w:r>
          </w:p>
        </w:tc>
        <w:tc>
          <w:tcPr>
            <w:tcW w:w="2268" w:type="dxa"/>
            <w:vMerge/>
            <w:tcBorders>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10(</w:t>
            </w:r>
            <w:proofErr w:type="spellStart"/>
            <w:r w:rsidRPr="008717BE">
              <w:rPr>
                <w:rFonts w:cs="Times New Roman"/>
                <w:sz w:val="24"/>
                <w:szCs w:val="24"/>
              </w:rPr>
              <w:t>д</w:t>
            </w:r>
            <w:proofErr w:type="spellEnd"/>
            <w:r w:rsidRPr="008717BE">
              <w:rPr>
                <w:rFonts w:cs="Times New Roman"/>
                <w:sz w:val="24"/>
                <w:szCs w:val="24"/>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r w:rsidRPr="008717BE">
              <w:rPr>
                <w:rFonts w:cs="Times New Roman"/>
                <w:sz w:val="24"/>
                <w:szCs w:val="24"/>
              </w:rPr>
              <w:t>11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r w:rsidRPr="008717BE">
              <w:rPr>
                <w:rFonts w:eastAsia="Times New Roman" w:cs="Times New Roman"/>
                <w:sz w:val="24"/>
                <w:szCs w:val="24"/>
                <w:lang w:eastAsia="ar-SA"/>
              </w:rPr>
              <w:t>100%</w:t>
            </w:r>
          </w:p>
        </w:tc>
      </w:tr>
      <w:tr w:rsidR="00814294" w:rsidRPr="008717BE" w:rsidTr="008142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4294" w:rsidRPr="008717BE" w:rsidRDefault="00814294" w:rsidP="00814294">
            <w:pPr>
              <w:rPr>
                <w:rFonts w:eastAsia="Times New Roman" w:cs="Times New Roman"/>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294" w:rsidRPr="008717BE" w:rsidRDefault="00814294" w:rsidP="00814294">
            <w:pPr>
              <w:suppressAutoHyphens/>
              <w:jc w:val="center"/>
              <w:rPr>
                <w:rFonts w:eastAsia="Times New Roman" w:cs="Times New Roman"/>
                <w:sz w:val="24"/>
                <w:szCs w:val="24"/>
                <w:lang w:eastAsia="ar-SA"/>
              </w:rPr>
            </w:pPr>
          </w:p>
        </w:tc>
      </w:tr>
    </w:tbl>
    <w:p w:rsidR="00814294" w:rsidRPr="008717BE" w:rsidRDefault="00814294" w:rsidP="00814294">
      <w:pPr>
        <w:ind w:right="-426"/>
        <w:jc w:val="both"/>
        <w:rPr>
          <w:rFonts w:cs="Times New Roman"/>
          <w:sz w:val="24"/>
          <w:szCs w:val="24"/>
        </w:rPr>
      </w:pPr>
    </w:p>
    <w:p w:rsidR="00814294" w:rsidRPr="008717BE" w:rsidRDefault="00814294" w:rsidP="00814294">
      <w:pPr>
        <w:ind w:right="-2" w:firstLine="284"/>
        <w:jc w:val="both"/>
        <w:rPr>
          <w:rFonts w:cs="Times New Roman"/>
          <w:sz w:val="24"/>
          <w:szCs w:val="24"/>
        </w:rPr>
      </w:pPr>
      <w:r w:rsidRPr="008717BE">
        <w:rPr>
          <w:rFonts w:cs="Times New Roman"/>
          <w:sz w:val="24"/>
          <w:szCs w:val="24"/>
        </w:rPr>
        <w:t>Вывод. Результаты итоговой промежуточной аттестации показывают высокий процент качества образования по русскому языку в 6А, 7А, 10 классе, по английскому языку в 7АБВ, по обществознанию в 10 классе, по биологии в 8АБВ, 10 классе, по химии и географии в 10 классе.</w:t>
      </w:r>
    </w:p>
    <w:p w:rsidR="00814294" w:rsidRPr="008717BE" w:rsidRDefault="00814294" w:rsidP="00814294">
      <w:pPr>
        <w:spacing w:after="0"/>
        <w:ind w:firstLine="709"/>
        <w:jc w:val="both"/>
        <w:rPr>
          <w:rFonts w:cs="Times New Roman"/>
          <w:szCs w:val="28"/>
        </w:rPr>
      </w:pPr>
    </w:p>
    <w:p w:rsidR="00DD3EC2" w:rsidRPr="008717BE" w:rsidRDefault="00DD3EC2" w:rsidP="00DD3EC2">
      <w:pPr>
        <w:spacing w:after="0"/>
        <w:jc w:val="both"/>
        <w:rPr>
          <w:rFonts w:cs="Times New Roman"/>
          <w:b/>
          <w:sz w:val="24"/>
          <w:szCs w:val="24"/>
        </w:rPr>
      </w:pPr>
    </w:p>
    <w:p w:rsidR="00DD3EC2" w:rsidRPr="008717BE" w:rsidRDefault="00DD3EC2" w:rsidP="00DD3EC2">
      <w:pPr>
        <w:spacing w:after="0"/>
        <w:jc w:val="both"/>
        <w:rPr>
          <w:rFonts w:cs="Times New Roman"/>
          <w:b/>
          <w:sz w:val="24"/>
          <w:szCs w:val="24"/>
        </w:rPr>
      </w:pPr>
      <w:r w:rsidRPr="008717BE">
        <w:rPr>
          <w:rFonts w:cs="Times New Roman"/>
          <w:b/>
          <w:sz w:val="24"/>
          <w:szCs w:val="24"/>
        </w:rPr>
        <w:t xml:space="preserve">Общие выводы по результатам </w:t>
      </w:r>
      <w:proofErr w:type="spellStart"/>
      <w:r w:rsidRPr="008717BE">
        <w:rPr>
          <w:rFonts w:cs="Times New Roman"/>
          <w:b/>
          <w:sz w:val="24"/>
          <w:szCs w:val="24"/>
        </w:rPr>
        <w:t>самообследования</w:t>
      </w:r>
      <w:proofErr w:type="spellEnd"/>
      <w:r w:rsidRPr="008717BE">
        <w:rPr>
          <w:rFonts w:cs="Times New Roman"/>
          <w:b/>
          <w:sz w:val="24"/>
          <w:szCs w:val="24"/>
        </w:rPr>
        <w:t>:</w:t>
      </w:r>
    </w:p>
    <w:p w:rsidR="00DD3EC2" w:rsidRPr="008717BE" w:rsidRDefault="00DD3EC2" w:rsidP="00DD3EC2">
      <w:pPr>
        <w:spacing w:after="0"/>
        <w:jc w:val="both"/>
        <w:rPr>
          <w:rFonts w:cs="Times New Roman"/>
          <w:b/>
          <w:sz w:val="24"/>
          <w:szCs w:val="24"/>
        </w:rPr>
      </w:pPr>
    </w:p>
    <w:p w:rsidR="00DD3EC2" w:rsidRPr="008717BE" w:rsidRDefault="00DD3EC2" w:rsidP="00DD3EC2">
      <w:pPr>
        <w:numPr>
          <w:ilvl w:val="0"/>
          <w:numId w:val="24"/>
        </w:numPr>
        <w:spacing w:after="0"/>
        <w:jc w:val="both"/>
        <w:rPr>
          <w:rFonts w:cs="Times New Roman"/>
          <w:sz w:val="24"/>
          <w:szCs w:val="24"/>
        </w:rPr>
      </w:pPr>
      <w:r w:rsidRPr="008717BE">
        <w:rPr>
          <w:rFonts w:cs="Times New Roman"/>
          <w:sz w:val="24"/>
          <w:szCs w:val="24"/>
        </w:rPr>
        <w:t xml:space="preserve">Деятельность муниципального общеобразовательного учреждения средняя школа № 2 р.п. Новоспасское строится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осуществляющих управление и надзор в сфере образования. </w:t>
      </w:r>
    </w:p>
    <w:p w:rsidR="00DD3EC2" w:rsidRPr="008717BE" w:rsidRDefault="00DD3EC2" w:rsidP="00DD3EC2">
      <w:pPr>
        <w:numPr>
          <w:ilvl w:val="0"/>
          <w:numId w:val="24"/>
        </w:numPr>
        <w:spacing w:after="0"/>
        <w:jc w:val="both"/>
        <w:rPr>
          <w:rFonts w:cs="Times New Roman"/>
          <w:sz w:val="24"/>
          <w:szCs w:val="24"/>
        </w:rPr>
      </w:pPr>
      <w:r w:rsidRPr="008717BE">
        <w:rPr>
          <w:rFonts w:cs="Times New Roman"/>
          <w:sz w:val="24"/>
          <w:szCs w:val="24"/>
        </w:rPr>
        <w:t xml:space="preserve">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 </w:t>
      </w:r>
    </w:p>
    <w:p w:rsidR="00DD3EC2" w:rsidRPr="008717BE" w:rsidRDefault="00DD3EC2" w:rsidP="00DD3EC2">
      <w:pPr>
        <w:numPr>
          <w:ilvl w:val="0"/>
          <w:numId w:val="24"/>
        </w:numPr>
        <w:spacing w:after="0"/>
        <w:jc w:val="both"/>
        <w:rPr>
          <w:rFonts w:cs="Times New Roman"/>
          <w:sz w:val="24"/>
          <w:szCs w:val="24"/>
        </w:rPr>
      </w:pPr>
      <w:r w:rsidRPr="008717BE">
        <w:rPr>
          <w:rFonts w:cs="Times New Roman"/>
          <w:sz w:val="24"/>
          <w:szCs w:val="24"/>
        </w:rPr>
        <w:t xml:space="preserve">В управлении школой сочетаются принципы единоначалия и коллегиальности. Обучающиеся, родители (законные представители) несовершеннолетних обучающихся являются членами органов управления школы. </w:t>
      </w:r>
    </w:p>
    <w:p w:rsidR="00DD3EC2" w:rsidRPr="008717BE" w:rsidRDefault="00DD3EC2" w:rsidP="00DD3EC2">
      <w:pPr>
        <w:numPr>
          <w:ilvl w:val="0"/>
          <w:numId w:val="24"/>
        </w:numPr>
        <w:spacing w:after="0"/>
        <w:jc w:val="both"/>
        <w:rPr>
          <w:rFonts w:cs="Times New Roman"/>
          <w:sz w:val="24"/>
          <w:szCs w:val="24"/>
        </w:rPr>
      </w:pPr>
      <w:r w:rsidRPr="008717BE">
        <w:rPr>
          <w:rFonts w:cs="Times New Roman"/>
          <w:sz w:val="24"/>
          <w:szCs w:val="24"/>
        </w:rPr>
        <w:t xml:space="preserve">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 </w:t>
      </w:r>
    </w:p>
    <w:p w:rsidR="00DD3EC2" w:rsidRPr="008717BE" w:rsidRDefault="00DD3EC2" w:rsidP="00DD3EC2">
      <w:pPr>
        <w:numPr>
          <w:ilvl w:val="0"/>
          <w:numId w:val="24"/>
        </w:numPr>
        <w:spacing w:after="0"/>
        <w:jc w:val="both"/>
        <w:rPr>
          <w:rFonts w:cs="Times New Roman"/>
          <w:sz w:val="24"/>
          <w:szCs w:val="24"/>
        </w:rPr>
      </w:pPr>
      <w:r w:rsidRPr="008717BE">
        <w:rPr>
          <w:rFonts w:cs="Times New Roman"/>
          <w:sz w:val="24"/>
          <w:szCs w:val="24"/>
        </w:rPr>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DD3EC2" w:rsidRPr="008717BE" w:rsidRDefault="00DD3EC2" w:rsidP="00DD3EC2">
      <w:pPr>
        <w:numPr>
          <w:ilvl w:val="0"/>
          <w:numId w:val="24"/>
        </w:numPr>
        <w:spacing w:after="0"/>
        <w:jc w:val="both"/>
        <w:rPr>
          <w:rFonts w:cs="Times New Roman"/>
          <w:sz w:val="24"/>
          <w:szCs w:val="24"/>
        </w:rPr>
      </w:pPr>
      <w:r w:rsidRPr="008717BE">
        <w:rPr>
          <w:rFonts w:cs="Times New Roman"/>
          <w:sz w:val="24"/>
          <w:szCs w:val="24"/>
        </w:rPr>
        <w:t xml:space="preserve">Повышается профессиональный уровень педагогического коллектива через курсы повышения квалификации, семинары, творческие встречи, мастер-классы и т.д. </w:t>
      </w:r>
    </w:p>
    <w:p w:rsidR="00DD3EC2" w:rsidRPr="008717BE" w:rsidRDefault="00DD3EC2" w:rsidP="00DD3EC2">
      <w:pPr>
        <w:numPr>
          <w:ilvl w:val="0"/>
          <w:numId w:val="24"/>
        </w:numPr>
        <w:spacing w:after="0"/>
        <w:jc w:val="both"/>
        <w:rPr>
          <w:rFonts w:cs="Times New Roman"/>
          <w:sz w:val="24"/>
          <w:szCs w:val="24"/>
        </w:rPr>
      </w:pPr>
      <w:r w:rsidRPr="008717BE">
        <w:rPr>
          <w:rFonts w:cs="Times New Roman"/>
          <w:sz w:val="24"/>
          <w:szCs w:val="24"/>
        </w:rPr>
        <w:t xml:space="preserve">Содержание, уровень и качество подготовки обучающихся по образовательным программам начального общего, основного общего, среднего общего образования соответствуют требованиям федеральных государственных образовательных стандартов. </w:t>
      </w:r>
    </w:p>
    <w:p w:rsidR="00DD3EC2" w:rsidRPr="008717BE" w:rsidRDefault="00DD3EC2" w:rsidP="00DD3EC2">
      <w:pPr>
        <w:numPr>
          <w:ilvl w:val="0"/>
          <w:numId w:val="24"/>
        </w:numPr>
        <w:spacing w:after="0"/>
        <w:jc w:val="both"/>
        <w:rPr>
          <w:rFonts w:cs="Times New Roman"/>
          <w:sz w:val="24"/>
          <w:szCs w:val="24"/>
        </w:rPr>
      </w:pPr>
      <w:r w:rsidRPr="008717BE">
        <w:rPr>
          <w:rFonts w:cs="Times New Roman"/>
          <w:sz w:val="24"/>
          <w:szCs w:val="24"/>
        </w:rPr>
        <w:t xml:space="preserve">Созданы условия для самореализации обучающегося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DD3EC2" w:rsidRPr="008717BE" w:rsidRDefault="00DD3EC2" w:rsidP="00DD3EC2">
      <w:pPr>
        <w:numPr>
          <w:ilvl w:val="0"/>
          <w:numId w:val="24"/>
        </w:numPr>
        <w:spacing w:after="0"/>
        <w:jc w:val="both"/>
        <w:rPr>
          <w:rFonts w:cs="Times New Roman"/>
          <w:sz w:val="24"/>
          <w:szCs w:val="24"/>
        </w:rPr>
      </w:pPr>
      <w:r w:rsidRPr="008717BE">
        <w:rPr>
          <w:rFonts w:cs="Times New Roman"/>
          <w:sz w:val="24"/>
          <w:szCs w:val="24"/>
        </w:rPr>
        <w:t xml:space="preserve">Учебно-методическое, библиотечно-информационное обеспечение, материально-техническая база, информационно-техническое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 </w:t>
      </w:r>
    </w:p>
    <w:p w:rsidR="00DD3EC2" w:rsidRPr="008717BE" w:rsidRDefault="00DD3EC2" w:rsidP="00DD3EC2">
      <w:pPr>
        <w:numPr>
          <w:ilvl w:val="0"/>
          <w:numId w:val="24"/>
        </w:numPr>
        <w:spacing w:after="0"/>
        <w:jc w:val="both"/>
        <w:rPr>
          <w:rFonts w:cs="Times New Roman"/>
          <w:sz w:val="24"/>
          <w:szCs w:val="24"/>
        </w:rPr>
      </w:pPr>
      <w:r w:rsidRPr="008717BE">
        <w:rPr>
          <w:rFonts w:cs="Times New Roman"/>
          <w:sz w:val="24"/>
          <w:szCs w:val="24"/>
        </w:rPr>
        <w:t>Повышается информационная открытость образовательного учреждения посредством размещения материалов на официальном сайте МОУ СШ№ 2 р.п</w:t>
      </w:r>
      <w:proofErr w:type="gramStart"/>
      <w:r w:rsidRPr="008717BE">
        <w:rPr>
          <w:rFonts w:cs="Times New Roman"/>
          <w:sz w:val="24"/>
          <w:szCs w:val="24"/>
        </w:rPr>
        <w:t>.Н</w:t>
      </w:r>
      <w:proofErr w:type="gramEnd"/>
      <w:r w:rsidRPr="008717BE">
        <w:rPr>
          <w:rFonts w:cs="Times New Roman"/>
          <w:sz w:val="24"/>
          <w:szCs w:val="24"/>
        </w:rPr>
        <w:t xml:space="preserve">овоспасское в информационно-телекоммуникационной сети Интернет.  </w:t>
      </w:r>
    </w:p>
    <w:p w:rsidR="00DD3EC2" w:rsidRPr="008717BE" w:rsidRDefault="00DD3EC2" w:rsidP="00DD3EC2">
      <w:pPr>
        <w:spacing w:after="0"/>
        <w:jc w:val="both"/>
        <w:rPr>
          <w:rFonts w:eastAsia="Times New Roman" w:cs="Times New Roman"/>
          <w:b/>
          <w:bCs/>
          <w:sz w:val="24"/>
          <w:szCs w:val="24"/>
          <w:lang w:eastAsia="ru-RU"/>
        </w:rPr>
      </w:pPr>
    </w:p>
    <w:p w:rsidR="00DD3EC2" w:rsidRPr="008717BE" w:rsidRDefault="00DD3EC2" w:rsidP="00DD3EC2">
      <w:pPr>
        <w:spacing w:after="0"/>
        <w:jc w:val="center"/>
        <w:rPr>
          <w:rFonts w:eastAsia="Times New Roman" w:cs="Times New Roman"/>
          <w:sz w:val="24"/>
          <w:szCs w:val="24"/>
          <w:lang w:eastAsia="ru-RU"/>
        </w:rPr>
      </w:pPr>
    </w:p>
    <w:p w:rsidR="00DD3EC2" w:rsidRPr="008717BE" w:rsidRDefault="00DD3EC2" w:rsidP="00DD3EC2">
      <w:pPr>
        <w:pStyle w:val="Style3"/>
        <w:widowControl/>
        <w:numPr>
          <w:ilvl w:val="0"/>
          <w:numId w:val="6"/>
        </w:numPr>
        <w:jc w:val="center"/>
        <w:rPr>
          <w:rStyle w:val="FontStyle14"/>
          <w:b/>
          <w:sz w:val="24"/>
          <w:szCs w:val="24"/>
        </w:rPr>
      </w:pPr>
      <w:r w:rsidRPr="008717BE">
        <w:rPr>
          <w:rStyle w:val="FontStyle14"/>
          <w:b/>
          <w:sz w:val="24"/>
          <w:szCs w:val="24"/>
        </w:rPr>
        <w:t>ПОКАЗАТЕЛИ</w:t>
      </w:r>
    </w:p>
    <w:p w:rsidR="00DD3EC2" w:rsidRPr="008717BE" w:rsidRDefault="00DD3EC2" w:rsidP="00DD3EC2">
      <w:pPr>
        <w:pStyle w:val="Style4"/>
        <w:widowControl/>
        <w:jc w:val="center"/>
        <w:rPr>
          <w:rStyle w:val="FontStyle14"/>
          <w:b/>
          <w:sz w:val="24"/>
          <w:szCs w:val="24"/>
        </w:rPr>
      </w:pPr>
      <w:r w:rsidRPr="008717BE">
        <w:rPr>
          <w:rStyle w:val="FontStyle14"/>
          <w:b/>
          <w:sz w:val="24"/>
          <w:szCs w:val="24"/>
        </w:rPr>
        <w:t>деятельности общеобразовательной организации,</w:t>
      </w:r>
    </w:p>
    <w:p w:rsidR="00DD3EC2" w:rsidRPr="008717BE" w:rsidRDefault="00DD3EC2" w:rsidP="00DD3EC2">
      <w:pPr>
        <w:pStyle w:val="Style4"/>
        <w:widowControl/>
        <w:jc w:val="center"/>
        <w:rPr>
          <w:rStyle w:val="FontStyle14"/>
          <w:b/>
          <w:sz w:val="24"/>
          <w:szCs w:val="24"/>
        </w:rPr>
      </w:pPr>
      <w:r w:rsidRPr="008717BE">
        <w:rPr>
          <w:rStyle w:val="FontStyle14"/>
          <w:b/>
          <w:sz w:val="24"/>
          <w:szCs w:val="24"/>
        </w:rPr>
        <w:t xml:space="preserve">подлежащей </w:t>
      </w:r>
      <w:proofErr w:type="spellStart"/>
      <w:r w:rsidRPr="008717BE">
        <w:rPr>
          <w:rStyle w:val="FontStyle14"/>
          <w:b/>
          <w:sz w:val="24"/>
          <w:szCs w:val="24"/>
        </w:rPr>
        <w:t>самообследованию</w:t>
      </w:r>
      <w:proofErr w:type="spellEnd"/>
    </w:p>
    <w:p w:rsidR="00DD3EC2" w:rsidRPr="008717BE" w:rsidRDefault="00DD3EC2" w:rsidP="00DD3EC2">
      <w:pPr>
        <w:pStyle w:val="Style4"/>
        <w:widowControl/>
        <w:jc w:val="both"/>
        <w:rPr>
          <w:rStyle w:val="FontStyle14"/>
          <w:sz w:val="24"/>
          <w:szCs w:val="24"/>
        </w:rPr>
      </w:pPr>
    </w:p>
    <w:tbl>
      <w:tblPr>
        <w:tblW w:w="9930" w:type="dxa"/>
        <w:tblInd w:w="-386" w:type="dxa"/>
        <w:tblLayout w:type="fixed"/>
        <w:tblCellMar>
          <w:left w:w="40" w:type="dxa"/>
          <w:right w:w="40" w:type="dxa"/>
        </w:tblCellMar>
        <w:tblLook w:val="04A0"/>
      </w:tblPr>
      <w:tblGrid>
        <w:gridCol w:w="852"/>
        <w:gridCol w:w="4397"/>
        <w:gridCol w:w="1702"/>
        <w:gridCol w:w="1560"/>
        <w:gridCol w:w="1419"/>
      </w:tblGrid>
      <w:tr w:rsidR="00DD3EC2" w:rsidRPr="008717BE" w:rsidTr="00814294">
        <w:trPr>
          <w:trHeight w:val="499"/>
        </w:trPr>
        <w:tc>
          <w:tcPr>
            <w:tcW w:w="852" w:type="dxa"/>
            <w:vMerge w:val="restart"/>
            <w:tcBorders>
              <w:top w:val="single" w:sz="6" w:space="0" w:color="auto"/>
              <w:left w:val="single" w:sz="6" w:space="0" w:color="auto"/>
              <w:bottom w:val="single" w:sz="6" w:space="0" w:color="auto"/>
              <w:right w:val="single" w:sz="6" w:space="0" w:color="auto"/>
            </w:tcBorders>
            <w:hideMark/>
          </w:tcPr>
          <w:p w:rsidR="00DD3EC2" w:rsidRPr="008717BE" w:rsidRDefault="00DD3EC2">
            <w:pPr>
              <w:pStyle w:val="Style8"/>
              <w:widowControl/>
              <w:spacing w:line="240" w:lineRule="auto"/>
              <w:jc w:val="both"/>
              <w:rPr>
                <w:rStyle w:val="FontStyle14"/>
                <w:sz w:val="24"/>
                <w:szCs w:val="24"/>
              </w:rPr>
            </w:pPr>
            <w:r w:rsidRPr="008717BE">
              <w:rPr>
                <w:rStyle w:val="FontStyle14"/>
                <w:sz w:val="24"/>
                <w:szCs w:val="24"/>
              </w:rPr>
              <w:t xml:space="preserve">№ </w:t>
            </w:r>
            <w:proofErr w:type="spellStart"/>
            <w:proofErr w:type="gramStart"/>
            <w:r w:rsidRPr="008717BE">
              <w:rPr>
                <w:rStyle w:val="FontStyle14"/>
                <w:sz w:val="24"/>
                <w:szCs w:val="24"/>
              </w:rPr>
              <w:t>п</w:t>
            </w:r>
            <w:proofErr w:type="spellEnd"/>
            <w:proofErr w:type="gramEnd"/>
            <w:r w:rsidRPr="008717BE">
              <w:rPr>
                <w:rStyle w:val="FontStyle14"/>
                <w:sz w:val="24"/>
                <w:szCs w:val="24"/>
              </w:rPr>
              <w:t>/</w:t>
            </w:r>
            <w:proofErr w:type="spellStart"/>
            <w:r w:rsidRPr="008717BE">
              <w:rPr>
                <w:rStyle w:val="FontStyle14"/>
                <w:sz w:val="24"/>
                <w:szCs w:val="24"/>
              </w:rPr>
              <w:t>п</w:t>
            </w:r>
            <w:proofErr w:type="spellEnd"/>
          </w:p>
        </w:tc>
        <w:tc>
          <w:tcPr>
            <w:tcW w:w="4397" w:type="dxa"/>
            <w:vMerge w:val="restart"/>
            <w:tcBorders>
              <w:top w:val="single" w:sz="6" w:space="0" w:color="auto"/>
              <w:left w:val="single" w:sz="6" w:space="0" w:color="auto"/>
              <w:bottom w:val="single" w:sz="6" w:space="0" w:color="auto"/>
              <w:right w:val="single" w:sz="6" w:space="0" w:color="auto"/>
            </w:tcBorders>
            <w:hideMark/>
          </w:tcPr>
          <w:p w:rsidR="00DD3EC2" w:rsidRPr="008717BE" w:rsidRDefault="00DD3EC2">
            <w:pPr>
              <w:pStyle w:val="Style6"/>
              <w:widowControl/>
              <w:spacing w:line="256" w:lineRule="auto"/>
              <w:jc w:val="both"/>
              <w:rPr>
                <w:rStyle w:val="FontStyle14"/>
                <w:i/>
                <w:iCs/>
                <w:spacing w:val="-10"/>
                <w:sz w:val="24"/>
                <w:szCs w:val="24"/>
              </w:rPr>
            </w:pPr>
            <w:r w:rsidRPr="008717BE">
              <w:rPr>
                <w:rStyle w:val="FontStyle14"/>
                <w:sz w:val="24"/>
                <w:szCs w:val="24"/>
              </w:rPr>
              <w:t>Показатели</w:t>
            </w:r>
          </w:p>
        </w:tc>
        <w:tc>
          <w:tcPr>
            <w:tcW w:w="4681" w:type="dxa"/>
            <w:gridSpan w:val="3"/>
            <w:tcBorders>
              <w:top w:val="single" w:sz="6" w:space="0" w:color="auto"/>
              <w:left w:val="single" w:sz="6" w:space="0" w:color="auto"/>
              <w:bottom w:val="single" w:sz="4" w:space="0" w:color="auto"/>
              <w:right w:val="single" w:sz="6" w:space="0" w:color="auto"/>
            </w:tcBorders>
            <w:hideMark/>
          </w:tcPr>
          <w:p w:rsidR="00DD3EC2" w:rsidRPr="008717BE" w:rsidRDefault="00DD3EC2">
            <w:pPr>
              <w:pStyle w:val="Style8"/>
              <w:widowControl/>
              <w:spacing w:line="240" w:lineRule="auto"/>
              <w:jc w:val="both"/>
              <w:rPr>
                <w:rStyle w:val="FontStyle14"/>
                <w:sz w:val="24"/>
                <w:szCs w:val="24"/>
              </w:rPr>
            </w:pPr>
            <w:r w:rsidRPr="008717BE">
              <w:rPr>
                <w:rStyle w:val="FontStyle14"/>
                <w:sz w:val="24"/>
                <w:szCs w:val="24"/>
              </w:rPr>
              <w:t>Единица измерения</w:t>
            </w:r>
          </w:p>
        </w:tc>
      </w:tr>
      <w:tr w:rsidR="00814294" w:rsidRPr="008717BE" w:rsidTr="00814294">
        <w:trPr>
          <w:trHeight w:val="285"/>
        </w:trPr>
        <w:tc>
          <w:tcPr>
            <w:tcW w:w="852" w:type="dxa"/>
            <w:vMerge/>
            <w:tcBorders>
              <w:top w:val="single" w:sz="6" w:space="0" w:color="auto"/>
              <w:left w:val="single" w:sz="6" w:space="0" w:color="auto"/>
              <w:bottom w:val="single" w:sz="6" w:space="0" w:color="auto"/>
              <w:right w:val="single" w:sz="6" w:space="0" w:color="auto"/>
            </w:tcBorders>
            <w:vAlign w:val="center"/>
            <w:hideMark/>
          </w:tcPr>
          <w:p w:rsidR="00814294" w:rsidRPr="008717BE" w:rsidRDefault="00814294">
            <w:pPr>
              <w:spacing w:after="0"/>
              <w:rPr>
                <w:rStyle w:val="FontStyle14"/>
                <w:rFonts w:eastAsia="MS Mincho"/>
                <w:sz w:val="24"/>
                <w:szCs w:val="24"/>
                <w:lang w:eastAsia="ja-JP"/>
              </w:rPr>
            </w:pPr>
          </w:p>
        </w:tc>
        <w:tc>
          <w:tcPr>
            <w:tcW w:w="4397" w:type="dxa"/>
            <w:vMerge/>
            <w:tcBorders>
              <w:top w:val="single" w:sz="6" w:space="0" w:color="auto"/>
              <w:left w:val="single" w:sz="6" w:space="0" w:color="auto"/>
              <w:bottom w:val="single" w:sz="6" w:space="0" w:color="auto"/>
              <w:right w:val="single" w:sz="6" w:space="0" w:color="auto"/>
            </w:tcBorders>
            <w:vAlign w:val="center"/>
            <w:hideMark/>
          </w:tcPr>
          <w:p w:rsidR="00814294" w:rsidRPr="008717BE" w:rsidRDefault="00814294">
            <w:pPr>
              <w:spacing w:after="0"/>
              <w:rPr>
                <w:rStyle w:val="FontStyle14"/>
                <w:rFonts w:eastAsia="MS Mincho"/>
                <w:i/>
                <w:iCs/>
                <w:spacing w:val="-10"/>
                <w:sz w:val="24"/>
                <w:szCs w:val="24"/>
                <w:lang w:eastAsia="ja-JP"/>
              </w:rPr>
            </w:pPr>
          </w:p>
        </w:tc>
        <w:tc>
          <w:tcPr>
            <w:tcW w:w="1702" w:type="dxa"/>
            <w:tcBorders>
              <w:top w:val="single" w:sz="4"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2020 г.</w:t>
            </w:r>
          </w:p>
        </w:tc>
        <w:tc>
          <w:tcPr>
            <w:tcW w:w="1560" w:type="dxa"/>
            <w:tcBorders>
              <w:top w:val="single" w:sz="4"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2021 г.</w:t>
            </w:r>
          </w:p>
        </w:tc>
        <w:tc>
          <w:tcPr>
            <w:tcW w:w="1419" w:type="dxa"/>
            <w:tcBorders>
              <w:top w:val="single" w:sz="4"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2022 г.</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5"/>
              <w:widowControl/>
              <w:spacing w:line="256" w:lineRule="auto"/>
              <w:jc w:val="both"/>
              <w:rPr>
                <w:rStyle w:val="FontStyle13"/>
                <w:sz w:val="24"/>
                <w:szCs w:val="24"/>
                <w:lang w:eastAsia="ru-RU"/>
              </w:rPr>
            </w:pPr>
            <w:r w:rsidRPr="008717BE">
              <w:rPr>
                <w:rStyle w:val="FontStyle13"/>
                <w:sz w:val="24"/>
                <w:szCs w:val="24"/>
                <w:lang w:eastAsia="ru-RU"/>
              </w:rPr>
              <w:t>1.</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5"/>
              <w:widowControl/>
              <w:spacing w:line="256" w:lineRule="auto"/>
              <w:jc w:val="both"/>
              <w:rPr>
                <w:rStyle w:val="FontStyle13"/>
                <w:sz w:val="24"/>
                <w:szCs w:val="24"/>
                <w:lang w:eastAsia="ru-RU"/>
              </w:rPr>
            </w:pPr>
            <w:r w:rsidRPr="008717BE">
              <w:rPr>
                <w:rStyle w:val="FontStyle13"/>
                <w:sz w:val="24"/>
                <w:szCs w:val="24"/>
                <w:lang w:eastAsia="ru-RU"/>
              </w:rPr>
              <w:t>Образовательная деятельность</w:t>
            </w:r>
          </w:p>
        </w:tc>
        <w:tc>
          <w:tcPr>
            <w:tcW w:w="1702" w:type="dxa"/>
            <w:tcBorders>
              <w:top w:val="single" w:sz="6" w:space="0" w:color="auto"/>
              <w:left w:val="single" w:sz="6" w:space="0" w:color="auto"/>
              <w:bottom w:val="single" w:sz="6" w:space="0" w:color="auto"/>
              <w:right w:val="single" w:sz="4" w:space="0" w:color="auto"/>
            </w:tcBorders>
          </w:tcPr>
          <w:p w:rsidR="00814294" w:rsidRPr="008717BE" w:rsidRDefault="00814294" w:rsidP="00814294">
            <w:pPr>
              <w:pStyle w:val="Style7"/>
              <w:widowControl/>
              <w:spacing w:line="256" w:lineRule="auto"/>
              <w:jc w:val="both"/>
            </w:pPr>
          </w:p>
        </w:tc>
        <w:tc>
          <w:tcPr>
            <w:tcW w:w="1560" w:type="dxa"/>
            <w:tcBorders>
              <w:top w:val="single" w:sz="6" w:space="0" w:color="auto"/>
              <w:left w:val="single" w:sz="4" w:space="0" w:color="auto"/>
              <w:bottom w:val="single" w:sz="6" w:space="0" w:color="auto"/>
              <w:right w:val="single" w:sz="4" w:space="0" w:color="auto"/>
            </w:tcBorders>
          </w:tcPr>
          <w:p w:rsidR="00814294" w:rsidRPr="008717BE" w:rsidRDefault="00814294" w:rsidP="00814294">
            <w:pPr>
              <w:pStyle w:val="Style7"/>
              <w:widowControl/>
              <w:spacing w:line="256" w:lineRule="auto"/>
              <w:jc w:val="both"/>
            </w:pPr>
          </w:p>
        </w:tc>
        <w:tc>
          <w:tcPr>
            <w:tcW w:w="1419" w:type="dxa"/>
            <w:tcBorders>
              <w:top w:val="single" w:sz="6" w:space="0" w:color="auto"/>
              <w:left w:val="single" w:sz="4" w:space="0" w:color="auto"/>
              <w:bottom w:val="single" w:sz="6" w:space="0" w:color="auto"/>
              <w:right w:val="single" w:sz="6" w:space="0" w:color="auto"/>
            </w:tcBorders>
          </w:tcPr>
          <w:p w:rsidR="00814294" w:rsidRPr="008717BE" w:rsidRDefault="00814294">
            <w:pPr>
              <w:pStyle w:val="Style7"/>
              <w:widowControl/>
              <w:spacing w:line="256" w:lineRule="auto"/>
              <w:jc w:val="both"/>
            </w:pP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1.1</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Общая численность учащихся</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691 человек</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687 человек</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E46BA1">
            <w:pPr>
              <w:pStyle w:val="Style8"/>
              <w:widowControl/>
              <w:spacing w:line="240" w:lineRule="auto"/>
              <w:jc w:val="both"/>
              <w:rPr>
                <w:rStyle w:val="FontStyle14"/>
                <w:sz w:val="24"/>
                <w:szCs w:val="24"/>
              </w:rPr>
            </w:pPr>
            <w:r w:rsidRPr="008717BE">
              <w:rPr>
                <w:rStyle w:val="FontStyle14"/>
                <w:sz w:val="24"/>
                <w:szCs w:val="24"/>
              </w:rPr>
              <w:t>689</w:t>
            </w:r>
            <w:r w:rsidR="00814294" w:rsidRPr="008717BE">
              <w:rPr>
                <w:rStyle w:val="FontStyle14"/>
                <w:sz w:val="24"/>
                <w:szCs w:val="24"/>
              </w:rPr>
              <w:t xml:space="preserve"> человек</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1.2</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 учащихся по образовательной программе начального общего образования</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316 человек</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305 человек</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E46BA1">
            <w:pPr>
              <w:pStyle w:val="Style8"/>
              <w:widowControl/>
              <w:spacing w:line="240" w:lineRule="auto"/>
              <w:jc w:val="both"/>
              <w:rPr>
                <w:rStyle w:val="FontStyle14"/>
                <w:sz w:val="24"/>
                <w:szCs w:val="24"/>
              </w:rPr>
            </w:pPr>
            <w:r w:rsidRPr="008717BE">
              <w:rPr>
                <w:rStyle w:val="FontStyle14"/>
                <w:sz w:val="24"/>
                <w:szCs w:val="24"/>
              </w:rPr>
              <w:t>307</w:t>
            </w:r>
            <w:r w:rsidR="00814294" w:rsidRPr="008717BE">
              <w:rPr>
                <w:rStyle w:val="FontStyle14"/>
                <w:sz w:val="24"/>
                <w:szCs w:val="24"/>
              </w:rPr>
              <w:t xml:space="preserve"> человек</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1.3</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 учащихся по образовательной программе основного общего образования</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330 человек</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342 человек</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E46BA1">
            <w:pPr>
              <w:pStyle w:val="Style8"/>
              <w:widowControl/>
              <w:spacing w:line="240" w:lineRule="auto"/>
              <w:jc w:val="both"/>
              <w:rPr>
                <w:rStyle w:val="FontStyle14"/>
                <w:sz w:val="24"/>
                <w:szCs w:val="24"/>
              </w:rPr>
            </w:pPr>
            <w:r w:rsidRPr="008717BE">
              <w:rPr>
                <w:rStyle w:val="FontStyle14"/>
                <w:sz w:val="24"/>
                <w:szCs w:val="24"/>
              </w:rPr>
              <w:t>344</w:t>
            </w:r>
            <w:r w:rsidR="00814294" w:rsidRPr="008717BE">
              <w:rPr>
                <w:rStyle w:val="FontStyle14"/>
                <w:sz w:val="24"/>
                <w:szCs w:val="24"/>
              </w:rPr>
              <w:t xml:space="preserve"> человек</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1.4</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 учащихся по образовательной программе среднего общего образования</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45 человек</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40 человек</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E46BA1">
            <w:pPr>
              <w:pStyle w:val="Style8"/>
              <w:widowControl/>
              <w:spacing w:line="240" w:lineRule="auto"/>
              <w:jc w:val="both"/>
              <w:rPr>
                <w:rStyle w:val="FontStyle14"/>
                <w:sz w:val="24"/>
                <w:szCs w:val="24"/>
              </w:rPr>
            </w:pPr>
            <w:r w:rsidRPr="008717BE">
              <w:rPr>
                <w:rStyle w:val="FontStyle14"/>
                <w:sz w:val="24"/>
                <w:szCs w:val="24"/>
              </w:rPr>
              <w:t>39</w:t>
            </w:r>
            <w:r w:rsidR="00814294" w:rsidRPr="008717BE">
              <w:rPr>
                <w:rStyle w:val="FontStyle14"/>
                <w:sz w:val="24"/>
                <w:szCs w:val="24"/>
              </w:rPr>
              <w:t xml:space="preserve"> человек</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1.5</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269 человек</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39,0%</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351 человек</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51,0%</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E46BA1">
            <w:pPr>
              <w:pStyle w:val="Style8"/>
              <w:widowControl/>
              <w:spacing w:line="240" w:lineRule="auto"/>
              <w:jc w:val="both"/>
              <w:rPr>
                <w:rStyle w:val="FontStyle14"/>
                <w:sz w:val="24"/>
                <w:szCs w:val="24"/>
              </w:rPr>
            </w:pPr>
            <w:r w:rsidRPr="008717BE">
              <w:rPr>
                <w:rStyle w:val="FontStyle14"/>
                <w:sz w:val="24"/>
                <w:szCs w:val="24"/>
              </w:rPr>
              <w:t>362</w:t>
            </w:r>
            <w:r w:rsidR="00814294" w:rsidRPr="008717BE">
              <w:rPr>
                <w:rStyle w:val="FontStyle14"/>
                <w:sz w:val="24"/>
                <w:szCs w:val="24"/>
              </w:rPr>
              <w:t xml:space="preserve"> человек</w:t>
            </w:r>
          </w:p>
          <w:p w:rsidR="00814294" w:rsidRPr="008717BE" w:rsidRDefault="00E46BA1">
            <w:pPr>
              <w:pStyle w:val="Style8"/>
              <w:widowControl/>
              <w:spacing w:line="240" w:lineRule="auto"/>
              <w:jc w:val="both"/>
              <w:rPr>
                <w:rStyle w:val="FontStyle14"/>
                <w:sz w:val="24"/>
                <w:szCs w:val="24"/>
              </w:rPr>
            </w:pPr>
            <w:r w:rsidRPr="008717BE">
              <w:rPr>
                <w:rStyle w:val="FontStyle14"/>
                <w:sz w:val="24"/>
                <w:szCs w:val="24"/>
              </w:rPr>
              <w:t>52,5</w:t>
            </w:r>
            <w:r w:rsidR="00814294" w:rsidRPr="008717BE">
              <w:rPr>
                <w:rStyle w:val="FontStyle14"/>
                <w:sz w:val="24"/>
                <w:szCs w:val="24"/>
              </w:rPr>
              <w:t>%</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1.6</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Средний балл государственной итоговой аттестации выпускников 9 класса по русскому языку</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3,9</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E46BA1">
            <w:pPr>
              <w:pStyle w:val="Style8"/>
              <w:widowControl/>
              <w:spacing w:line="240" w:lineRule="auto"/>
              <w:jc w:val="both"/>
              <w:rPr>
                <w:rStyle w:val="FontStyle14"/>
                <w:sz w:val="24"/>
                <w:szCs w:val="24"/>
              </w:rPr>
            </w:pPr>
            <w:r w:rsidRPr="008717BE">
              <w:rPr>
                <w:rStyle w:val="FontStyle14"/>
                <w:sz w:val="24"/>
                <w:szCs w:val="24"/>
              </w:rPr>
              <w:t>4,4</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1.7</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Средний балл государственной итоговой аттестации выпускников 9 класса по математике</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3,8</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E46BA1">
            <w:pPr>
              <w:pStyle w:val="Style8"/>
              <w:widowControl/>
              <w:spacing w:line="240" w:lineRule="auto"/>
              <w:jc w:val="both"/>
              <w:rPr>
                <w:rStyle w:val="FontStyle14"/>
                <w:sz w:val="24"/>
                <w:szCs w:val="24"/>
              </w:rPr>
            </w:pPr>
            <w:r w:rsidRPr="008717BE">
              <w:rPr>
                <w:rStyle w:val="FontStyle14"/>
                <w:sz w:val="24"/>
                <w:szCs w:val="24"/>
              </w:rPr>
              <w:t>3,8</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1.8</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Средний балл единого государственного экзамена выпускников 11 класса по русскому языку</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62,0 балла</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69,9 балла</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E46BA1">
            <w:pPr>
              <w:pStyle w:val="Style8"/>
              <w:widowControl/>
              <w:spacing w:line="240" w:lineRule="auto"/>
              <w:jc w:val="both"/>
              <w:rPr>
                <w:rStyle w:val="FontStyle14"/>
                <w:sz w:val="24"/>
                <w:szCs w:val="24"/>
              </w:rPr>
            </w:pPr>
            <w:r w:rsidRPr="008717BE">
              <w:rPr>
                <w:rStyle w:val="FontStyle14"/>
                <w:sz w:val="24"/>
                <w:szCs w:val="24"/>
              </w:rPr>
              <w:t>64,2</w:t>
            </w:r>
            <w:r w:rsidR="00814294" w:rsidRPr="008717BE">
              <w:rPr>
                <w:rStyle w:val="FontStyle14"/>
                <w:sz w:val="24"/>
                <w:szCs w:val="24"/>
              </w:rPr>
              <w:t xml:space="preserve"> балла</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1.9</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Средний балл единого государственного экзамена выпускников 11 класса по математике</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46,0 баллов</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62,7 баллов</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E46BA1">
            <w:pPr>
              <w:pStyle w:val="Style8"/>
              <w:widowControl/>
              <w:spacing w:line="240" w:lineRule="auto"/>
              <w:jc w:val="both"/>
              <w:rPr>
                <w:rStyle w:val="FontStyle14"/>
                <w:sz w:val="24"/>
                <w:szCs w:val="24"/>
              </w:rPr>
            </w:pPr>
            <w:r w:rsidRPr="008717BE">
              <w:rPr>
                <w:rStyle w:val="FontStyle14"/>
                <w:sz w:val="24"/>
                <w:szCs w:val="24"/>
              </w:rPr>
              <w:t>44,3</w:t>
            </w:r>
            <w:r w:rsidR="00814294" w:rsidRPr="008717BE">
              <w:rPr>
                <w:rStyle w:val="FontStyle14"/>
                <w:sz w:val="24"/>
                <w:szCs w:val="24"/>
              </w:rPr>
              <w:t xml:space="preserve"> баллов</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1.10</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0/ 0 %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0/ 0 %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0/ 0 %</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1.11</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0/0</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0/0</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0/0</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1.12</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0/0</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0/0</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0/0</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1.13</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 xml:space="preserve">Численность/удельный вес численности </w:t>
            </w:r>
            <w:r w:rsidRPr="008717BE">
              <w:rPr>
                <w:rStyle w:val="FontStyle14"/>
                <w:sz w:val="24"/>
                <w:szCs w:val="24"/>
              </w:rPr>
              <w:lastRenderedPageBreak/>
              <w:t>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lastRenderedPageBreak/>
              <w:t>0/0</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0/0</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0/0</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lastRenderedPageBreak/>
              <w:t>1.14</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0/0</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0/0</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0/0</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1.15</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0/0</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0/0</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0/0</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1.16</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4 человека 7,0 %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 5человек </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9,0 %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 xml:space="preserve"> 5</w:t>
            </w:r>
            <w:r w:rsidR="00E46BA1" w:rsidRPr="008717BE">
              <w:rPr>
                <w:rStyle w:val="FontStyle14"/>
                <w:sz w:val="24"/>
                <w:szCs w:val="24"/>
              </w:rPr>
              <w:t xml:space="preserve"> </w:t>
            </w:r>
            <w:r w:rsidRPr="008717BE">
              <w:rPr>
                <w:rStyle w:val="FontStyle14"/>
                <w:sz w:val="24"/>
                <w:szCs w:val="24"/>
              </w:rPr>
              <w:t xml:space="preserve">человек </w:t>
            </w:r>
          </w:p>
          <w:p w:rsidR="00814294" w:rsidRPr="008717BE" w:rsidRDefault="00E46BA1">
            <w:pPr>
              <w:pStyle w:val="Style8"/>
              <w:widowControl/>
              <w:spacing w:line="240" w:lineRule="auto"/>
              <w:jc w:val="both"/>
              <w:rPr>
                <w:rStyle w:val="FontStyle14"/>
                <w:sz w:val="24"/>
                <w:szCs w:val="24"/>
              </w:rPr>
            </w:pPr>
            <w:r w:rsidRPr="008717BE">
              <w:rPr>
                <w:rStyle w:val="FontStyle14"/>
                <w:sz w:val="24"/>
                <w:szCs w:val="24"/>
              </w:rPr>
              <w:t>8,3</w:t>
            </w:r>
            <w:r w:rsidR="00814294" w:rsidRPr="008717BE">
              <w:rPr>
                <w:rStyle w:val="FontStyle14"/>
                <w:sz w:val="24"/>
                <w:szCs w:val="24"/>
              </w:rPr>
              <w:t xml:space="preserve"> %</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1.17</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6 человек</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 /8 %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4 человека </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/16 %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E46BA1">
            <w:pPr>
              <w:pStyle w:val="Style8"/>
              <w:widowControl/>
              <w:spacing w:line="240" w:lineRule="auto"/>
              <w:jc w:val="both"/>
              <w:rPr>
                <w:rStyle w:val="FontStyle14"/>
                <w:sz w:val="24"/>
                <w:szCs w:val="24"/>
              </w:rPr>
            </w:pPr>
            <w:r w:rsidRPr="008717BE">
              <w:rPr>
                <w:rStyle w:val="FontStyle14"/>
                <w:sz w:val="24"/>
                <w:szCs w:val="24"/>
              </w:rPr>
              <w:t>1 человек</w:t>
            </w:r>
            <w:r w:rsidR="00814294" w:rsidRPr="008717BE">
              <w:rPr>
                <w:rStyle w:val="FontStyle14"/>
                <w:sz w:val="24"/>
                <w:szCs w:val="24"/>
              </w:rPr>
              <w:t xml:space="preserve"> </w:t>
            </w:r>
          </w:p>
          <w:p w:rsidR="00814294" w:rsidRPr="008717BE" w:rsidRDefault="00814294" w:rsidP="00E46BA1">
            <w:pPr>
              <w:pStyle w:val="Style8"/>
              <w:widowControl/>
              <w:spacing w:line="240" w:lineRule="auto"/>
              <w:jc w:val="both"/>
              <w:rPr>
                <w:rStyle w:val="FontStyle14"/>
                <w:sz w:val="24"/>
                <w:szCs w:val="24"/>
              </w:rPr>
            </w:pPr>
            <w:r w:rsidRPr="008717BE">
              <w:rPr>
                <w:rStyle w:val="FontStyle14"/>
                <w:sz w:val="24"/>
                <w:szCs w:val="24"/>
              </w:rPr>
              <w:t>/</w:t>
            </w:r>
            <w:r w:rsidR="00E46BA1" w:rsidRPr="008717BE">
              <w:rPr>
                <w:rStyle w:val="FontStyle14"/>
                <w:sz w:val="24"/>
                <w:szCs w:val="24"/>
              </w:rPr>
              <w:t>4,7</w:t>
            </w:r>
            <w:r w:rsidRPr="008717BE">
              <w:rPr>
                <w:rStyle w:val="FontStyle14"/>
                <w:sz w:val="24"/>
                <w:szCs w:val="24"/>
              </w:rPr>
              <w:t xml:space="preserve"> % </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1.18</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658 человек</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96,0 %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654 человека</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95,0 %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E46BA1">
            <w:pPr>
              <w:pStyle w:val="Style8"/>
              <w:widowControl/>
              <w:spacing w:line="240" w:lineRule="auto"/>
              <w:jc w:val="both"/>
              <w:rPr>
                <w:rStyle w:val="FontStyle14"/>
                <w:sz w:val="24"/>
                <w:szCs w:val="24"/>
              </w:rPr>
            </w:pPr>
            <w:r w:rsidRPr="008717BE">
              <w:rPr>
                <w:rStyle w:val="FontStyle14"/>
                <w:sz w:val="24"/>
                <w:szCs w:val="24"/>
              </w:rPr>
              <w:t>658 человек</w:t>
            </w:r>
          </w:p>
          <w:p w:rsidR="00814294" w:rsidRPr="008717BE" w:rsidRDefault="00E46BA1">
            <w:pPr>
              <w:pStyle w:val="Style8"/>
              <w:widowControl/>
              <w:spacing w:line="240" w:lineRule="auto"/>
              <w:jc w:val="both"/>
              <w:rPr>
                <w:rStyle w:val="FontStyle14"/>
                <w:sz w:val="24"/>
                <w:szCs w:val="24"/>
              </w:rPr>
            </w:pPr>
            <w:r w:rsidRPr="008717BE">
              <w:rPr>
                <w:rStyle w:val="FontStyle14"/>
                <w:sz w:val="24"/>
                <w:szCs w:val="24"/>
              </w:rPr>
              <w:t>95,5</w:t>
            </w:r>
            <w:r w:rsidR="00814294" w:rsidRPr="008717BE">
              <w:rPr>
                <w:rStyle w:val="FontStyle14"/>
                <w:sz w:val="24"/>
                <w:szCs w:val="24"/>
              </w:rPr>
              <w:t xml:space="preserve"> % </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1.19</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342 человек</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50 %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352 человек</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51 %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E46BA1">
            <w:pPr>
              <w:pStyle w:val="Style8"/>
              <w:widowControl/>
              <w:spacing w:line="240" w:lineRule="auto"/>
              <w:jc w:val="both"/>
              <w:rPr>
                <w:rStyle w:val="FontStyle14"/>
                <w:sz w:val="24"/>
                <w:szCs w:val="24"/>
              </w:rPr>
            </w:pPr>
            <w:r w:rsidRPr="008717BE">
              <w:rPr>
                <w:rStyle w:val="FontStyle14"/>
                <w:sz w:val="24"/>
                <w:szCs w:val="24"/>
              </w:rPr>
              <w:t>348</w:t>
            </w:r>
            <w:r w:rsidR="00814294" w:rsidRPr="008717BE">
              <w:rPr>
                <w:rStyle w:val="FontStyle14"/>
                <w:sz w:val="24"/>
                <w:szCs w:val="24"/>
              </w:rPr>
              <w:t xml:space="preserve"> человек</w:t>
            </w:r>
          </w:p>
          <w:p w:rsidR="00814294" w:rsidRPr="008717BE" w:rsidRDefault="00E46BA1">
            <w:pPr>
              <w:pStyle w:val="Style8"/>
              <w:widowControl/>
              <w:spacing w:line="240" w:lineRule="auto"/>
              <w:jc w:val="both"/>
              <w:rPr>
                <w:rStyle w:val="FontStyle14"/>
                <w:sz w:val="24"/>
                <w:szCs w:val="24"/>
              </w:rPr>
            </w:pPr>
            <w:r w:rsidRPr="008717BE">
              <w:rPr>
                <w:rStyle w:val="FontStyle14"/>
                <w:sz w:val="24"/>
                <w:szCs w:val="24"/>
              </w:rPr>
              <w:t>50,5</w:t>
            </w:r>
            <w:r w:rsidR="00814294" w:rsidRPr="008717BE">
              <w:rPr>
                <w:rStyle w:val="FontStyle14"/>
                <w:sz w:val="24"/>
                <w:szCs w:val="24"/>
              </w:rPr>
              <w:t xml:space="preserve"> %  </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1.19.1</w:t>
            </w:r>
          </w:p>
        </w:tc>
        <w:tc>
          <w:tcPr>
            <w:tcW w:w="4397" w:type="dxa"/>
            <w:tcBorders>
              <w:top w:val="single" w:sz="6" w:space="0" w:color="auto"/>
              <w:left w:val="single" w:sz="6" w:space="0" w:color="auto"/>
              <w:bottom w:val="single" w:sz="6" w:space="0" w:color="auto"/>
              <w:right w:val="single" w:sz="6" w:space="0" w:color="auto"/>
            </w:tcBorders>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Регионального уровня</w:t>
            </w:r>
          </w:p>
          <w:p w:rsidR="00814294" w:rsidRPr="008717BE" w:rsidRDefault="00814294">
            <w:pPr>
              <w:pStyle w:val="Style8"/>
              <w:widowControl/>
              <w:spacing w:line="240" w:lineRule="auto"/>
              <w:jc w:val="both"/>
              <w:rPr>
                <w:rStyle w:val="FontStyle14"/>
                <w:sz w:val="24"/>
                <w:szCs w:val="24"/>
              </w:rPr>
            </w:pP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48 человек /  </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7 %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49 человек /  </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7 %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E46BA1">
            <w:pPr>
              <w:pStyle w:val="Style8"/>
              <w:widowControl/>
              <w:spacing w:line="240" w:lineRule="auto"/>
              <w:jc w:val="both"/>
              <w:rPr>
                <w:rStyle w:val="FontStyle14"/>
                <w:sz w:val="24"/>
                <w:szCs w:val="24"/>
              </w:rPr>
            </w:pPr>
            <w:r w:rsidRPr="008717BE">
              <w:rPr>
                <w:rStyle w:val="FontStyle14"/>
                <w:sz w:val="24"/>
                <w:szCs w:val="24"/>
              </w:rPr>
              <w:t>52</w:t>
            </w:r>
            <w:r w:rsidR="00814294" w:rsidRPr="008717BE">
              <w:rPr>
                <w:rStyle w:val="FontStyle14"/>
                <w:sz w:val="24"/>
                <w:szCs w:val="24"/>
              </w:rPr>
              <w:t xml:space="preserve"> человек</w:t>
            </w:r>
            <w:r w:rsidRPr="008717BE">
              <w:rPr>
                <w:rStyle w:val="FontStyle14"/>
                <w:sz w:val="24"/>
                <w:szCs w:val="24"/>
              </w:rPr>
              <w:t>а</w:t>
            </w:r>
            <w:r w:rsidR="00814294" w:rsidRPr="008717BE">
              <w:rPr>
                <w:rStyle w:val="FontStyle14"/>
                <w:sz w:val="24"/>
                <w:szCs w:val="24"/>
              </w:rPr>
              <w:t xml:space="preserve"> /  </w:t>
            </w:r>
          </w:p>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7</w:t>
            </w:r>
            <w:r w:rsidR="00E46BA1" w:rsidRPr="008717BE">
              <w:rPr>
                <w:rStyle w:val="FontStyle14"/>
                <w:sz w:val="24"/>
                <w:szCs w:val="24"/>
              </w:rPr>
              <w:t>,5</w:t>
            </w:r>
            <w:r w:rsidRPr="008717BE">
              <w:rPr>
                <w:rStyle w:val="FontStyle14"/>
                <w:sz w:val="24"/>
                <w:szCs w:val="24"/>
              </w:rPr>
              <w:t xml:space="preserve"> %</w:t>
            </w:r>
          </w:p>
        </w:tc>
      </w:tr>
      <w:tr w:rsidR="00814294" w:rsidRPr="008717BE" w:rsidTr="00814294">
        <w:trPr>
          <w:trHeight w:val="65"/>
        </w:trPr>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1.19.2</w:t>
            </w:r>
          </w:p>
        </w:tc>
        <w:tc>
          <w:tcPr>
            <w:tcW w:w="4397" w:type="dxa"/>
            <w:tcBorders>
              <w:top w:val="single" w:sz="6" w:space="0" w:color="auto"/>
              <w:left w:val="single" w:sz="6" w:space="0" w:color="auto"/>
              <w:bottom w:val="single" w:sz="6" w:space="0" w:color="auto"/>
              <w:right w:val="single" w:sz="6" w:space="0" w:color="auto"/>
            </w:tcBorders>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Федерального уровня</w:t>
            </w:r>
          </w:p>
          <w:p w:rsidR="00814294" w:rsidRPr="008717BE" w:rsidRDefault="00814294">
            <w:pPr>
              <w:pStyle w:val="Style8"/>
              <w:widowControl/>
              <w:spacing w:line="240" w:lineRule="auto"/>
              <w:jc w:val="both"/>
              <w:rPr>
                <w:rStyle w:val="FontStyle14"/>
                <w:sz w:val="24"/>
                <w:szCs w:val="24"/>
              </w:rPr>
            </w:pP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81 человек /</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12%</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86 человек /</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12%</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E46BA1">
            <w:pPr>
              <w:pStyle w:val="Style8"/>
              <w:widowControl/>
              <w:spacing w:line="240" w:lineRule="auto"/>
              <w:jc w:val="both"/>
              <w:rPr>
                <w:rStyle w:val="FontStyle14"/>
                <w:sz w:val="24"/>
                <w:szCs w:val="24"/>
              </w:rPr>
            </w:pPr>
            <w:r w:rsidRPr="008717BE">
              <w:rPr>
                <w:rStyle w:val="FontStyle14"/>
                <w:sz w:val="24"/>
                <w:szCs w:val="24"/>
              </w:rPr>
              <w:t>82</w:t>
            </w:r>
            <w:r w:rsidR="00814294" w:rsidRPr="008717BE">
              <w:rPr>
                <w:rStyle w:val="FontStyle14"/>
                <w:sz w:val="24"/>
                <w:szCs w:val="24"/>
              </w:rPr>
              <w:t xml:space="preserve"> человек /</w:t>
            </w:r>
          </w:p>
          <w:p w:rsidR="00814294" w:rsidRPr="008717BE" w:rsidRDefault="00E46BA1">
            <w:pPr>
              <w:pStyle w:val="Style8"/>
              <w:widowControl/>
              <w:spacing w:line="240" w:lineRule="auto"/>
              <w:jc w:val="both"/>
              <w:rPr>
                <w:rStyle w:val="FontStyle14"/>
                <w:sz w:val="24"/>
                <w:szCs w:val="24"/>
              </w:rPr>
            </w:pPr>
            <w:r w:rsidRPr="008717BE">
              <w:rPr>
                <w:rStyle w:val="FontStyle14"/>
                <w:sz w:val="24"/>
                <w:szCs w:val="24"/>
              </w:rPr>
              <w:t>11,9</w:t>
            </w:r>
            <w:r w:rsidR="00814294" w:rsidRPr="008717BE">
              <w:rPr>
                <w:rStyle w:val="FontStyle14"/>
                <w:sz w:val="24"/>
                <w:szCs w:val="24"/>
              </w:rPr>
              <w:t>%</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1.19.3</w:t>
            </w:r>
          </w:p>
        </w:tc>
        <w:tc>
          <w:tcPr>
            <w:tcW w:w="4397" w:type="dxa"/>
            <w:tcBorders>
              <w:top w:val="single" w:sz="6" w:space="0" w:color="auto"/>
              <w:left w:val="single" w:sz="6" w:space="0" w:color="auto"/>
              <w:bottom w:val="single" w:sz="6" w:space="0" w:color="auto"/>
              <w:right w:val="single" w:sz="6" w:space="0" w:color="auto"/>
            </w:tcBorders>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Международного уровня</w:t>
            </w:r>
          </w:p>
          <w:p w:rsidR="00814294" w:rsidRPr="008717BE" w:rsidRDefault="00814294">
            <w:pPr>
              <w:pStyle w:val="Style8"/>
              <w:widowControl/>
              <w:spacing w:line="240" w:lineRule="auto"/>
              <w:jc w:val="both"/>
              <w:rPr>
                <w:rStyle w:val="FontStyle14"/>
                <w:sz w:val="24"/>
                <w:szCs w:val="24"/>
              </w:rPr>
            </w:pP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lang w:val="en-US"/>
              </w:rPr>
              <w:t>2</w:t>
            </w:r>
            <w:r w:rsidRPr="008717BE">
              <w:rPr>
                <w:rStyle w:val="FontStyle14"/>
                <w:sz w:val="24"/>
                <w:szCs w:val="24"/>
              </w:rPr>
              <w:t>13 человек/</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31,0%</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lang w:val="en-US"/>
              </w:rPr>
              <w:t>2</w:t>
            </w:r>
            <w:r w:rsidRPr="008717BE">
              <w:rPr>
                <w:rStyle w:val="FontStyle14"/>
                <w:sz w:val="24"/>
                <w:szCs w:val="24"/>
              </w:rPr>
              <w:t>18 человек/</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31,0%</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lang w:val="en-US"/>
              </w:rPr>
              <w:t>2</w:t>
            </w:r>
            <w:r w:rsidR="00E46BA1" w:rsidRPr="008717BE">
              <w:rPr>
                <w:rStyle w:val="FontStyle14"/>
                <w:sz w:val="24"/>
                <w:szCs w:val="24"/>
              </w:rPr>
              <w:t>11</w:t>
            </w:r>
            <w:r w:rsidRPr="008717BE">
              <w:rPr>
                <w:rStyle w:val="FontStyle14"/>
                <w:sz w:val="24"/>
                <w:szCs w:val="24"/>
              </w:rPr>
              <w:t xml:space="preserve"> человек/</w:t>
            </w:r>
          </w:p>
          <w:p w:rsidR="00814294" w:rsidRPr="008717BE" w:rsidRDefault="00E46BA1">
            <w:pPr>
              <w:pStyle w:val="Style8"/>
              <w:widowControl/>
              <w:spacing w:line="240" w:lineRule="auto"/>
              <w:jc w:val="both"/>
              <w:rPr>
                <w:rStyle w:val="FontStyle14"/>
                <w:sz w:val="24"/>
                <w:szCs w:val="24"/>
              </w:rPr>
            </w:pPr>
            <w:r w:rsidRPr="008717BE">
              <w:rPr>
                <w:rStyle w:val="FontStyle14"/>
                <w:sz w:val="24"/>
                <w:szCs w:val="24"/>
              </w:rPr>
              <w:t>30,6</w:t>
            </w:r>
            <w:r w:rsidR="00814294" w:rsidRPr="008717BE">
              <w:rPr>
                <w:rStyle w:val="FontStyle14"/>
                <w:sz w:val="24"/>
                <w:szCs w:val="24"/>
              </w:rPr>
              <w:t>%</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1.20</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0/0</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0/0</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0/0</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1.21</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0/0</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0/0</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0/0</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1.22</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 xml:space="preserve">Численность/удельный вес численности обучающихся с применением </w:t>
            </w:r>
            <w:r w:rsidRPr="008717BE">
              <w:rPr>
                <w:rStyle w:val="FontStyle14"/>
                <w:sz w:val="24"/>
                <w:szCs w:val="24"/>
              </w:rPr>
              <w:lastRenderedPageBreak/>
              <w:t>дистанционных образовательных технологий, электронного обучения, в общей численности учащихся</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w:t>
            </w:r>
          </w:p>
        </w:tc>
        <w:tc>
          <w:tcPr>
            <w:tcW w:w="1560" w:type="dxa"/>
            <w:tcBorders>
              <w:top w:val="single" w:sz="6" w:space="0" w:color="auto"/>
              <w:left w:val="single" w:sz="4" w:space="0" w:color="auto"/>
              <w:bottom w:val="single" w:sz="6" w:space="0" w:color="auto"/>
              <w:right w:val="single" w:sz="4" w:space="0" w:color="auto"/>
            </w:tcBorders>
          </w:tcPr>
          <w:p w:rsidR="00814294" w:rsidRPr="008717BE" w:rsidRDefault="00814294" w:rsidP="00814294">
            <w:pPr>
              <w:pStyle w:val="Style8"/>
              <w:widowControl/>
              <w:spacing w:line="240" w:lineRule="auto"/>
              <w:jc w:val="both"/>
              <w:rPr>
                <w:rStyle w:val="FontStyle14"/>
                <w:sz w:val="24"/>
                <w:szCs w:val="24"/>
              </w:rPr>
            </w:pP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w:t>
            </w:r>
          </w:p>
        </w:tc>
        <w:tc>
          <w:tcPr>
            <w:tcW w:w="1419" w:type="dxa"/>
            <w:tcBorders>
              <w:top w:val="single" w:sz="6" w:space="0" w:color="auto"/>
              <w:left w:val="single" w:sz="4" w:space="0" w:color="auto"/>
              <w:bottom w:val="single" w:sz="6" w:space="0" w:color="auto"/>
              <w:right w:val="single" w:sz="6" w:space="0" w:color="auto"/>
            </w:tcBorders>
          </w:tcPr>
          <w:p w:rsidR="00814294" w:rsidRPr="008717BE" w:rsidRDefault="00814294">
            <w:pPr>
              <w:pStyle w:val="Style8"/>
              <w:widowControl/>
              <w:spacing w:line="240" w:lineRule="auto"/>
              <w:jc w:val="both"/>
              <w:rPr>
                <w:rStyle w:val="FontStyle14"/>
                <w:sz w:val="24"/>
                <w:szCs w:val="24"/>
              </w:rPr>
            </w:pPr>
          </w:p>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lastRenderedPageBreak/>
              <w:t>1.23</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0/0</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0/0</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0/0</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1.24</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Общая численность педагогических работников, в том числе:</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52 человека</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50 человек</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50 человек</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1.25</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43 человека</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83,0 %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41 человек</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82,0 %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D2DA3">
            <w:pPr>
              <w:pStyle w:val="Style8"/>
              <w:widowControl/>
              <w:spacing w:line="240" w:lineRule="auto"/>
              <w:jc w:val="both"/>
              <w:rPr>
                <w:rStyle w:val="FontStyle14"/>
                <w:sz w:val="24"/>
                <w:szCs w:val="24"/>
              </w:rPr>
            </w:pPr>
            <w:r w:rsidRPr="008717BE">
              <w:rPr>
                <w:rStyle w:val="FontStyle14"/>
                <w:sz w:val="24"/>
                <w:szCs w:val="24"/>
              </w:rPr>
              <w:t>39</w:t>
            </w:r>
            <w:r w:rsidR="00814294" w:rsidRPr="008717BE">
              <w:rPr>
                <w:rStyle w:val="FontStyle14"/>
                <w:sz w:val="24"/>
                <w:szCs w:val="24"/>
              </w:rPr>
              <w:t xml:space="preserve"> человек</w:t>
            </w:r>
          </w:p>
          <w:p w:rsidR="00814294" w:rsidRPr="008717BE" w:rsidRDefault="008D2DA3">
            <w:pPr>
              <w:pStyle w:val="Style8"/>
              <w:widowControl/>
              <w:spacing w:line="240" w:lineRule="auto"/>
              <w:jc w:val="both"/>
              <w:rPr>
                <w:rStyle w:val="FontStyle14"/>
                <w:sz w:val="24"/>
                <w:szCs w:val="24"/>
              </w:rPr>
            </w:pPr>
            <w:r w:rsidRPr="008717BE">
              <w:rPr>
                <w:rStyle w:val="FontStyle14"/>
                <w:sz w:val="24"/>
                <w:szCs w:val="24"/>
              </w:rPr>
              <w:t>78</w:t>
            </w:r>
            <w:r w:rsidR="00814294" w:rsidRPr="008717BE">
              <w:rPr>
                <w:rStyle w:val="FontStyle14"/>
                <w:sz w:val="24"/>
                <w:szCs w:val="24"/>
              </w:rPr>
              <w:t>,0 %</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1.26</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43 человека/ 83,0%</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37 человек/ 74,0%</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D2DA3">
            <w:pPr>
              <w:pStyle w:val="Style8"/>
              <w:widowControl/>
              <w:spacing w:line="240" w:lineRule="auto"/>
              <w:jc w:val="both"/>
              <w:rPr>
                <w:rStyle w:val="FontStyle14"/>
                <w:sz w:val="24"/>
                <w:szCs w:val="24"/>
              </w:rPr>
            </w:pPr>
            <w:r w:rsidRPr="008717BE">
              <w:rPr>
                <w:rStyle w:val="FontStyle14"/>
                <w:sz w:val="24"/>
                <w:szCs w:val="24"/>
              </w:rPr>
              <w:t>38 человек/ 76</w:t>
            </w:r>
            <w:r w:rsidR="00814294" w:rsidRPr="008717BE">
              <w:rPr>
                <w:rStyle w:val="FontStyle14"/>
                <w:sz w:val="24"/>
                <w:szCs w:val="24"/>
              </w:rPr>
              <w:t>,0%</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1.27</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9 человек/ 7,8%</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9 человек/ 18,0%</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D2DA3">
            <w:pPr>
              <w:pStyle w:val="Style8"/>
              <w:widowControl/>
              <w:spacing w:line="240" w:lineRule="auto"/>
              <w:jc w:val="both"/>
              <w:rPr>
                <w:rStyle w:val="FontStyle14"/>
                <w:sz w:val="24"/>
                <w:szCs w:val="24"/>
              </w:rPr>
            </w:pPr>
            <w:r w:rsidRPr="008717BE">
              <w:rPr>
                <w:rStyle w:val="FontStyle14"/>
                <w:sz w:val="24"/>
                <w:szCs w:val="24"/>
              </w:rPr>
              <w:t>4 человек/ 8</w:t>
            </w:r>
            <w:r w:rsidR="00814294" w:rsidRPr="008717BE">
              <w:rPr>
                <w:rStyle w:val="FontStyle14"/>
                <w:sz w:val="24"/>
                <w:szCs w:val="24"/>
              </w:rPr>
              <w:t>,0%</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1.28</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6 человек/ 12,0%</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7 человек/ 14,0%</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D2DA3">
            <w:pPr>
              <w:pStyle w:val="Style8"/>
              <w:widowControl/>
              <w:spacing w:line="240" w:lineRule="auto"/>
              <w:jc w:val="both"/>
              <w:rPr>
                <w:rStyle w:val="FontStyle14"/>
                <w:sz w:val="24"/>
                <w:szCs w:val="24"/>
              </w:rPr>
            </w:pPr>
            <w:r w:rsidRPr="008717BE">
              <w:rPr>
                <w:rStyle w:val="FontStyle14"/>
                <w:sz w:val="24"/>
                <w:szCs w:val="24"/>
              </w:rPr>
              <w:t>4 человек/ 8</w:t>
            </w:r>
            <w:r w:rsidR="00814294" w:rsidRPr="008717BE">
              <w:rPr>
                <w:rStyle w:val="FontStyle14"/>
                <w:sz w:val="24"/>
                <w:szCs w:val="24"/>
              </w:rPr>
              <w:t>,0%</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1.29</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48 человек/</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93,0 %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48 человек/</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93,0 %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D2DA3">
            <w:pPr>
              <w:pStyle w:val="Style8"/>
              <w:widowControl/>
              <w:spacing w:line="240" w:lineRule="auto"/>
              <w:jc w:val="both"/>
              <w:rPr>
                <w:rStyle w:val="FontStyle14"/>
                <w:sz w:val="24"/>
                <w:szCs w:val="24"/>
              </w:rPr>
            </w:pPr>
            <w:r w:rsidRPr="008717BE">
              <w:rPr>
                <w:rStyle w:val="FontStyle14"/>
                <w:sz w:val="24"/>
                <w:szCs w:val="24"/>
              </w:rPr>
              <w:t>42</w:t>
            </w:r>
            <w:r w:rsidR="00814294" w:rsidRPr="008717BE">
              <w:rPr>
                <w:rStyle w:val="FontStyle14"/>
                <w:sz w:val="24"/>
                <w:szCs w:val="24"/>
              </w:rPr>
              <w:t xml:space="preserve"> человек/</w:t>
            </w:r>
          </w:p>
          <w:p w:rsidR="00814294" w:rsidRPr="008717BE" w:rsidRDefault="008D2DA3">
            <w:pPr>
              <w:pStyle w:val="Style8"/>
              <w:widowControl/>
              <w:spacing w:line="240" w:lineRule="auto"/>
              <w:jc w:val="both"/>
              <w:rPr>
                <w:rStyle w:val="FontStyle14"/>
                <w:sz w:val="24"/>
                <w:szCs w:val="24"/>
              </w:rPr>
            </w:pPr>
            <w:r w:rsidRPr="008717BE">
              <w:rPr>
                <w:rStyle w:val="FontStyle14"/>
                <w:sz w:val="24"/>
                <w:szCs w:val="24"/>
              </w:rPr>
              <w:t>84</w:t>
            </w:r>
            <w:r w:rsidR="00814294" w:rsidRPr="008717BE">
              <w:rPr>
                <w:rStyle w:val="FontStyle14"/>
                <w:sz w:val="24"/>
                <w:szCs w:val="24"/>
              </w:rPr>
              <w:t>,0 %</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1.29.1</w:t>
            </w:r>
          </w:p>
        </w:tc>
        <w:tc>
          <w:tcPr>
            <w:tcW w:w="4397" w:type="dxa"/>
            <w:tcBorders>
              <w:top w:val="single" w:sz="6" w:space="0" w:color="auto"/>
              <w:left w:val="single" w:sz="6" w:space="0" w:color="auto"/>
              <w:bottom w:val="single" w:sz="6" w:space="0" w:color="auto"/>
              <w:right w:val="single" w:sz="6" w:space="0" w:color="auto"/>
            </w:tcBorders>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Высшая</w:t>
            </w:r>
          </w:p>
          <w:p w:rsidR="00814294" w:rsidRPr="008717BE" w:rsidRDefault="00814294">
            <w:pPr>
              <w:pStyle w:val="Style8"/>
              <w:widowControl/>
              <w:spacing w:line="240" w:lineRule="auto"/>
              <w:jc w:val="both"/>
              <w:rPr>
                <w:rStyle w:val="FontStyle14"/>
                <w:sz w:val="24"/>
                <w:szCs w:val="24"/>
              </w:rPr>
            </w:pP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18 человек/</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35</w:t>
            </w:r>
            <w:r w:rsidR="008D2DA3" w:rsidRPr="008717BE">
              <w:rPr>
                <w:rStyle w:val="FontStyle14"/>
                <w:sz w:val="24"/>
                <w:szCs w:val="24"/>
              </w:rPr>
              <w:t>,0</w:t>
            </w:r>
            <w:r w:rsidRPr="008717BE">
              <w:rPr>
                <w:rStyle w:val="FontStyle14"/>
                <w:sz w:val="24"/>
                <w:szCs w:val="24"/>
              </w:rPr>
              <w:t xml:space="preserve">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19 человек/</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38</w:t>
            </w:r>
            <w:r w:rsidR="008D2DA3" w:rsidRPr="008717BE">
              <w:rPr>
                <w:rStyle w:val="FontStyle14"/>
                <w:sz w:val="24"/>
                <w:szCs w:val="24"/>
              </w:rPr>
              <w:t>,0</w:t>
            </w:r>
            <w:r w:rsidRPr="008717BE">
              <w:rPr>
                <w:rStyle w:val="FontStyle14"/>
                <w:sz w:val="24"/>
                <w:szCs w:val="24"/>
              </w:rPr>
              <w:t xml:space="preserve">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D2DA3">
            <w:pPr>
              <w:pStyle w:val="Style8"/>
              <w:widowControl/>
              <w:spacing w:line="240" w:lineRule="auto"/>
              <w:jc w:val="both"/>
              <w:rPr>
                <w:rStyle w:val="FontStyle14"/>
                <w:sz w:val="24"/>
                <w:szCs w:val="24"/>
              </w:rPr>
            </w:pPr>
            <w:r w:rsidRPr="008717BE">
              <w:rPr>
                <w:rStyle w:val="FontStyle14"/>
                <w:sz w:val="24"/>
                <w:szCs w:val="24"/>
              </w:rPr>
              <w:t>21</w:t>
            </w:r>
            <w:r w:rsidR="00814294" w:rsidRPr="008717BE">
              <w:rPr>
                <w:rStyle w:val="FontStyle14"/>
                <w:sz w:val="24"/>
                <w:szCs w:val="24"/>
              </w:rPr>
              <w:t xml:space="preserve"> человек/</w:t>
            </w:r>
          </w:p>
          <w:p w:rsidR="00814294" w:rsidRPr="008717BE" w:rsidRDefault="008D2DA3">
            <w:pPr>
              <w:pStyle w:val="Style8"/>
              <w:widowControl/>
              <w:spacing w:line="240" w:lineRule="auto"/>
              <w:jc w:val="both"/>
              <w:rPr>
                <w:rStyle w:val="FontStyle14"/>
                <w:sz w:val="24"/>
                <w:szCs w:val="24"/>
              </w:rPr>
            </w:pPr>
            <w:r w:rsidRPr="008717BE">
              <w:rPr>
                <w:rStyle w:val="FontStyle14"/>
                <w:sz w:val="24"/>
                <w:szCs w:val="24"/>
              </w:rPr>
              <w:t>42,0</w:t>
            </w:r>
            <w:r w:rsidR="00814294" w:rsidRPr="008717BE">
              <w:rPr>
                <w:rStyle w:val="FontStyle14"/>
                <w:sz w:val="24"/>
                <w:szCs w:val="24"/>
              </w:rPr>
              <w:t xml:space="preserve"> %</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1.29.2</w:t>
            </w:r>
          </w:p>
        </w:tc>
        <w:tc>
          <w:tcPr>
            <w:tcW w:w="4397" w:type="dxa"/>
            <w:tcBorders>
              <w:top w:val="single" w:sz="6" w:space="0" w:color="auto"/>
              <w:left w:val="single" w:sz="6" w:space="0" w:color="auto"/>
              <w:bottom w:val="single" w:sz="6" w:space="0" w:color="auto"/>
              <w:right w:val="single" w:sz="6" w:space="0" w:color="auto"/>
            </w:tcBorders>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Первая</w:t>
            </w:r>
          </w:p>
          <w:p w:rsidR="00814294" w:rsidRPr="008717BE" w:rsidRDefault="00814294">
            <w:pPr>
              <w:pStyle w:val="Style8"/>
              <w:widowControl/>
              <w:spacing w:line="240" w:lineRule="auto"/>
              <w:jc w:val="both"/>
              <w:rPr>
                <w:rStyle w:val="FontStyle14"/>
                <w:sz w:val="24"/>
                <w:szCs w:val="24"/>
              </w:rPr>
            </w:pP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21 человек/ </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41,0  %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20 человек/ </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40,0  %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D2DA3">
            <w:pPr>
              <w:pStyle w:val="Style8"/>
              <w:widowControl/>
              <w:spacing w:line="240" w:lineRule="auto"/>
              <w:jc w:val="both"/>
              <w:rPr>
                <w:rStyle w:val="FontStyle14"/>
                <w:sz w:val="24"/>
                <w:szCs w:val="24"/>
              </w:rPr>
            </w:pPr>
            <w:r w:rsidRPr="008717BE">
              <w:rPr>
                <w:rStyle w:val="FontStyle14"/>
                <w:sz w:val="24"/>
                <w:szCs w:val="24"/>
              </w:rPr>
              <w:t>17</w:t>
            </w:r>
            <w:r w:rsidR="00814294" w:rsidRPr="008717BE">
              <w:rPr>
                <w:rStyle w:val="FontStyle14"/>
                <w:sz w:val="24"/>
                <w:szCs w:val="24"/>
              </w:rPr>
              <w:t xml:space="preserve"> человек/ </w:t>
            </w:r>
          </w:p>
          <w:p w:rsidR="00814294" w:rsidRPr="008717BE" w:rsidRDefault="008D2DA3">
            <w:pPr>
              <w:pStyle w:val="Style8"/>
              <w:widowControl/>
              <w:spacing w:line="240" w:lineRule="auto"/>
              <w:jc w:val="both"/>
              <w:rPr>
                <w:rStyle w:val="FontStyle14"/>
                <w:sz w:val="24"/>
                <w:szCs w:val="24"/>
              </w:rPr>
            </w:pPr>
            <w:r w:rsidRPr="008717BE">
              <w:rPr>
                <w:rStyle w:val="FontStyle14"/>
                <w:sz w:val="24"/>
                <w:szCs w:val="24"/>
              </w:rPr>
              <w:t>34</w:t>
            </w:r>
            <w:r w:rsidR="00814294" w:rsidRPr="008717BE">
              <w:rPr>
                <w:rStyle w:val="FontStyle14"/>
                <w:sz w:val="24"/>
                <w:szCs w:val="24"/>
              </w:rPr>
              <w:t>,0  %</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1.30</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2" w:type="dxa"/>
            <w:tcBorders>
              <w:top w:val="single" w:sz="6" w:space="0" w:color="auto"/>
              <w:left w:val="single" w:sz="6" w:space="0" w:color="auto"/>
              <w:bottom w:val="single" w:sz="6" w:space="0" w:color="auto"/>
              <w:right w:val="single" w:sz="4" w:space="0" w:color="auto"/>
            </w:tcBorders>
          </w:tcPr>
          <w:p w:rsidR="00814294" w:rsidRPr="008717BE" w:rsidRDefault="00814294" w:rsidP="00814294">
            <w:pPr>
              <w:pStyle w:val="Style8"/>
              <w:widowControl/>
              <w:spacing w:line="240" w:lineRule="auto"/>
              <w:jc w:val="both"/>
              <w:rPr>
                <w:rStyle w:val="FontStyle14"/>
                <w:sz w:val="24"/>
                <w:szCs w:val="24"/>
              </w:rPr>
            </w:pPr>
          </w:p>
        </w:tc>
        <w:tc>
          <w:tcPr>
            <w:tcW w:w="1560" w:type="dxa"/>
            <w:tcBorders>
              <w:top w:val="single" w:sz="6" w:space="0" w:color="auto"/>
              <w:left w:val="single" w:sz="4" w:space="0" w:color="auto"/>
              <w:bottom w:val="single" w:sz="6" w:space="0" w:color="auto"/>
              <w:right w:val="single" w:sz="4" w:space="0" w:color="auto"/>
            </w:tcBorders>
          </w:tcPr>
          <w:p w:rsidR="00814294" w:rsidRPr="008717BE" w:rsidRDefault="00814294" w:rsidP="00814294">
            <w:pPr>
              <w:pStyle w:val="Style8"/>
              <w:widowControl/>
              <w:spacing w:line="240" w:lineRule="auto"/>
              <w:jc w:val="both"/>
              <w:rPr>
                <w:rStyle w:val="FontStyle14"/>
                <w:sz w:val="24"/>
                <w:szCs w:val="24"/>
              </w:rPr>
            </w:pPr>
          </w:p>
        </w:tc>
        <w:tc>
          <w:tcPr>
            <w:tcW w:w="1419" w:type="dxa"/>
            <w:tcBorders>
              <w:top w:val="single" w:sz="6" w:space="0" w:color="auto"/>
              <w:left w:val="single" w:sz="4" w:space="0" w:color="auto"/>
              <w:bottom w:val="single" w:sz="6" w:space="0" w:color="auto"/>
              <w:right w:val="single" w:sz="6" w:space="0" w:color="auto"/>
            </w:tcBorders>
          </w:tcPr>
          <w:p w:rsidR="00814294" w:rsidRPr="008717BE" w:rsidRDefault="00814294">
            <w:pPr>
              <w:pStyle w:val="Style8"/>
              <w:widowControl/>
              <w:spacing w:line="240" w:lineRule="auto"/>
              <w:jc w:val="both"/>
              <w:rPr>
                <w:rStyle w:val="FontStyle14"/>
                <w:sz w:val="24"/>
                <w:szCs w:val="24"/>
              </w:rPr>
            </w:pP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1.30.1</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До 5 лет</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5 человек/</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10,0 %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9 человек/</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18,0 %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D2DA3">
            <w:pPr>
              <w:pStyle w:val="Style8"/>
              <w:widowControl/>
              <w:spacing w:line="240" w:lineRule="auto"/>
              <w:jc w:val="both"/>
              <w:rPr>
                <w:rStyle w:val="FontStyle14"/>
                <w:sz w:val="24"/>
                <w:szCs w:val="24"/>
              </w:rPr>
            </w:pPr>
            <w:r w:rsidRPr="008717BE">
              <w:rPr>
                <w:rStyle w:val="FontStyle14"/>
                <w:sz w:val="24"/>
                <w:szCs w:val="24"/>
              </w:rPr>
              <w:t>2</w:t>
            </w:r>
            <w:r w:rsidR="00814294" w:rsidRPr="008717BE">
              <w:rPr>
                <w:rStyle w:val="FontStyle14"/>
                <w:sz w:val="24"/>
                <w:szCs w:val="24"/>
              </w:rPr>
              <w:t xml:space="preserve"> человек/</w:t>
            </w:r>
          </w:p>
          <w:p w:rsidR="00814294" w:rsidRPr="008717BE" w:rsidRDefault="008D2DA3">
            <w:pPr>
              <w:pStyle w:val="Style8"/>
              <w:widowControl/>
              <w:spacing w:line="240" w:lineRule="auto"/>
              <w:jc w:val="both"/>
              <w:rPr>
                <w:rStyle w:val="FontStyle14"/>
                <w:sz w:val="24"/>
                <w:szCs w:val="24"/>
              </w:rPr>
            </w:pPr>
            <w:r w:rsidRPr="008717BE">
              <w:rPr>
                <w:rStyle w:val="FontStyle14"/>
                <w:sz w:val="24"/>
                <w:szCs w:val="24"/>
              </w:rPr>
              <w:t>4</w:t>
            </w:r>
            <w:r w:rsidR="00814294" w:rsidRPr="008717BE">
              <w:rPr>
                <w:rStyle w:val="FontStyle14"/>
                <w:sz w:val="24"/>
                <w:szCs w:val="24"/>
              </w:rPr>
              <w:t>,0 %</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1.30.2</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Свыше 30 лет</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12 человек/</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23,0 %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11 человек/</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22,0 %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D2DA3">
            <w:pPr>
              <w:pStyle w:val="Style8"/>
              <w:widowControl/>
              <w:spacing w:line="240" w:lineRule="auto"/>
              <w:jc w:val="both"/>
              <w:rPr>
                <w:rStyle w:val="FontStyle14"/>
                <w:sz w:val="24"/>
                <w:szCs w:val="24"/>
              </w:rPr>
            </w:pPr>
            <w:r w:rsidRPr="008717BE">
              <w:rPr>
                <w:rStyle w:val="FontStyle14"/>
                <w:sz w:val="24"/>
                <w:szCs w:val="24"/>
              </w:rPr>
              <w:t>13</w:t>
            </w:r>
            <w:r w:rsidR="00814294" w:rsidRPr="008717BE">
              <w:rPr>
                <w:rStyle w:val="FontStyle14"/>
                <w:sz w:val="24"/>
                <w:szCs w:val="24"/>
              </w:rPr>
              <w:t xml:space="preserve"> человек/</w:t>
            </w:r>
          </w:p>
          <w:p w:rsidR="00814294" w:rsidRPr="008717BE" w:rsidRDefault="008D2DA3">
            <w:pPr>
              <w:pStyle w:val="Style8"/>
              <w:widowControl/>
              <w:spacing w:line="240" w:lineRule="auto"/>
              <w:jc w:val="both"/>
              <w:rPr>
                <w:rStyle w:val="FontStyle14"/>
                <w:sz w:val="24"/>
                <w:szCs w:val="24"/>
              </w:rPr>
            </w:pPr>
            <w:r w:rsidRPr="008717BE">
              <w:rPr>
                <w:rStyle w:val="FontStyle14"/>
                <w:sz w:val="24"/>
                <w:szCs w:val="24"/>
              </w:rPr>
              <w:t>26</w:t>
            </w:r>
            <w:r w:rsidR="00814294" w:rsidRPr="008717BE">
              <w:rPr>
                <w:rStyle w:val="FontStyle14"/>
                <w:sz w:val="24"/>
                <w:szCs w:val="24"/>
              </w:rPr>
              <w:t>,0 %</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1.31</w:t>
            </w:r>
          </w:p>
        </w:tc>
        <w:tc>
          <w:tcPr>
            <w:tcW w:w="4397" w:type="dxa"/>
            <w:tcBorders>
              <w:top w:val="single" w:sz="6" w:space="0" w:color="auto"/>
              <w:left w:val="single" w:sz="6" w:space="0" w:color="auto"/>
              <w:bottom w:val="single" w:sz="6" w:space="0" w:color="auto"/>
              <w:right w:val="single" w:sz="6" w:space="0" w:color="auto"/>
            </w:tcBorders>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 xml:space="preserve">Численность/удельный вес численности педагогических работников в общей численности педагогических работников </w:t>
            </w:r>
            <w:r w:rsidRPr="008717BE">
              <w:rPr>
                <w:rStyle w:val="FontStyle14"/>
                <w:sz w:val="24"/>
                <w:szCs w:val="24"/>
              </w:rPr>
              <w:lastRenderedPageBreak/>
              <w:t>в возрасте до 30 лет</w:t>
            </w:r>
          </w:p>
          <w:p w:rsidR="00814294" w:rsidRPr="008717BE" w:rsidRDefault="00814294">
            <w:pPr>
              <w:pStyle w:val="Style8"/>
              <w:widowControl/>
              <w:spacing w:line="240" w:lineRule="auto"/>
              <w:jc w:val="both"/>
              <w:rPr>
                <w:rStyle w:val="FontStyle14"/>
                <w:sz w:val="24"/>
                <w:szCs w:val="24"/>
              </w:rPr>
            </w:pP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lastRenderedPageBreak/>
              <w:t>13 человек /</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25,0 %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10 человек /</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20,0 %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D2DA3">
            <w:pPr>
              <w:pStyle w:val="Style8"/>
              <w:widowControl/>
              <w:spacing w:line="240" w:lineRule="auto"/>
              <w:jc w:val="both"/>
              <w:rPr>
                <w:rStyle w:val="FontStyle14"/>
                <w:sz w:val="24"/>
                <w:szCs w:val="24"/>
              </w:rPr>
            </w:pPr>
            <w:r w:rsidRPr="008717BE">
              <w:rPr>
                <w:rStyle w:val="FontStyle14"/>
                <w:sz w:val="24"/>
                <w:szCs w:val="24"/>
              </w:rPr>
              <w:t>7</w:t>
            </w:r>
            <w:r w:rsidR="00814294" w:rsidRPr="008717BE">
              <w:rPr>
                <w:rStyle w:val="FontStyle14"/>
                <w:sz w:val="24"/>
                <w:szCs w:val="24"/>
              </w:rPr>
              <w:t xml:space="preserve"> человек /</w:t>
            </w:r>
          </w:p>
          <w:p w:rsidR="00814294" w:rsidRPr="008717BE" w:rsidRDefault="008D2DA3">
            <w:pPr>
              <w:pStyle w:val="Style8"/>
              <w:widowControl/>
              <w:spacing w:line="240" w:lineRule="auto"/>
              <w:jc w:val="both"/>
              <w:rPr>
                <w:rStyle w:val="FontStyle14"/>
                <w:sz w:val="24"/>
                <w:szCs w:val="24"/>
              </w:rPr>
            </w:pPr>
            <w:r w:rsidRPr="008717BE">
              <w:rPr>
                <w:rStyle w:val="FontStyle14"/>
                <w:sz w:val="24"/>
                <w:szCs w:val="24"/>
              </w:rPr>
              <w:t>14</w:t>
            </w:r>
            <w:r w:rsidR="00814294" w:rsidRPr="008717BE">
              <w:rPr>
                <w:rStyle w:val="FontStyle14"/>
                <w:sz w:val="24"/>
                <w:szCs w:val="24"/>
              </w:rPr>
              <w:t>,0 %</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lastRenderedPageBreak/>
              <w:t>1.32</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12 человек /</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23,0 %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11 человек /</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22,0 %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D2DA3">
            <w:pPr>
              <w:pStyle w:val="Style8"/>
              <w:widowControl/>
              <w:spacing w:line="240" w:lineRule="auto"/>
              <w:jc w:val="both"/>
              <w:rPr>
                <w:rStyle w:val="FontStyle14"/>
                <w:sz w:val="24"/>
                <w:szCs w:val="24"/>
              </w:rPr>
            </w:pPr>
            <w:r w:rsidRPr="008717BE">
              <w:rPr>
                <w:rStyle w:val="FontStyle14"/>
                <w:sz w:val="24"/>
                <w:szCs w:val="24"/>
              </w:rPr>
              <w:t>8</w:t>
            </w:r>
            <w:r w:rsidR="00814294" w:rsidRPr="008717BE">
              <w:rPr>
                <w:rStyle w:val="FontStyle14"/>
                <w:sz w:val="24"/>
                <w:szCs w:val="24"/>
              </w:rPr>
              <w:t xml:space="preserve"> человек /</w:t>
            </w:r>
          </w:p>
          <w:p w:rsidR="00814294" w:rsidRPr="008717BE" w:rsidRDefault="008D2DA3">
            <w:pPr>
              <w:pStyle w:val="Style8"/>
              <w:widowControl/>
              <w:spacing w:line="240" w:lineRule="auto"/>
              <w:jc w:val="both"/>
              <w:rPr>
                <w:rStyle w:val="FontStyle14"/>
                <w:sz w:val="24"/>
                <w:szCs w:val="24"/>
              </w:rPr>
            </w:pPr>
            <w:r w:rsidRPr="008717BE">
              <w:rPr>
                <w:rStyle w:val="FontStyle14"/>
                <w:sz w:val="24"/>
                <w:szCs w:val="24"/>
              </w:rPr>
              <w:t>16</w:t>
            </w:r>
            <w:r w:rsidR="00814294" w:rsidRPr="008717BE">
              <w:rPr>
                <w:rStyle w:val="FontStyle14"/>
                <w:sz w:val="24"/>
                <w:szCs w:val="24"/>
              </w:rPr>
              <w:t>,0 %</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1.33</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proofErr w:type="gramStart"/>
            <w:r w:rsidRPr="008717BE">
              <w:rPr>
                <w:rStyle w:val="FontStyle14"/>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54 человека</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100 %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52 человека</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100 %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52 человека</w:t>
            </w:r>
          </w:p>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100 %</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1.34</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54 человека</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100 %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50 человек</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100 %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B3395">
            <w:pPr>
              <w:pStyle w:val="Style8"/>
              <w:widowControl/>
              <w:spacing w:line="240" w:lineRule="auto"/>
              <w:jc w:val="both"/>
              <w:rPr>
                <w:rStyle w:val="FontStyle14"/>
                <w:sz w:val="24"/>
                <w:szCs w:val="24"/>
              </w:rPr>
            </w:pPr>
            <w:r w:rsidRPr="008717BE">
              <w:rPr>
                <w:rStyle w:val="FontStyle14"/>
                <w:sz w:val="24"/>
                <w:szCs w:val="24"/>
              </w:rPr>
              <w:t>33</w:t>
            </w:r>
            <w:r w:rsidR="00814294" w:rsidRPr="008717BE">
              <w:rPr>
                <w:rStyle w:val="FontStyle14"/>
                <w:sz w:val="24"/>
                <w:szCs w:val="24"/>
              </w:rPr>
              <w:t xml:space="preserve"> человек</w:t>
            </w:r>
            <w:r w:rsidRPr="008717BE">
              <w:rPr>
                <w:rStyle w:val="FontStyle14"/>
                <w:sz w:val="24"/>
                <w:szCs w:val="24"/>
              </w:rPr>
              <w:t>а</w:t>
            </w:r>
          </w:p>
          <w:p w:rsidR="00814294" w:rsidRPr="008717BE" w:rsidRDefault="008B3395">
            <w:pPr>
              <w:pStyle w:val="Style8"/>
              <w:widowControl/>
              <w:spacing w:line="240" w:lineRule="auto"/>
              <w:jc w:val="both"/>
              <w:rPr>
                <w:rStyle w:val="FontStyle14"/>
                <w:sz w:val="24"/>
                <w:szCs w:val="24"/>
              </w:rPr>
            </w:pPr>
            <w:r w:rsidRPr="008717BE">
              <w:rPr>
                <w:rStyle w:val="FontStyle14"/>
                <w:sz w:val="24"/>
                <w:szCs w:val="24"/>
              </w:rPr>
              <w:t>66,0</w:t>
            </w:r>
            <w:r w:rsidR="00814294" w:rsidRPr="008717BE">
              <w:rPr>
                <w:rStyle w:val="FontStyle14"/>
                <w:sz w:val="24"/>
                <w:szCs w:val="24"/>
              </w:rPr>
              <w:t xml:space="preserve"> % </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2.</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5"/>
              <w:widowControl/>
              <w:spacing w:line="256" w:lineRule="auto"/>
              <w:jc w:val="both"/>
              <w:rPr>
                <w:rStyle w:val="FontStyle13"/>
                <w:sz w:val="24"/>
                <w:szCs w:val="24"/>
                <w:lang w:eastAsia="ru-RU"/>
              </w:rPr>
            </w:pPr>
            <w:r w:rsidRPr="008717BE">
              <w:rPr>
                <w:rStyle w:val="FontStyle13"/>
                <w:sz w:val="24"/>
                <w:szCs w:val="24"/>
                <w:lang w:eastAsia="ru-RU"/>
              </w:rPr>
              <w:t>Инфраструктура</w:t>
            </w:r>
          </w:p>
        </w:tc>
        <w:tc>
          <w:tcPr>
            <w:tcW w:w="1702" w:type="dxa"/>
            <w:tcBorders>
              <w:top w:val="single" w:sz="6" w:space="0" w:color="auto"/>
              <w:left w:val="single" w:sz="6" w:space="0" w:color="auto"/>
              <w:bottom w:val="single" w:sz="6" w:space="0" w:color="auto"/>
              <w:right w:val="single" w:sz="4" w:space="0" w:color="auto"/>
            </w:tcBorders>
          </w:tcPr>
          <w:p w:rsidR="00814294" w:rsidRPr="008717BE" w:rsidRDefault="00814294" w:rsidP="00814294">
            <w:pPr>
              <w:pStyle w:val="Style7"/>
              <w:widowControl/>
              <w:spacing w:line="256" w:lineRule="auto"/>
              <w:jc w:val="both"/>
            </w:pPr>
          </w:p>
        </w:tc>
        <w:tc>
          <w:tcPr>
            <w:tcW w:w="1560" w:type="dxa"/>
            <w:tcBorders>
              <w:top w:val="single" w:sz="6" w:space="0" w:color="auto"/>
              <w:left w:val="single" w:sz="4" w:space="0" w:color="auto"/>
              <w:bottom w:val="single" w:sz="6" w:space="0" w:color="auto"/>
              <w:right w:val="single" w:sz="4" w:space="0" w:color="auto"/>
            </w:tcBorders>
          </w:tcPr>
          <w:p w:rsidR="00814294" w:rsidRPr="008717BE" w:rsidRDefault="00814294" w:rsidP="00814294">
            <w:pPr>
              <w:pStyle w:val="Style7"/>
              <w:widowControl/>
              <w:spacing w:line="256" w:lineRule="auto"/>
              <w:jc w:val="both"/>
            </w:pPr>
          </w:p>
        </w:tc>
        <w:tc>
          <w:tcPr>
            <w:tcW w:w="1419" w:type="dxa"/>
            <w:tcBorders>
              <w:top w:val="single" w:sz="6" w:space="0" w:color="auto"/>
              <w:left w:val="single" w:sz="4" w:space="0" w:color="auto"/>
              <w:bottom w:val="single" w:sz="6" w:space="0" w:color="auto"/>
              <w:right w:val="single" w:sz="6" w:space="0" w:color="auto"/>
            </w:tcBorders>
          </w:tcPr>
          <w:p w:rsidR="00814294" w:rsidRPr="008717BE" w:rsidRDefault="00814294">
            <w:pPr>
              <w:pStyle w:val="Style7"/>
              <w:widowControl/>
              <w:spacing w:line="256" w:lineRule="auto"/>
              <w:jc w:val="both"/>
            </w:pP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2.1</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Количество компьютеров в расчете на одного учащегося</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0,09 единиц</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0,09 единиц</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0,09 единиц</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2.2</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19 единиц</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19 единиц</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19 единиц</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2.3</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Наличие в образовательной организации системы электронного документооборота</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Да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Да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 xml:space="preserve">Да </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2.4</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Наличие читального зала библиотеки, в том числе:</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Да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Да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 xml:space="preserve">Да </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2.4.1</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С обеспечением возможности работы на стационарных компьютерах или использования переносных компьютеров</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Да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Да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 xml:space="preserve">Да </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2.4.2</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 xml:space="preserve">С </w:t>
            </w:r>
            <w:proofErr w:type="spellStart"/>
            <w:r w:rsidRPr="008717BE">
              <w:rPr>
                <w:rStyle w:val="FontStyle14"/>
                <w:sz w:val="24"/>
                <w:szCs w:val="24"/>
              </w:rPr>
              <w:t>медиатекой</w:t>
            </w:r>
            <w:proofErr w:type="spellEnd"/>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Да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Да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 xml:space="preserve">Да </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2.4.3</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Оснащенного средствами сканирования и распознавания текстов</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Да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Да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 xml:space="preserve">Да </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2.4.4</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С выходом в Интернет с компьютеров, расположенных в помещении библиотеки</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Да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Да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 xml:space="preserve">Да </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2.4.5</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С контролируемой распечаткой бумажных материалов</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Да </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 xml:space="preserve">Да </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 xml:space="preserve">Да </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2.5</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 xml:space="preserve">Численность/удельный  вес  численности  </w:t>
            </w:r>
            <w:r w:rsidRPr="008717BE">
              <w:rPr>
                <w:rStyle w:val="FontStyle14"/>
                <w:sz w:val="24"/>
                <w:szCs w:val="24"/>
              </w:rPr>
              <w:lastRenderedPageBreak/>
              <w:t>учащихся,  которым  обеспечена  возможность пользоваться широкополосным Интернетом (не менее 2 Мб/с), в общей численности учащихся</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lastRenderedPageBreak/>
              <w:t>691 человек</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lastRenderedPageBreak/>
              <w:t>100%</w:t>
            </w:r>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lastRenderedPageBreak/>
              <w:t>687 человек</w:t>
            </w:r>
          </w:p>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lastRenderedPageBreak/>
              <w:t>100%</w:t>
            </w:r>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B933BF">
            <w:pPr>
              <w:pStyle w:val="Style8"/>
              <w:widowControl/>
              <w:spacing w:line="240" w:lineRule="auto"/>
              <w:jc w:val="both"/>
              <w:rPr>
                <w:rStyle w:val="FontStyle14"/>
                <w:sz w:val="24"/>
                <w:szCs w:val="24"/>
              </w:rPr>
            </w:pPr>
            <w:r w:rsidRPr="008717BE">
              <w:rPr>
                <w:rStyle w:val="FontStyle14"/>
                <w:sz w:val="24"/>
                <w:szCs w:val="24"/>
              </w:rPr>
              <w:lastRenderedPageBreak/>
              <w:t>689</w:t>
            </w:r>
            <w:r w:rsidR="00814294" w:rsidRPr="008717BE">
              <w:rPr>
                <w:rStyle w:val="FontStyle14"/>
                <w:sz w:val="24"/>
                <w:szCs w:val="24"/>
              </w:rPr>
              <w:t xml:space="preserve"> человек</w:t>
            </w:r>
          </w:p>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lastRenderedPageBreak/>
              <w:t>100%</w:t>
            </w:r>
          </w:p>
        </w:tc>
      </w:tr>
      <w:tr w:rsidR="00814294" w:rsidRPr="008717BE" w:rsidTr="00814294">
        <w:tc>
          <w:tcPr>
            <w:tcW w:w="852"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lastRenderedPageBreak/>
              <w:t>2.6</w:t>
            </w:r>
          </w:p>
        </w:tc>
        <w:tc>
          <w:tcPr>
            <w:tcW w:w="4397" w:type="dxa"/>
            <w:tcBorders>
              <w:top w:val="single" w:sz="6" w:space="0" w:color="auto"/>
              <w:left w:val="single" w:sz="6"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Общая площадь помещений, в которых осуществляется образовательная деятельность, в расчете на одного учащегося</w:t>
            </w:r>
          </w:p>
        </w:tc>
        <w:tc>
          <w:tcPr>
            <w:tcW w:w="1702" w:type="dxa"/>
            <w:tcBorders>
              <w:top w:val="single" w:sz="6" w:space="0" w:color="auto"/>
              <w:left w:val="single" w:sz="6"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7,6 кв</w:t>
            </w:r>
            <w:proofErr w:type="gramStart"/>
            <w:r w:rsidRPr="008717BE">
              <w:rPr>
                <w:rStyle w:val="FontStyle14"/>
                <w:sz w:val="24"/>
                <w:szCs w:val="24"/>
              </w:rPr>
              <w:t>.м</w:t>
            </w:r>
            <w:proofErr w:type="gramEnd"/>
          </w:p>
        </w:tc>
        <w:tc>
          <w:tcPr>
            <w:tcW w:w="1560" w:type="dxa"/>
            <w:tcBorders>
              <w:top w:val="single" w:sz="6" w:space="0" w:color="auto"/>
              <w:left w:val="single" w:sz="4" w:space="0" w:color="auto"/>
              <w:bottom w:val="single" w:sz="6" w:space="0" w:color="auto"/>
              <w:right w:val="single" w:sz="4" w:space="0" w:color="auto"/>
            </w:tcBorders>
            <w:hideMark/>
          </w:tcPr>
          <w:p w:rsidR="00814294" w:rsidRPr="008717BE" w:rsidRDefault="00814294" w:rsidP="00814294">
            <w:pPr>
              <w:pStyle w:val="Style8"/>
              <w:widowControl/>
              <w:spacing w:line="240" w:lineRule="auto"/>
              <w:jc w:val="both"/>
              <w:rPr>
                <w:rStyle w:val="FontStyle14"/>
                <w:sz w:val="24"/>
                <w:szCs w:val="24"/>
              </w:rPr>
            </w:pPr>
            <w:r w:rsidRPr="008717BE">
              <w:rPr>
                <w:rStyle w:val="FontStyle14"/>
                <w:sz w:val="24"/>
                <w:szCs w:val="24"/>
              </w:rPr>
              <w:t>7,6 кв</w:t>
            </w:r>
            <w:proofErr w:type="gramStart"/>
            <w:r w:rsidRPr="008717BE">
              <w:rPr>
                <w:rStyle w:val="FontStyle14"/>
                <w:sz w:val="24"/>
                <w:szCs w:val="24"/>
              </w:rPr>
              <w:t>.м</w:t>
            </w:r>
            <w:proofErr w:type="gramEnd"/>
          </w:p>
        </w:tc>
        <w:tc>
          <w:tcPr>
            <w:tcW w:w="1419" w:type="dxa"/>
            <w:tcBorders>
              <w:top w:val="single" w:sz="6" w:space="0" w:color="auto"/>
              <w:left w:val="single" w:sz="4" w:space="0" w:color="auto"/>
              <w:bottom w:val="single" w:sz="6" w:space="0" w:color="auto"/>
              <w:right w:val="single" w:sz="6" w:space="0" w:color="auto"/>
            </w:tcBorders>
            <w:hideMark/>
          </w:tcPr>
          <w:p w:rsidR="00814294" w:rsidRPr="008717BE" w:rsidRDefault="00814294">
            <w:pPr>
              <w:pStyle w:val="Style8"/>
              <w:widowControl/>
              <w:spacing w:line="240" w:lineRule="auto"/>
              <w:jc w:val="both"/>
              <w:rPr>
                <w:rStyle w:val="FontStyle14"/>
                <w:sz w:val="24"/>
                <w:szCs w:val="24"/>
              </w:rPr>
            </w:pPr>
            <w:r w:rsidRPr="008717BE">
              <w:rPr>
                <w:rStyle w:val="FontStyle14"/>
                <w:sz w:val="24"/>
                <w:szCs w:val="24"/>
              </w:rPr>
              <w:t>7,6 кв</w:t>
            </w:r>
            <w:proofErr w:type="gramStart"/>
            <w:r w:rsidRPr="008717BE">
              <w:rPr>
                <w:rStyle w:val="FontStyle14"/>
                <w:sz w:val="24"/>
                <w:szCs w:val="24"/>
              </w:rPr>
              <w:t>.м</w:t>
            </w:r>
            <w:proofErr w:type="gramEnd"/>
          </w:p>
        </w:tc>
      </w:tr>
    </w:tbl>
    <w:p w:rsidR="00DD3EC2" w:rsidRPr="008717BE" w:rsidRDefault="00DD3EC2" w:rsidP="00DD3EC2">
      <w:pPr>
        <w:spacing w:after="0"/>
        <w:jc w:val="both"/>
        <w:rPr>
          <w:rFonts w:eastAsia="Times New Roman" w:cs="Times New Roman"/>
          <w:iCs/>
          <w:sz w:val="24"/>
          <w:szCs w:val="24"/>
          <w:lang w:eastAsia="ru-RU"/>
        </w:rPr>
      </w:pPr>
    </w:p>
    <w:p w:rsidR="00DD3EC2" w:rsidRPr="008717BE" w:rsidRDefault="00DD3EC2" w:rsidP="00DD3EC2">
      <w:pPr>
        <w:spacing w:after="0"/>
        <w:jc w:val="both"/>
        <w:rPr>
          <w:rFonts w:eastAsia="Times New Roman" w:cs="Times New Roman"/>
          <w:sz w:val="24"/>
          <w:szCs w:val="24"/>
          <w:lang w:eastAsia="ru-RU"/>
        </w:rPr>
      </w:pPr>
      <w:r w:rsidRPr="008717BE">
        <w:rPr>
          <w:rFonts w:eastAsia="Times New Roman" w:cs="Times New Roman"/>
          <w:iCs/>
          <w:sz w:val="24"/>
          <w:szCs w:val="24"/>
          <w:lang w:eastAsia="ru-RU"/>
        </w:rPr>
        <w:t>Анализ показателей указывает на то, что школа имеет достаточную инфраструктуру, которая соответствует требованиям </w:t>
      </w:r>
      <w:hyperlink r:id="rId12" w:anchor="/document/99/566085656/" w:history="1">
        <w:r w:rsidRPr="008717BE">
          <w:rPr>
            <w:rStyle w:val="a3"/>
            <w:rFonts w:eastAsia="Times New Roman" w:cs="Times New Roman"/>
            <w:iCs/>
            <w:color w:val="auto"/>
            <w:sz w:val="24"/>
            <w:szCs w:val="24"/>
            <w:u w:val="none"/>
            <w:lang w:eastAsia="ru-RU"/>
          </w:rPr>
          <w:t>СП 2.4.3648-20</w:t>
        </w:r>
      </w:hyperlink>
      <w:r w:rsidRPr="008717BE">
        <w:rPr>
          <w:rFonts w:eastAsia="Times New Roman" w:cs="Times New Roman"/>
          <w:iCs/>
          <w:sz w:val="24"/>
          <w:szCs w:val="24"/>
          <w:lang w:eastAsia="ru-RU"/>
        </w:rPr>
        <w:t>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rsidR="00DD3EC2" w:rsidRPr="008717BE" w:rsidRDefault="00DD3EC2" w:rsidP="00DD3EC2">
      <w:pPr>
        <w:spacing w:after="0"/>
        <w:jc w:val="both"/>
        <w:rPr>
          <w:rFonts w:eastAsia="Times New Roman" w:cs="Times New Roman"/>
          <w:iCs/>
          <w:sz w:val="24"/>
          <w:szCs w:val="24"/>
          <w:lang w:eastAsia="ru-RU"/>
        </w:rPr>
      </w:pPr>
      <w:r w:rsidRPr="008717BE">
        <w:rPr>
          <w:rFonts w:eastAsia="Times New Roman" w:cs="Times New Roman"/>
          <w:iCs/>
          <w:sz w:val="24"/>
          <w:szCs w:val="24"/>
          <w:lang w:eastAsia="ru-RU"/>
        </w:rPr>
        <w:t xml:space="preserve">Школа укомплектована </w:t>
      </w:r>
      <w:r w:rsidR="005F4E7D" w:rsidRPr="008717BE">
        <w:rPr>
          <w:rFonts w:eastAsia="Times New Roman" w:cs="Times New Roman"/>
          <w:iCs/>
          <w:sz w:val="24"/>
          <w:szCs w:val="24"/>
          <w:lang w:eastAsia="ru-RU"/>
        </w:rPr>
        <w:t>педагогическими</w:t>
      </w:r>
      <w:r w:rsidRPr="008717BE">
        <w:rPr>
          <w:rFonts w:eastAsia="Times New Roman" w:cs="Times New Roman"/>
          <w:iCs/>
          <w:sz w:val="24"/>
          <w:szCs w:val="24"/>
          <w:lang w:eastAsia="ru-RU"/>
        </w:rPr>
        <w:t xml:space="preserve"> </w:t>
      </w:r>
      <w:r w:rsidR="005F4E7D" w:rsidRPr="008717BE">
        <w:rPr>
          <w:rFonts w:eastAsia="Times New Roman" w:cs="Times New Roman"/>
          <w:iCs/>
          <w:sz w:val="24"/>
          <w:szCs w:val="24"/>
          <w:lang w:eastAsia="ru-RU"/>
        </w:rPr>
        <w:t>работниками</w:t>
      </w:r>
      <w:r w:rsidRPr="008717BE">
        <w:rPr>
          <w:rFonts w:eastAsia="Times New Roman" w:cs="Times New Roman"/>
          <w:iCs/>
          <w:sz w:val="24"/>
          <w:szCs w:val="24"/>
          <w:lang w:eastAsia="ru-RU"/>
        </w:rPr>
        <w:t>,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r w:rsidR="005F4E7D" w:rsidRPr="008717BE">
        <w:rPr>
          <w:rFonts w:eastAsia="Times New Roman" w:cs="Times New Roman"/>
          <w:iCs/>
          <w:sz w:val="24"/>
          <w:szCs w:val="24"/>
          <w:lang w:eastAsia="ru-RU"/>
        </w:rPr>
        <w:t xml:space="preserve"> Имеются вакансии учителей начальных классов, физики и математики, немецкого языка.</w:t>
      </w:r>
    </w:p>
    <w:p w:rsidR="00DD3EC2" w:rsidRPr="008717BE" w:rsidRDefault="00DD3EC2" w:rsidP="00DD3EC2">
      <w:pPr>
        <w:spacing w:after="0"/>
        <w:jc w:val="both"/>
        <w:rPr>
          <w:rFonts w:eastAsia="Times New Roman" w:cs="Times New Roman"/>
          <w:sz w:val="24"/>
          <w:szCs w:val="24"/>
          <w:lang w:eastAsia="ru-RU"/>
        </w:rPr>
      </w:pPr>
    </w:p>
    <w:p w:rsidR="00DD3EC2" w:rsidRPr="008717BE" w:rsidRDefault="00DD3EC2" w:rsidP="00DD3EC2">
      <w:pPr>
        <w:spacing w:after="0"/>
        <w:jc w:val="both"/>
        <w:rPr>
          <w:rFonts w:cs="Times New Roman"/>
          <w:sz w:val="24"/>
          <w:szCs w:val="24"/>
        </w:rPr>
      </w:pPr>
      <w:r w:rsidRPr="008717BE">
        <w:rPr>
          <w:rFonts w:cs="Times New Roman"/>
          <w:sz w:val="24"/>
          <w:szCs w:val="24"/>
        </w:rPr>
        <w:t xml:space="preserve">* Расчет среднего балла ГИА-9 по русскому языку и математике невозможен, поскольку государственная итоговая аттестация в 2020 году не проводилась на основании приказа Министерства просвещения России и </w:t>
      </w:r>
      <w:proofErr w:type="spellStart"/>
      <w:r w:rsidRPr="008717BE">
        <w:rPr>
          <w:rFonts w:cs="Times New Roman"/>
          <w:sz w:val="24"/>
          <w:szCs w:val="24"/>
        </w:rPr>
        <w:t>Роспотребнадзора</w:t>
      </w:r>
      <w:proofErr w:type="spellEnd"/>
      <w:r w:rsidRPr="008717BE">
        <w:rPr>
          <w:rFonts w:cs="Times New Roman"/>
          <w:sz w:val="24"/>
          <w:szCs w:val="24"/>
        </w:rPr>
        <w:t xml:space="preserve"> от 11.06.2020 г. № 293/650</w:t>
      </w:r>
    </w:p>
    <w:p w:rsidR="00DD3EC2" w:rsidRPr="008717BE" w:rsidRDefault="00DD3EC2" w:rsidP="00DD3EC2">
      <w:pPr>
        <w:spacing w:after="0"/>
        <w:jc w:val="both"/>
        <w:rPr>
          <w:rFonts w:cs="Times New Roman"/>
          <w:sz w:val="24"/>
          <w:szCs w:val="24"/>
        </w:rPr>
      </w:pPr>
    </w:p>
    <w:p w:rsidR="00DD3EC2" w:rsidRPr="008717BE" w:rsidRDefault="00DD3EC2" w:rsidP="00DD3EC2">
      <w:pPr>
        <w:spacing w:after="0"/>
        <w:jc w:val="both"/>
        <w:rPr>
          <w:rFonts w:cs="Times New Roman"/>
          <w:sz w:val="24"/>
          <w:szCs w:val="24"/>
        </w:rPr>
      </w:pPr>
    </w:p>
    <w:p w:rsidR="00F12C76" w:rsidRPr="008717BE" w:rsidRDefault="00F12C76" w:rsidP="006C0B77">
      <w:pPr>
        <w:spacing w:after="0"/>
        <w:ind w:firstLine="709"/>
        <w:jc w:val="both"/>
      </w:pPr>
    </w:p>
    <w:sectPr w:rsidR="00F12C76" w:rsidRPr="008717BE"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4843"/>
    <w:multiLevelType w:val="hybridMultilevel"/>
    <w:tmpl w:val="2F485F12"/>
    <w:lvl w:ilvl="0" w:tplc="5950B794">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F00F13"/>
    <w:multiLevelType w:val="hybridMultilevel"/>
    <w:tmpl w:val="85A0ABD4"/>
    <w:lvl w:ilvl="0" w:tplc="E2D0DE6C">
      <w:start w:val="1"/>
      <w:numFmt w:val="upperRoman"/>
      <w:lvlText w:val="%1."/>
      <w:lvlJc w:val="left"/>
      <w:pPr>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CF25A2"/>
    <w:multiLevelType w:val="multilevel"/>
    <w:tmpl w:val="C308A2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8258B2"/>
    <w:multiLevelType w:val="hybridMultilevel"/>
    <w:tmpl w:val="E37A5F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30E033A"/>
    <w:multiLevelType w:val="multilevel"/>
    <w:tmpl w:val="D064215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7F3599D"/>
    <w:multiLevelType w:val="hybridMultilevel"/>
    <w:tmpl w:val="28CA59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67E1DB0"/>
    <w:multiLevelType w:val="multilevel"/>
    <w:tmpl w:val="479A61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91563D2"/>
    <w:multiLevelType w:val="hybridMultilevel"/>
    <w:tmpl w:val="AD565B80"/>
    <w:lvl w:ilvl="0" w:tplc="BEDEE26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1445596"/>
    <w:multiLevelType w:val="multilevel"/>
    <w:tmpl w:val="509871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72616AA"/>
    <w:multiLevelType w:val="hybridMultilevel"/>
    <w:tmpl w:val="DE88C566"/>
    <w:lvl w:ilvl="0" w:tplc="0806198E">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54F5DCD"/>
    <w:multiLevelType w:val="hybridMultilevel"/>
    <w:tmpl w:val="ADB0A8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CF05AE1"/>
    <w:multiLevelType w:val="hybridMultilevel"/>
    <w:tmpl w:val="B580A42E"/>
    <w:lvl w:ilvl="0" w:tplc="0128A95C">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72630EA">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488086">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35EEA98">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74E0566">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5788EAE">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122874A">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1FE691C">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4218C6">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3EC2"/>
    <w:rsid w:val="00004AF7"/>
    <w:rsid w:val="00064D67"/>
    <w:rsid w:val="0010090B"/>
    <w:rsid w:val="00175A19"/>
    <w:rsid w:val="001F0285"/>
    <w:rsid w:val="0020119A"/>
    <w:rsid w:val="002A3F89"/>
    <w:rsid w:val="002B46B5"/>
    <w:rsid w:val="002C7629"/>
    <w:rsid w:val="00345CD6"/>
    <w:rsid w:val="003D1CEA"/>
    <w:rsid w:val="00404D99"/>
    <w:rsid w:val="00416BC7"/>
    <w:rsid w:val="00425EF0"/>
    <w:rsid w:val="00440578"/>
    <w:rsid w:val="00480444"/>
    <w:rsid w:val="004A502D"/>
    <w:rsid w:val="004D3785"/>
    <w:rsid w:val="00576C61"/>
    <w:rsid w:val="005A5E7B"/>
    <w:rsid w:val="005F4E7D"/>
    <w:rsid w:val="00652137"/>
    <w:rsid w:val="006C0B77"/>
    <w:rsid w:val="007372F5"/>
    <w:rsid w:val="00743FF9"/>
    <w:rsid w:val="008013AA"/>
    <w:rsid w:val="00811F62"/>
    <w:rsid w:val="00814294"/>
    <w:rsid w:val="008242FF"/>
    <w:rsid w:val="00870751"/>
    <w:rsid w:val="008717BE"/>
    <w:rsid w:val="008B3395"/>
    <w:rsid w:val="008D2DA3"/>
    <w:rsid w:val="00922C48"/>
    <w:rsid w:val="009C6EE7"/>
    <w:rsid w:val="00A76AFB"/>
    <w:rsid w:val="00B1030F"/>
    <w:rsid w:val="00B915B7"/>
    <w:rsid w:val="00B933BF"/>
    <w:rsid w:val="00BE3BB3"/>
    <w:rsid w:val="00CB6050"/>
    <w:rsid w:val="00CE2788"/>
    <w:rsid w:val="00D13D8D"/>
    <w:rsid w:val="00DD3EC2"/>
    <w:rsid w:val="00E12459"/>
    <w:rsid w:val="00E23207"/>
    <w:rsid w:val="00E46BA1"/>
    <w:rsid w:val="00EA59DF"/>
    <w:rsid w:val="00EA699E"/>
    <w:rsid w:val="00EE4070"/>
    <w:rsid w:val="00EE43FD"/>
    <w:rsid w:val="00EF7998"/>
    <w:rsid w:val="00F12C76"/>
    <w:rsid w:val="00F40A03"/>
    <w:rsid w:val="00F5329E"/>
    <w:rsid w:val="00F54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EC2"/>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3EC2"/>
    <w:rPr>
      <w:color w:val="0000FF"/>
      <w:u w:val="single"/>
    </w:rPr>
  </w:style>
  <w:style w:type="character" w:customStyle="1" w:styleId="a4">
    <w:name w:val="Текст выноски Знак"/>
    <w:basedOn w:val="a0"/>
    <w:link w:val="a5"/>
    <w:uiPriority w:val="99"/>
    <w:semiHidden/>
    <w:rsid w:val="00DD3EC2"/>
    <w:rPr>
      <w:rFonts w:ascii="Tahoma" w:hAnsi="Tahoma" w:cs="Tahoma"/>
      <w:sz w:val="16"/>
      <w:szCs w:val="16"/>
    </w:rPr>
  </w:style>
  <w:style w:type="paragraph" w:styleId="a5">
    <w:name w:val="Balloon Text"/>
    <w:basedOn w:val="a"/>
    <w:link w:val="a4"/>
    <w:uiPriority w:val="99"/>
    <w:semiHidden/>
    <w:unhideWhenUsed/>
    <w:rsid w:val="00DD3EC2"/>
    <w:pPr>
      <w:spacing w:after="0"/>
    </w:pPr>
    <w:rPr>
      <w:rFonts w:ascii="Tahoma" w:hAnsi="Tahoma" w:cs="Tahoma"/>
      <w:sz w:val="16"/>
      <w:szCs w:val="16"/>
    </w:rPr>
  </w:style>
  <w:style w:type="paragraph" w:styleId="a6">
    <w:name w:val="List Paragraph"/>
    <w:basedOn w:val="a"/>
    <w:uiPriority w:val="99"/>
    <w:qFormat/>
    <w:rsid w:val="00DD3EC2"/>
    <w:pPr>
      <w:spacing w:after="200" w:line="276" w:lineRule="auto"/>
      <w:ind w:left="720"/>
      <w:contextualSpacing/>
    </w:pPr>
    <w:rPr>
      <w:rFonts w:asciiTheme="minorHAnsi" w:hAnsiTheme="minorHAnsi"/>
      <w:sz w:val="22"/>
    </w:rPr>
  </w:style>
  <w:style w:type="paragraph" w:customStyle="1" w:styleId="Style3">
    <w:name w:val="Style3"/>
    <w:basedOn w:val="a"/>
    <w:uiPriority w:val="99"/>
    <w:rsid w:val="00DD3EC2"/>
    <w:pPr>
      <w:widowControl w:val="0"/>
      <w:autoSpaceDE w:val="0"/>
      <w:autoSpaceDN w:val="0"/>
      <w:adjustRightInd w:val="0"/>
      <w:spacing w:after="0"/>
    </w:pPr>
    <w:rPr>
      <w:rFonts w:eastAsia="MS Mincho" w:cs="Times New Roman"/>
      <w:sz w:val="24"/>
      <w:szCs w:val="24"/>
      <w:lang w:eastAsia="ja-JP"/>
    </w:rPr>
  </w:style>
  <w:style w:type="paragraph" w:customStyle="1" w:styleId="Style4">
    <w:name w:val="Style4"/>
    <w:basedOn w:val="a"/>
    <w:uiPriority w:val="99"/>
    <w:rsid w:val="00DD3EC2"/>
    <w:pPr>
      <w:widowControl w:val="0"/>
      <w:autoSpaceDE w:val="0"/>
      <w:autoSpaceDN w:val="0"/>
      <w:adjustRightInd w:val="0"/>
      <w:spacing w:after="0"/>
    </w:pPr>
    <w:rPr>
      <w:rFonts w:eastAsia="MS Mincho" w:cs="Times New Roman"/>
      <w:sz w:val="24"/>
      <w:szCs w:val="24"/>
      <w:lang w:eastAsia="ja-JP"/>
    </w:rPr>
  </w:style>
  <w:style w:type="paragraph" w:customStyle="1" w:styleId="Style5">
    <w:name w:val="Style5"/>
    <w:basedOn w:val="a"/>
    <w:uiPriority w:val="99"/>
    <w:rsid w:val="00DD3EC2"/>
    <w:pPr>
      <w:widowControl w:val="0"/>
      <w:autoSpaceDE w:val="0"/>
      <w:autoSpaceDN w:val="0"/>
      <w:adjustRightInd w:val="0"/>
      <w:spacing w:after="0"/>
    </w:pPr>
    <w:rPr>
      <w:rFonts w:eastAsia="MS Mincho" w:cs="Times New Roman"/>
      <w:sz w:val="24"/>
      <w:szCs w:val="24"/>
      <w:lang w:eastAsia="ja-JP"/>
    </w:rPr>
  </w:style>
  <w:style w:type="paragraph" w:customStyle="1" w:styleId="Style6">
    <w:name w:val="Style6"/>
    <w:basedOn w:val="a"/>
    <w:uiPriority w:val="99"/>
    <w:rsid w:val="00DD3EC2"/>
    <w:pPr>
      <w:widowControl w:val="0"/>
      <w:autoSpaceDE w:val="0"/>
      <w:autoSpaceDN w:val="0"/>
      <w:adjustRightInd w:val="0"/>
      <w:spacing w:after="0"/>
    </w:pPr>
    <w:rPr>
      <w:rFonts w:eastAsia="MS Mincho" w:cs="Times New Roman"/>
      <w:sz w:val="24"/>
      <w:szCs w:val="24"/>
      <w:lang w:eastAsia="ja-JP"/>
    </w:rPr>
  </w:style>
  <w:style w:type="paragraph" w:customStyle="1" w:styleId="Style7">
    <w:name w:val="Style7"/>
    <w:basedOn w:val="a"/>
    <w:uiPriority w:val="99"/>
    <w:rsid w:val="00DD3EC2"/>
    <w:pPr>
      <w:widowControl w:val="0"/>
      <w:autoSpaceDE w:val="0"/>
      <w:autoSpaceDN w:val="0"/>
      <w:adjustRightInd w:val="0"/>
      <w:spacing w:after="0"/>
    </w:pPr>
    <w:rPr>
      <w:rFonts w:eastAsia="MS Mincho" w:cs="Times New Roman"/>
      <w:sz w:val="24"/>
      <w:szCs w:val="24"/>
      <w:lang w:eastAsia="ja-JP"/>
    </w:rPr>
  </w:style>
  <w:style w:type="paragraph" w:customStyle="1" w:styleId="Style8">
    <w:name w:val="Style8"/>
    <w:basedOn w:val="a"/>
    <w:uiPriority w:val="99"/>
    <w:rsid w:val="00DD3EC2"/>
    <w:pPr>
      <w:widowControl w:val="0"/>
      <w:autoSpaceDE w:val="0"/>
      <w:autoSpaceDN w:val="0"/>
      <w:adjustRightInd w:val="0"/>
      <w:spacing w:after="0" w:line="307" w:lineRule="exact"/>
    </w:pPr>
    <w:rPr>
      <w:rFonts w:eastAsia="MS Mincho" w:cs="Times New Roman"/>
      <w:sz w:val="24"/>
      <w:szCs w:val="24"/>
      <w:lang w:eastAsia="ja-JP"/>
    </w:rPr>
  </w:style>
  <w:style w:type="character" w:customStyle="1" w:styleId="fill">
    <w:name w:val="fill"/>
    <w:basedOn w:val="a0"/>
    <w:rsid w:val="00DD3EC2"/>
  </w:style>
  <w:style w:type="character" w:customStyle="1" w:styleId="sfwc">
    <w:name w:val="sfwc"/>
    <w:basedOn w:val="a0"/>
    <w:rsid w:val="00DD3EC2"/>
  </w:style>
  <w:style w:type="character" w:customStyle="1" w:styleId="tooltippoint">
    <w:name w:val="tooltip__point"/>
    <w:basedOn w:val="a0"/>
    <w:rsid w:val="00DD3EC2"/>
  </w:style>
  <w:style w:type="character" w:customStyle="1" w:styleId="tooltiptext">
    <w:name w:val="tooltip_text"/>
    <w:basedOn w:val="a0"/>
    <w:rsid w:val="00DD3EC2"/>
  </w:style>
  <w:style w:type="character" w:customStyle="1" w:styleId="recommendations-v4-image">
    <w:name w:val="recommendations-v4-image"/>
    <w:basedOn w:val="a0"/>
    <w:rsid w:val="00DD3EC2"/>
  </w:style>
  <w:style w:type="character" w:customStyle="1" w:styleId="recommendations-v4-imagewrapper">
    <w:name w:val="recommendations-v4-image__wrapper"/>
    <w:basedOn w:val="a0"/>
    <w:rsid w:val="00DD3EC2"/>
  </w:style>
  <w:style w:type="character" w:customStyle="1" w:styleId="FontStyle14">
    <w:name w:val="Font Style14"/>
    <w:rsid w:val="00DD3EC2"/>
    <w:rPr>
      <w:rFonts w:ascii="Times New Roman" w:hAnsi="Times New Roman" w:cs="Times New Roman" w:hint="default"/>
      <w:sz w:val="26"/>
      <w:szCs w:val="26"/>
    </w:rPr>
  </w:style>
  <w:style w:type="character" w:customStyle="1" w:styleId="FontStyle11">
    <w:name w:val="Font Style11"/>
    <w:basedOn w:val="a0"/>
    <w:uiPriority w:val="99"/>
    <w:rsid w:val="00DD3EC2"/>
    <w:rPr>
      <w:rFonts w:ascii="Times New Roman" w:hAnsi="Times New Roman" w:cs="Times New Roman" w:hint="default"/>
      <w:b/>
      <w:bCs/>
      <w:sz w:val="26"/>
      <w:szCs w:val="26"/>
    </w:rPr>
  </w:style>
  <w:style w:type="character" w:customStyle="1" w:styleId="FontStyle13">
    <w:name w:val="Font Style13"/>
    <w:uiPriority w:val="99"/>
    <w:rsid w:val="00DD3EC2"/>
    <w:rPr>
      <w:rFonts w:ascii="Times New Roman" w:hAnsi="Times New Roman" w:cs="Times New Roman" w:hint="default"/>
      <w:b/>
      <w:bCs/>
      <w:sz w:val="26"/>
      <w:szCs w:val="26"/>
    </w:rPr>
  </w:style>
  <w:style w:type="table" w:styleId="a7">
    <w:name w:val="Table Grid"/>
    <w:basedOn w:val="a1"/>
    <w:uiPriority w:val="59"/>
    <w:rsid w:val="00814294"/>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283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 TargetMode="External"/><Relationship Id="rId11" Type="http://schemas.openxmlformats.org/officeDocument/2006/relationships/hyperlink" Target="https://vip.1obraz.ru/" TargetMode="External"/><Relationship Id="rId5" Type="http://schemas.openxmlformats.org/officeDocument/2006/relationships/hyperlink" Target="https://vip.1obraz.ru/" TargetMode="External"/><Relationship Id="rId10" Type="http://schemas.openxmlformats.org/officeDocument/2006/relationships/hyperlink" Target="http://nsportal.ru/" TargetMode="External"/><Relationship Id="rId4" Type="http://schemas.openxmlformats.org/officeDocument/2006/relationships/webSettings" Target="webSettings.xml"/><Relationship Id="rId9" Type="http://schemas.openxmlformats.org/officeDocument/2006/relationships/hyperlink" Target="http://www.nspshk2.uco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26</Pages>
  <Words>8829</Words>
  <Characters>50326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dcterms:created xsi:type="dcterms:W3CDTF">2023-04-06T12:34:00Z</dcterms:created>
  <dcterms:modified xsi:type="dcterms:W3CDTF">2023-04-12T14:04:00Z</dcterms:modified>
</cp:coreProperties>
</file>