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30" w:rsidRDefault="00B00430" w:rsidP="00B00430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Пояснительная записка</w:t>
      </w:r>
    </w:p>
    <w:p w:rsidR="00B00430" w:rsidRPr="00D05322" w:rsidRDefault="00B00430" w:rsidP="00B00430">
      <w:pPr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Pr="00D05322">
        <w:rPr>
          <w:rFonts w:ascii="Times New Roman" w:eastAsia="Calibri" w:hAnsi="Times New Roman" w:cs="Times New Roman"/>
          <w:sz w:val="28"/>
          <w:szCs w:val="28"/>
        </w:rPr>
        <w:t xml:space="preserve">внеурочной деятельности духовно-нравственной направленности «Дуслык» </w:t>
      </w:r>
      <w:r w:rsidRPr="00D05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в соответствии с требованиями:</w:t>
      </w:r>
    </w:p>
    <w:p w:rsidR="00D05322" w:rsidRPr="00D05322" w:rsidRDefault="00D05322" w:rsidP="00D05322">
      <w:pPr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532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 273 «Об образовании в Российской Федерации»;</w:t>
      </w:r>
    </w:p>
    <w:p w:rsidR="00D05322" w:rsidRPr="00D05322" w:rsidRDefault="00D05322" w:rsidP="00D05322">
      <w:pPr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рекомендации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D053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D0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15.04.2022 № СК-295/06;</w:t>
      </w:r>
    </w:p>
    <w:p w:rsidR="00D05322" w:rsidRPr="00D05322" w:rsidRDefault="00D05322" w:rsidP="00D05322">
      <w:pPr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рекомендации по уточнению понятия и содержания </w:t>
      </w:r>
      <w:bookmarkStart w:id="0" w:name="_GoBack"/>
      <w:bookmarkEnd w:id="0"/>
      <w:r w:rsidRPr="00D0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D053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0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18.08.2017 № 09-1672;</w:t>
      </w:r>
    </w:p>
    <w:p w:rsidR="00D05322" w:rsidRPr="00D05322" w:rsidRDefault="00D05322" w:rsidP="00D05322">
      <w:pPr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Стратегия развития воспитания в Российской Федерации на период до 2025 года, утвержденной распоряжением Правительства от 29.05.2015 № 996-р; </w:t>
      </w:r>
    </w:p>
    <w:p w:rsidR="00D05322" w:rsidRPr="00D05322" w:rsidRDefault="00D05322" w:rsidP="00D05322">
      <w:pPr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D053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D0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31.05.2021 № 286  «Об утверждении федерального государственного образовательного стандарта начального общего образования»;</w:t>
      </w:r>
    </w:p>
    <w:p w:rsidR="00D05322" w:rsidRPr="00D05322" w:rsidRDefault="00D05322" w:rsidP="00D05322">
      <w:pPr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 </w:t>
      </w:r>
      <w:proofErr w:type="spellStart"/>
      <w:r w:rsidRPr="00D0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D0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18.05.2023 № 372 «Об утверждении федеральной образовательной программы начального общего образования»;</w:t>
      </w:r>
    </w:p>
    <w:p w:rsidR="00D05322" w:rsidRPr="00D05322" w:rsidRDefault="00D05322" w:rsidP="00D05322">
      <w:pPr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53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05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Примерная рабочая программа воспитания для общеобразовательных организаций, одобрена </w:t>
      </w:r>
      <w:r w:rsidRPr="00D05322">
        <w:rPr>
          <w:rFonts w:ascii="Times New Roman" w:eastAsia="Times New Roman" w:hAnsi="Times New Roman" w:cs="Times New Roman"/>
          <w:sz w:val="28"/>
          <w:szCs w:val="28"/>
        </w:rPr>
        <w:t xml:space="preserve">решением федерального учебно-методического объединения по общему образованию  </w:t>
      </w:r>
      <w:r w:rsidRPr="00D0532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от 23 июня 2022 г. № 3/22);</w:t>
      </w:r>
    </w:p>
    <w:p w:rsidR="00D05322" w:rsidRPr="00D05322" w:rsidRDefault="00D05322" w:rsidP="00D05322">
      <w:pPr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5322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D05322">
        <w:rPr>
          <w:rFonts w:ascii="Times New Roman" w:eastAsia="SimSun" w:hAnsi="Times New Roman" w:cs="Times New Roman"/>
          <w:sz w:val="28"/>
          <w:szCs w:val="28"/>
        </w:rPr>
        <w:t xml:space="preserve">абочая программа воспитания МОУ СШ № 2 </w:t>
      </w:r>
      <w:proofErr w:type="spellStart"/>
      <w:r w:rsidRPr="00D05322">
        <w:rPr>
          <w:rFonts w:ascii="Times New Roman" w:eastAsia="SimSun" w:hAnsi="Times New Roman" w:cs="Times New Roman"/>
          <w:sz w:val="28"/>
          <w:szCs w:val="28"/>
        </w:rPr>
        <w:t>р.п</w:t>
      </w:r>
      <w:proofErr w:type="spellEnd"/>
      <w:r w:rsidRPr="00D05322">
        <w:rPr>
          <w:rFonts w:ascii="Times New Roman" w:eastAsia="SimSun" w:hAnsi="Times New Roman" w:cs="Times New Roman"/>
          <w:sz w:val="28"/>
          <w:szCs w:val="28"/>
        </w:rPr>
        <w:t xml:space="preserve">. Новоспасское на 2024 – 2025 учебный год (утв. Приказом № 320 от </w:t>
      </w:r>
      <w:r w:rsidRPr="00D05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26.08.2024 г.); </w:t>
      </w:r>
    </w:p>
    <w:p w:rsidR="000D04D1" w:rsidRPr="00D05322" w:rsidRDefault="00D05322" w:rsidP="00D05322">
      <w:pPr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5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план МОУ СШ № 2 </w:t>
      </w:r>
      <w:proofErr w:type="spellStart"/>
      <w:r w:rsidRPr="00D05322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D05322">
        <w:rPr>
          <w:rFonts w:ascii="Times New Roman" w:eastAsia="Times New Roman" w:hAnsi="Times New Roman" w:cs="Times New Roman"/>
          <w:color w:val="000000"/>
          <w:sz w:val="28"/>
          <w:szCs w:val="28"/>
        </w:rPr>
        <w:t>. Новоспасское на 2024-2025 учебный год (утв. Приказом № 355 от 30.08.2024 г.)</w:t>
      </w:r>
    </w:p>
    <w:p w:rsidR="00D05322" w:rsidRPr="00D05322" w:rsidRDefault="00D05322" w:rsidP="00D05322">
      <w:pPr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04D1" w:rsidRDefault="00613300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Рабочая программа для кружка «</w:t>
      </w:r>
      <w:proofErr w:type="spellStart"/>
      <w:r>
        <w:rPr>
          <w:color w:val="000000"/>
          <w:sz w:val="27"/>
          <w:szCs w:val="27"/>
        </w:rPr>
        <w:t>Дуслык</w:t>
      </w:r>
      <w:proofErr w:type="spellEnd"/>
      <w:r w:rsidR="000D04D1">
        <w:rPr>
          <w:color w:val="000000"/>
          <w:sz w:val="27"/>
          <w:szCs w:val="27"/>
        </w:rPr>
        <w:t xml:space="preserve">» составлена на основе программы «Программа по татарскому языку и литературе для средней (полной) общеобразовательной школы с русским языком обучения», (для учащихся - татар), Казань: </w:t>
      </w:r>
      <w:proofErr w:type="spellStart"/>
      <w:r w:rsidR="000D04D1">
        <w:rPr>
          <w:color w:val="000000"/>
          <w:sz w:val="27"/>
          <w:szCs w:val="27"/>
        </w:rPr>
        <w:t>Магариф</w:t>
      </w:r>
      <w:proofErr w:type="spellEnd"/>
      <w:r w:rsidR="000D04D1">
        <w:rPr>
          <w:color w:val="000000"/>
          <w:sz w:val="27"/>
          <w:szCs w:val="27"/>
        </w:rPr>
        <w:t xml:space="preserve"> 2010, авторы Ф.Ф. Харисов, Ч.М. Харисова.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Данная рабочая программа направлена на обучение языка и культуры татарского народа у учащихся начальной школы. Поэтому в программу включено большое количество познавательных аудио и видеосюжетов, много наглядных пособий.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 программы: </w:t>
      </w:r>
      <w:r w:rsidR="00336A05">
        <w:rPr>
          <w:color w:val="000000"/>
          <w:sz w:val="27"/>
          <w:szCs w:val="27"/>
        </w:rPr>
        <w:t>« Дуслык</w:t>
      </w:r>
      <w:r>
        <w:rPr>
          <w:color w:val="000000"/>
          <w:sz w:val="27"/>
          <w:szCs w:val="27"/>
        </w:rPr>
        <w:t>»: формирование патриотизма как основы толерантности, которая в условиях многонационального государства выступает гарантом межнациональной стабильности и комфортности. Программа кружка направлена на развитие у школьников представлений о нравственных идеалах и ценностях, составляющих основу религиозных традиций, на понимание их значения в жизни современного общества.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последние годы с увеличением объёма времени, отводимого на изучение родного (татарского) языка, усилился интерес учителей к поиску и </w:t>
      </w:r>
      <w:r>
        <w:rPr>
          <w:color w:val="000000"/>
          <w:sz w:val="27"/>
          <w:szCs w:val="27"/>
        </w:rPr>
        <w:lastRenderedPageBreak/>
        <w:t>использованию новых форм работы на уроках родного татарского языка, пробуждающих интерес детей. Для этого учителя стали широко использовать художественные приёмы: исполнение песен на татарском языке, чтение стихов на фоне музыки и пр. Дети с удовольствием слушают, может не полностью понятные им стихи, тексты на татарском языке, когда они созвучны музыке, действию. В определённой степени изучение родного языка идёт через освоение культуры родного языка.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 программы:</w:t>
      </w:r>
    </w:p>
    <w:p w:rsidR="000D04D1" w:rsidRPr="00336A05" w:rsidRDefault="000D04D1" w:rsidP="00336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A05">
        <w:rPr>
          <w:rFonts w:ascii="Times New Roman" w:hAnsi="Times New Roman" w:cs="Times New Roman"/>
          <w:sz w:val="28"/>
          <w:szCs w:val="28"/>
        </w:rPr>
        <w:t>1.Изучение языка, обычаев, традиций и духовной культуры татарского народа, проживающего в Ульяновске и области</w:t>
      </w:r>
      <w:proofErr w:type="gramStart"/>
      <w:r w:rsidRPr="00336A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D04D1" w:rsidRPr="00336A05" w:rsidRDefault="000D04D1" w:rsidP="00336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A05">
        <w:rPr>
          <w:rFonts w:ascii="Times New Roman" w:hAnsi="Times New Roman" w:cs="Times New Roman"/>
          <w:sz w:val="28"/>
          <w:szCs w:val="28"/>
        </w:rPr>
        <w:t>2.Формирование и сохранение семейных ценностей и традиций.</w:t>
      </w:r>
    </w:p>
    <w:p w:rsidR="000D04D1" w:rsidRPr="00336A05" w:rsidRDefault="000D04D1" w:rsidP="00336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A05">
        <w:rPr>
          <w:rFonts w:ascii="Times New Roman" w:hAnsi="Times New Roman" w:cs="Times New Roman"/>
          <w:sz w:val="28"/>
          <w:szCs w:val="28"/>
        </w:rPr>
        <w:t>3.Активизация поисковой деятельности учащихся.</w:t>
      </w:r>
    </w:p>
    <w:p w:rsidR="000D04D1" w:rsidRPr="00336A05" w:rsidRDefault="000D04D1" w:rsidP="00336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A05">
        <w:rPr>
          <w:rFonts w:ascii="Times New Roman" w:hAnsi="Times New Roman" w:cs="Times New Roman"/>
          <w:sz w:val="28"/>
          <w:szCs w:val="28"/>
        </w:rPr>
        <w:t>4.Принятие культуры и духовных традиций многонационального народа Российской Федерации.</w:t>
      </w:r>
    </w:p>
    <w:p w:rsidR="000D04D1" w:rsidRPr="00336A05" w:rsidRDefault="000D04D1" w:rsidP="00336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A05">
        <w:rPr>
          <w:rFonts w:ascii="Times New Roman" w:hAnsi="Times New Roman" w:cs="Times New Roman"/>
          <w:sz w:val="28"/>
          <w:szCs w:val="28"/>
        </w:rPr>
        <w:t>5.Воспитание чувства гордости за свой многонациональный народ, его культурное наследие.</w:t>
      </w:r>
    </w:p>
    <w:p w:rsidR="000D04D1" w:rsidRPr="00336A05" w:rsidRDefault="000D04D1" w:rsidP="00336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A05">
        <w:rPr>
          <w:rFonts w:ascii="Times New Roman" w:hAnsi="Times New Roman" w:cs="Times New Roman"/>
          <w:sz w:val="28"/>
          <w:szCs w:val="28"/>
        </w:rPr>
        <w:t>Основным содержанием духовно нравственного развития, воспитания и социализации являются базовые национальные ценности, хранимые в социально исторических, культурных, семейных традициях многонационального народа России, передаваемые от поколения к поколению и обеспечивающие успешное развитие страны в современных условиях. Базовые национальные ценности производны от национальной жизни России во всей её исторической и культурной полноте, этническом многообразии. </w:t>
      </w:r>
      <w:r w:rsidRPr="00336A05">
        <w:rPr>
          <w:rFonts w:ascii="Times New Roman" w:hAnsi="Times New Roman" w:cs="Times New Roman"/>
          <w:sz w:val="28"/>
          <w:szCs w:val="28"/>
        </w:rPr>
        <w:br/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Общая характеристика курса</w:t>
      </w:r>
    </w:p>
    <w:p w:rsidR="000D04D1" w:rsidRDefault="00004453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Введение курса «</w:t>
      </w:r>
      <w:proofErr w:type="spellStart"/>
      <w:r>
        <w:rPr>
          <w:color w:val="000000"/>
          <w:sz w:val="27"/>
          <w:szCs w:val="27"/>
        </w:rPr>
        <w:t>Дуслык</w:t>
      </w:r>
      <w:proofErr w:type="spellEnd"/>
      <w:r w:rsidR="000D04D1">
        <w:rPr>
          <w:color w:val="000000"/>
          <w:sz w:val="27"/>
          <w:szCs w:val="27"/>
        </w:rPr>
        <w:t>» ставит перед собой следующие </w:t>
      </w:r>
      <w:r w:rsidR="000D04D1">
        <w:rPr>
          <w:b/>
          <w:bCs/>
          <w:color w:val="000000"/>
          <w:sz w:val="27"/>
          <w:szCs w:val="27"/>
        </w:rPr>
        <w:t>задачи: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-</w:t>
      </w:r>
      <w:r>
        <w:rPr>
          <w:color w:val="000000"/>
          <w:sz w:val="27"/>
          <w:szCs w:val="27"/>
        </w:rPr>
        <w:t>формирование навыка нравственно-эстетического отношения к действительности;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воспитание чувства гордости за национальную культуру;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-понимание общечеловеческого, гуманистического характера народного искусства;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-понимание национальных особенностей в татарском народном искусстве.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Достижение цели предполагает:</w:t>
      </w:r>
    </w:p>
    <w:p w:rsidR="000D04D1" w:rsidRDefault="000D04D1" w:rsidP="000D04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Чтение и изучение произведений устного народного творчества;</w:t>
      </w:r>
    </w:p>
    <w:p w:rsidR="000D04D1" w:rsidRDefault="000D04D1" w:rsidP="000D04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эмоциональной культуры речи.</w:t>
      </w:r>
    </w:p>
    <w:p w:rsidR="000D04D1" w:rsidRDefault="00004453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Содержание кружка «</w:t>
      </w:r>
      <w:proofErr w:type="spellStart"/>
      <w:r>
        <w:rPr>
          <w:color w:val="000000"/>
          <w:sz w:val="27"/>
          <w:szCs w:val="27"/>
        </w:rPr>
        <w:t>Дуслык</w:t>
      </w:r>
      <w:proofErr w:type="spellEnd"/>
      <w:r w:rsidR="000D04D1">
        <w:rPr>
          <w:color w:val="000000"/>
          <w:sz w:val="27"/>
          <w:szCs w:val="27"/>
        </w:rPr>
        <w:t xml:space="preserve">» сопряжено с федеральным государственным образовательным стандартом, существенной характеристикой которого являются требования к личностным и </w:t>
      </w:r>
      <w:proofErr w:type="spellStart"/>
      <w:r w:rsidR="000D04D1">
        <w:rPr>
          <w:color w:val="000000"/>
          <w:sz w:val="27"/>
          <w:szCs w:val="27"/>
        </w:rPr>
        <w:t>метапредметным</w:t>
      </w:r>
      <w:proofErr w:type="spellEnd"/>
      <w:r w:rsidR="000D04D1">
        <w:rPr>
          <w:color w:val="000000"/>
          <w:sz w:val="27"/>
          <w:szCs w:val="27"/>
        </w:rPr>
        <w:t xml:space="preserve"> результатам, обеспечивающим готовность каждого школьника к успешной социальной, жизненной, профессиональной самореализации и социализации в будущем.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Формы организации учебного процесса, содержание занятий</w:t>
      </w:r>
      <w:r>
        <w:rPr>
          <w:color w:val="000000"/>
          <w:sz w:val="27"/>
          <w:szCs w:val="27"/>
        </w:rPr>
        <w:t xml:space="preserve"> направлено на воспитание таких качеств, как совесть, долг, ответственность, милосердие, сострадание, гуманизм. Приоритетной является воспитательная составляющая курса, развитие представлений младшего подростка о значении норм морали, общечеловеческих ценностей в жизни людей; обобщение знаний, представлений </w:t>
      </w:r>
      <w:r>
        <w:rPr>
          <w:color w:val="000000"/>
          <w:sz w:val="27"/>
          <w:szCs w:val="27"/>
        </w:rPr>
        <w:lastRenderedPageBreak/>
        <w:t>о духовной культуре и морали, формирование у школьников ценностно-смысловых мировоззренческих основ, обеспечивающих целостное восприятие отечественной истории и культуры; развитие способностей школьников к общению в полиэтнической, многоконфессиональной и поликультурной среде на основе взаимного уважения и диалога во имя общественного мира и согласия.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Формы и виды учебной деятельности основываются на сочетании различных методов обучения:</w:t>
      </w:r>
    </w:p>
    <w:p w:rsidR="000D04D1" w:rsidRPr="00336A05" w:rsidRDefault="000D04D1" w:rsidP="00336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A05">
        <w:rPr>
          <w:rFonts w:ascii="Times New Roman" w:hAnsi="Times New Roman" w:cs="Times New Roman"/>
          <w:sz w:val="28"/>
          <w:szCs w:val="28"/>
        </w:rPr>
        <w:t>СЛОВЕСНЫХ, которые наиболее успешно решают задачу формирования теоретических и фактических знаний, а их применение способствует развитию логического мышления, речевых умений и эмоциональной сферы личности;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НАГЛЯДНЫХ</w:t>
      </w:r>
      <w:r>
        <w:rPr>
          <w:color w:val="000000"/>
          <w:sz w:val="27"/>
          <w:szCs w:val="27"/>
        </w:rPr>
        <w:t>, которые наиболее успешно решают задачу развития образного мышления, познавательного интереса, воспитания художественного вкуса и формирования культурной эрудиции;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ПРАКТИЧЕСКИХ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,П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РОБЛЕМНО-ПОИСКОВЫХ И МЕТОДАХ САМОСТОЯТЕЛЬНОЙ РАБОТЫ,</w:t>
      </w:r>
      <w:r>
        <w:rPr>
          <w:color w:val="000000"/>
          <w:sz w:val="27"/>
          <w:szCs w:val="27"/>
        </w:rPr>
        <w:t> применение которых необходимо для закрепления теоретических знаний и способствует совершенствованию умений практической деятельности в конкретной сфере, развитию самостоятельности мышления и познавательного интереса;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РЕПРОДУКТИВНЫХ,</w:t>
      </w:r>
      <w:r>
        <w:rPr>
          <w:color w:val="000000"/>
          <w:sz w:val="27"/>
          <w:szCs w:val="27"/>
        </w:rPr>
        <w:t> необходимых для получения фактических знаний, развития наглядно-образного мышления, памяти, навыков учебного труда;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ИНДУКТИВНЫХ И ДЕДУКТИВНЫХ,</w:t>
      </w:r>
      <w:r>
        <w:rPr>
          <w:color w:val="000000"/>
          <w:sz w:val="27"/>
          <w:szCs w:val="27"/>
        </w:rPr>
        <w:t> оптимальное чередование которых (с преобладанием индуктивных) обеспечит сохранение логики содержания и будет способствовать развитию логического и предметного мышления.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Применение перечисленных методов обучения в их оптимальном сочетании при изучении курса должно обеспечивать практическую направленность учебного процесса и способствовать созданию реальных возможностей для получения обучающимися новых знаний и совершенствования универсальных учебных действий, создаст условия для применения их в практической деятельности, исключит формальный подход и механическое усвоение фактов и теоретических сведений.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Формы работы:</w:t>
      </w:r>
    </w:p>
    <w:p w:rsidR="000D04D1" w:rsidRDefault="000D04D1" w:rsidP="000D04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в паре</w:t>
      </w:r>
    </w:p>
    <w:p w:rsidR="000D04D1" w:rsidRDefault="000D04D1" w:rsidP="000D04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индивидуальная</w:t>
      </w:r>
    </w:p>
    <w:p w:rsidR="000D04D1" w:rsidRDefault="000D04D1" w:rsidP="000D04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групповая</w:t>
      </w:r>
    </w:p>
    <w:p w:rsidR="000D04D1" w:rsidRDefault="000D04D1" w:rsidP="000D04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самостоятельная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Завершение изучения курса предусматривает подготовку и презентацию творческих проектов на основе изученного материала. Проекты могут быть как индивидуальными, так и коллективными. На презентацию проектов приглашаются родители. В ходе подготовки проекта учащиеся получают возможность обобщить ранее изученный материал, освоить его еще раз, но уже в активной, творческой, </w:t>
      </w:r>
      <w:proofErr w:type="spellStart"/>
      <w:r>
        <w:rPr>
          <w:color w:val="000000"/>
          <w:sz w:val="27"/>
          <w:szCs w:val="27"/>
        </w:rPr>
        <w:t>деятельностной</w:t>
      </w:r>
      <w:proofErr w:type="spellEnd"/>
      <w:r>
        <w:rPr>
          <w:color w:val="000000"/>
          <w:sz w:val="27"/>
          <w:szCs w:val="27"/>
        </w:rPr>
        <w:t xml:space="preserve"> форме. В ходе презентации проектов все учащиеся класса получают узнать о других духовных традициях татарского народа от своих одноклассников.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Описание ценностных ориентиров содержания курса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>Требования к уровню подготовки: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соответствии с требованиями Федерального Государственного Образовательного стандарта воспитател</w:t>
      </w:r>
      <w:r w:rsidR="00004453">
        <w:rPr>
          <w:color w:val="000000"/>
          <w:sz w:val="27"/>
          <w:szCs w:val="27"/>
        </w:rPr>
        <w:t>ьный результат освоения курса «</w:t>
      </w:r>
      <w:proofErr w:type="spellStart"/>
      <w:r w:rsidR="00004453">
        <w:rPr>
          <w:color w:val="000000"/>
          <w:sz w:val="27"/>
          <w:szCs w:val="27"/>
        </w:rPr>
        <w:t>Дуслык</w:t>
      </w:r>
      <w:proofErr w:type="spellEnd"/>
      <w:r>
        <w:rPr>
          <w:color w:val="000000"/>
          <w:sz w:val="27"/>
          <w:szCs w:val="27"/>
        </w:rPr>
        <w:t>», подразумевающий «духовно-нравственные приобретения, которые получил школьник вследствие участия в той или иной деятельности», распределяются по следующим уровням: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Требования к </w:t>
      </w:r>
      <w:r>
        <w:rPr>
          <w:b/>
          <w:bCs/>
          <w:i/>
          <w:iCs/>
          <w:color w:val="000000"/>
          <w:sz w:val="27"/>
          <w:szCs w:val="27"/>
        </w:rPr>
        <w:t>личностным результатам:</w:t>
      </w:r>
      <w:r>
        <w:rPr>
          <w:color w:val="000000"/>
          <w:sz w:val="27"/>
          <w:szCs w:val="27"/>
        </w:rPr>
        <w:t> формирование основ российской гражданской идентичности, чувства гордости за свою Родину, осознание своей этнической и национальной принадлежности; формирование ценностей многонацио</w:t>
      </w:r>
      <w:r>
        <w:rPr>
          <w:color w:val="000000"/>
          <w:sz w:val="27"/>
          <w:szCs w:val="27"/>
        </w:rPr>
        <w:softHyphen/>
        <w:t>нального российского общества; становление гуманистических и демократических ценностных ориентаций; 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народов; принятие и освоение социальной роли обучающегося, развитие мотивов учебной деятельности и формирование личностного смысла учения;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развитие этических чувств как регуляторов морального поведения; развитие доброжелательности и эмоционально-нравственной отзывчивости, понимания и сопереживания чув</w:t>
      </w:r>
      <w:r>
        <w:rPr>
          <w:color w:val="000000"/>
          <w:sz w:val="27"/>
          <w:szCs w:val="27"/>
        </w:rPr>
        <w:softHyphen/>
        <w:t>ствам других людей; развитие начальных форм регуляции своих эмоциональных состояний;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ситуаций; наличие мотивации к труду, работе на результат, бережному отношению к материальным и духовным ценностям.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Требования к 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метапредметным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результатам</w:t>
      </w:r>
      <w:r>
        <w:rPr>
          <w:color w:val="000000"/>
          <w:sz w:val="27"/>
          <w:szCs w:val="27"/>
        </w:rPr>
        <w:t xml:space="preserve">: овладение способностью принимать и сохранять цели и задачи учебной деятельности; поиска средств ее осуществления;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вносить соответствующие коррективы в их выполнение на основе оценки и учета характера ошибок; понимать причины успеха/неуспеха учебной деятельности; адекватное использование речевых средств и средств </w:t>
      </w:r>
      <w:proofErr w:type="spellStart"/>
      <w:r>
        <w:rPr>
          <w:color w:val="000000"/>
          <w:sz w:val="27"/>
          <w:szCs w:val="27"/>
        </w:rPr>
        <w:t>информационно</w:t>
      </w:r>
      <w:r>
        <w:rPr>
          <w:color w:val="000000"/>
          <w:sz w:val="27"/>
          <w:szCs w:val="27"/>
        </w:rPr>
        <w:softHyphen/>
        <w:t>коммуникационных</w:t>
      </w:r>
      <w:proofErr w:type="spellEnd"/>
      <w:r>
        <w:rPr>
          <w:color w:val="000000"/>
          <w:sz w:val="27"/>
          <w:szCs w:val="27"/>
        </w:rPr>
        <w:t xml:space="preserve"> технологий для решения различных коммуникативных и познавательных задач; умение осуществлять информационный поиск для вы</w:t>
      </w:r>
      <w:r>
        <w:rPr>
          <w:color w:val="000000"/>
          <w:sz w:val="27"/>
          <w:szCs w:val="27"/>
        </w:rPr>
        <w:softHyphen/>
        <w:t xml:space="preserve">полнения учебных заданий;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 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сотрудничества; определение общей цели и путей ее достижения, умение </w:t>
      </w:r>
      <w:r>
        <w:rPr>
          <w:color w:val="000000"/>
          <w:sz w:val="27"/>
          <w:szCs w:val="27"/>
        </w:rPr>
        <w:lastRenderedPageBreak/>
        <w:t>договориться о распределении ролей в совместной дея</w:t>
      </w:r>
      <w:r>
        <w:rPr>
          <w:color w:val="000000"/>
          <w:sz w:val="27"/>
          <w:szCs w:val="27"/>
        </w:rPr>
        <w:softHyphen/>
        <w:t>тельности; адекватно оценивать собственное поведение и поведение окружающих.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Знание, понимание и принятие личностью ценностей: Отечество, семья, религия - как основы религиозно-культурной традиции многонационального народа России; знакомство с основными нормами светской и религиозной морали, понимание их значения в выстраивании конструктивных отношений в семье и обществе; понимание значения нравственности, веры и религии в жизни человека и общества; формирование первоначальных представлений о свет</w:t>
      </w:r>
      <w:r>
        <w:rPr>
          <w:color w:val="000000"/>
          <w:sz w:val="27"/>
          <w:szCs w:val="27"/>
        </w:rPr>
        <w:softHyphen/>
        <w:t>ской этике, о традиционных религиях, их роли в культуре, истории и современности России; общие представления об исторической роли традици</w:t>
      </w:r>
      <w:r>
        <w:rPr>
          <w:color w:val="000000"/>
          <w:sz w:val="27"/>
          <w:szCs w:val="27"/>
        </w:rPr>
        <w:softHyphen/>
        <w:t>онных религий в становлении российской государственности; формирование первоначального представления об отечественной религиозно-культурной традиции как духовной основе многонационального многоконфессионального народа России; осознание ценности человеческой жизни.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Достижение этих уровней воспитательных результатов обеспечивает появление значимых эффектов воспитания и социализации детей - формирование у школьников коммуникативной, этической, социальной, гражданской компетентности и социокультурной идентичности в ее национально-государственном, этническом, религиозном, тендерном и других аспектах.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Планируемые результаты освоения обучающимися программы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  <w:u w:val="single"/>
        </w:rPr>
        <w:t>Личностные</w:t>
      </w:r>
      <w:proofErr w:type="gramStart"/>
      <w:r>
        <w:rPr>
          <w:b/>
          <w:bCs/>
          <w:color w:val="000000"/>
          <w:sz w:val="27"/>
          <w:szCs w:val="27"/>
          <w:u w:val="single"/>
        </w:rPr>
        <w:t>,м</w:t>
      </w:r>
      <w:proofErr w:type="gramEnd"/>
      <w:r>
        <w:rPr>
          <w:b/>
          <w:bCs/>
          <w:color w:val="000000"/>
          <w:sz w:val="27"/>
          <w:szCs w:val="27"/>
          <w:u w:val="single"/>
        </w:rPr>
        <w:t>етапредметные</w:t>
      </w:r>
      <w:proofErr w:type="spellEnd"/>
      <w:r>
        <w:rPr>
          <w:b/>
          <w:bCs/>
          <w:color w:val="000000"/>
          <w:sz w:val="27"/>
          <w:szCs w:val="27"/>
          <w:u w:val="single"/>
        </w:rPr>
        <w:t xml:space="preserve"> результаты освоения данного курса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</w:p>
    <w:p w:rsidR="000D04D1" w:rsidRPr="00004453" w:rsidRDefault="000D04D1" w:rsidP="00336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 в образовательном процессе определяется тремя взаимодополняющими положениями:</w:t>
      </w:r>
    </w:p>
    <w:p w:rsidR="000D04D1" w:rsidRPr="00004453" w:rsidRDefault="000D04D1" w:rsidP="00336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 как цель образовательного процесса определяет его содержание и организацию.</w:t>
      </w:r>
    </w:p>
    <w:p w:rsidR="000D04D1" w:rsidRPr="00004453" w:rsidRDefault="000D04D1" w:rsidP="00336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 происходит в контексте усвоения разных предметных дисциплин.</w:t>
      </w:r>
    </w:p>
    <w:p w:rsidR="000D04D1" w:rsidRPr="00004453" w:rsidRDefault="000D04D1" w:rsidP="00336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Универсальные учебные действия, их свойства и качества определяют эффективность образовательного процесса, в частности усвоение знаний и умений; формирование образа мира и основных видов компетенций учащегося, в том числе социальной и личностной компетентности.</w:t>
      </w:r>
    </w:p>
    <w:p w:rsidR="000D04D1" w:rsidRPr="00004453" w:rsidRDefault="000D04D1" w:rsidP="00336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Таким образом, достижение «умения учиться» предполагает полноценное освоение всех компонентов учебной деятельности, которые включают:</w:t>
      </w:r>
    </w:p>
    <w:p w:rsidR="000D04D1" w:rsidRPr="00004453" w:rsidRDefault="000D04D1" w:rsidP="00336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познавательные и учебные мотивы:</w:t>
      </w:r>
    </w:p>
    <w:p w:rsidR="000D04D1" w:rsidRPr="00004453" w:rsidRDefault="000D04D1" w:rsidP="00336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учебную цель;</w:t>
      </w:r>
    </w:p>
    <w:p w:rsidR="000D04D1" w:rsidRPr="00004453" w:rsidRDefault="000D04D1" w:rsidP="00336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учебную задачу;</w:t>
      </w:r>
    </w:p>
    <w:p w:rsidR="000D04D1" w:rsidRPr="00004453" w:rsidRDefault="000D04D1" w:rsidP="00336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учебные действия и операции (ориентировка, преобразование материала, контроль и оценка).</w:t>
      </w:r>
    </w:p>
    <w:p w:rsidR="000D04D1" w:rsidRPr="00004453" w:rsidRDefault="000D04D1" w:rsidP="00336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Функции универсальных учебных действий (далее УУД) включают:</w:t>
      </w:r>
    </w:p>
    <w:p w:rsidR="000D04D1" w:rsidRPr="00004453" w:rsidRDefault="000D04D1" w:rsidP="00336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достижения, контролировать и оценивать процесс и результаты деятельности;</w:t>
      </w:r>
    </w:p>
    <w:p w:rsidR="000D04D1" w:rsidRPr="00004453" w:rsidRDefault="000D04D1" w:rsidP="00336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развития личности и ее самореализации на основе готовности к непрерывному образованию, компетентности «научить учиться», толерантности жизни в поликультурном обществе, высокой социальной и профессиональной мобильности;</w:t>
      </w:r>
    </w:p>
    <w:p w:rsidR="000D04D1" w:rsidRPr="00004453" w:rsidRDefault="000D04D1" w:rsidP="00336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обеспечение успешного усвоения знаний, умений и навыков и формирование картины мира и компетентностей в любой предметной области познания.</w:t>
      </w:r>
    </w:p>
    <w:p w:rsidR="000D04D1" w:rsidRPr="00004453" w:rsidRDefault="000D04D1" w:rsidP="00336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Универсальный характер УУД проявляется том, что они:</w:t>
      </w:r>
    </w:p>
    <w:p w:rsidR="000D04D1" w:rsidRPr="00004453" w:rsidRDefault="000D04D1" w:rsidP="00336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 xml:space="preserve">носят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надпредметный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 xml:space="preserve"> характер;</w:t>
      </w:r>
    </w:p>
    <w:p w:rsidR="000D04D1" w:rsidRPr="00004453" w:rsidRDefault="000D04D1" w:rsidP="00336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обеспечивают целостность общекультурного, личностного и познавательного развития и саморазвития личности;</w:t>
      </w:r>
    </w:p>
    <w:p w:rsidR="000D04D1" w:rsidRPr="00004453" w:rsidRDefault="000D04D1" w:rsidP="00336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обеспечивают преемственность всех степеней образовательного процесса;</w:t>
      </w:r>
    </w:p>
    <w:p w:rsidR="000D04D1" w:rsidRPr="00004453" w:rsidRDefault="000D04D1" w:rsidP="00336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лежат в основе организации и регуляции любой деятельности учащегося независимо от ее специально-предметного содержания;</w:t>
      </w:r>
    </w:p>
    <w:p w:rsidR="000D04D1" w:rsidRPr="00004453" w:rsidRDefault="000D04D1" w:rsidP="00336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обеспечивают этапы усвоения учебного содержания и формирования психологических способностей учащегося.</w:t>
      </w:r>
    </w:p>
    <w:p w:rsidR="000D04D1" w:rsidRPr="00004453" w:rsidRDefault="000D04D1" w:rsidP="00336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 xml:space="preserve">Одним из главных принципов, который находит свое отражение в данной программа – это принцип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 xml:space="preserve">. Проблемно-ценностное общение школьников должно воспитывать учащегося сообразно полу и возрасту, формировать ответственность за собственное решение. Принцип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 xml:space="preserve"> предполагает, что проблемно-ценностное общение школьников должно основываться на общечеловеческих ценностях культуры и строиться в соответствии с ценностями и нормами тех или иных национальных культур, их специфическими особенностями, традициями, присущими тем или иным регионам. Принцип коллективности предполагает, что проблемная коммуникация, осуществляясь в детско-взрослых общностях, коллективах различного типа, даже юному человеку опыт жизни в обществе, опыт понимания и взаимопонимания с окружающими, создает условия для формирования гражданского самопознания, самоопределения и самореализации.</w:t>
      </w:r>
    </w:p>
    <w:p w:rsidR="000D04D1" w:rsidRDefault="000D04D1" w:rsidP="00336A05">
      <w:pPr>
        <w:spacing w:after="0" w:line="240" w:lineRule="auto"/>
        <w:rPr>
          <w:rFonts w:ascii="Arial" w:hAnsi="Arial"/>
          <w:color w:val="000000"/>
          <w:sz w:val="21"/>
          <w:szCs w:val="21"/>
        </w:rPr>
      </w:pPr>
      <w:r w:rsidRPr="00004453">
        <w:rPr>
          <w:rFonts w:ascii="Times New Roman" w:hAnsi="Times New Roman" w:cs="Times New Roman"/>
          <w:sz w:val="28"/>
          <w:szCs w:val="28"/>
        </w:rPr>
        <w:t>К учащимся предъявляются следующие</w:t>
      </w:r>
      <w:r>
        <w:rPr>
          <w:b/>
          <w:bCs/>
          <w:color w:val="000000"/>
        </w:rPr>
        <w:t>требования:</w:t>
      </w:r>
    </w:p>
    <w:p w:rsidR="000D04D1" w:rsidRDefault="000D04D1" w:rsidP="000D04D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знать методику работы с произведениями устного народного творчества;</w:t>
      </w:r>
    </w:p>
    <w:p w:rsidR="000D04D1" w:rsidRDefault="000D04D1" w:rsidP="000D04D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знать обычаи, обряды и традиции своего народа;</w:t>
      </w:r>
    </w:p>
    <w:p w:rsidR="000D04D1" w:rsidRDefault="000D04D1" w:rsidP="000D04D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знать лучшие произведения устного народного творчества;</w:t>
      </w:r>
    </w:p>
    <w:p w:rsidR="000D04D1" w:rsidRDefault="000D04D1" w:rsidP="000D04D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знать особенности цветовой гаммы татарского орнамента, в частности вышивки;</w:t>
      </w:r>
    </w:p>
    <w:p w:rsidR="000D04D1" w:rsidRDefault="000D04D1" w:rsidP="000D04D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знать простейшие музыкальные инструменты;</w:t>
      </w:r>
    </w:p>
    <w:p w:rsidR="000D04D1" w:rsidRDefault="000D04D1" w:rsidP="000D04D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знать композицию татарской национальной одежды;</w:t>
      </w:r>
    </w:p>
    <w:p w:rsidR="000D04D1" w:rsidRDefault="000D04D1" w:rsidP="000D04D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знать об историческом прошлом своего народа;</w:t>
      </w:r>
    </w:p>
    <w:p w:rsidR="000D04D1" w:rsidRDefault="000D04D1" w:rsidP="000D04D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уметь выразительно читать и инсценировать сказки, легенды, стихи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песни;</w:t>
      </w:r>
    </w:p>
    <w:p w:rsidR="000D04D1" w:rsidRDefault="000D04D1" w:rsidP="000D04D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уметь вышивать, учитывать цветовую гамму татарского орнамента.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Возникает ансамбль всех видов народного и профессионального искусства. Это даёт возможность активного участия всех детей в художественной деятельности (чтение, </w:t>
      </w:r>
      <w:proofErr w:type="spellStart"/>
      <w:r>
        <w:rPr>
          <w:color w:val="000000"/>
          <w:sz w:val="27"/>
          <w:szCs w:val="27"/>
        </w:rPr>
        <w:t>инсценирование</w:t>
      </w:r>
      <w:proofErr w:type="spellEnd"/>
      <w:r>
        <w:rPr>
          <w:color w:val="000000"/>
          <w:sz w:val="27"/>
          <w:szCs w:val="27"/>
        </w:rPr>
        <w:t xml:space="preserve"> сказок, исполнение танцев, песен, игра на народных инструментах и изготовление их, плетение, вышивание и </w:t>
      </w:r>
      <w:proofErr w:type="spellStart"/>
      <w:r>
        <w:rPr>
          <w:color w:val="000000"/>
          <w:sz w:val="27"/>
          <w:szCs w:val="27"/>
        </w:rPr>
        <w:t>тд</w:t>
      </w:r>
      <w:proofErr w:type="spellEnd"/>
      <w:r>
        <w:rPr>
          <w:color w:val="000000"/>
          <w:sz w:val="27"/>
          <w:szCs w:val="27"/>
        </w:rPr>
        <w:t>.)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</w:p>
    <w:p w:rsidR="000D04D1" w:rsidRDefault="00BF1758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 xml:space="preserve">Содержание курса « 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Дуслык</w:t>
      </w:r>
      <w:proofErr w:type="spellEnd"/>
      <w:r w:rsidR="000D04D1">
        <w:rPr>
          <w:b/>
          <w:bCs/>
          <w:color w:val="000000"/>
          <w:sz w:val="27"/>
          <w:szCs w:val="27"/>
          <w:u w:val="single"/>
        </w:rPr>
        <w:t>»</w:t>
      </w:r>
    </w:p>
    <w:p w:rsidR="000D04D1" w:rsidRPr="00004453" w:rsidRDefault="00004453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lastRenderedPageBreak/>
        <w:t xml:space="preserve">Кружок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Дуслык</w:t>
      </w:r>
      <w:proofErr w:type="spellEnd"/>
      <w:r w:rsidR="000D04D1" w:rsidRPr="00004453">
        <w:rPr>
          <w:rFonts w:ascii="Times New Roman" w:hAnsi="Times New Roman" w:cs="Times New Roman"/>
          <w:sz w:val="28"/>
          <w:szCs w:val="28"/>
        </w:rPr>
        <w:t>» рассчитан на 4 года обучения (1 ча</w:t>
      </w:r>
      <w:r w:rsidR="00BF1758" w:rsidRPr="00004453">
        <w:rPr>
          <w:rFonts w:ascii="Times New Roman" w:hAnsi="Times New Roman" w:cs="Times New Roman"/>
          <w:sz w:val="28"/>
          <w:szCs w:val="28"/>
        </w:rPr>
        <w:t>с в неделю), 1 год обучения - 33 часа, 2 год обучения - 34 часа, 3 год обучения - 34 часа, 4 год обучения - 34 часа</w:t>
      </w:r>
      <w:r w:rsidR="000D04D1" w:rsidRPr="00004453">
        <w:rPr>
          <w:rFonts w:ascii="Times New Roman" w:hAnsi="Times New Roman" w:cs="Times New Roman"/>
          <w:sz w:val="28"/>
          <w:szCs w:val="28"/>
        </w:rPr>
        <w:t>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1 год обучения включает следующие разделы: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- Беседа о родном языке;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- Татарский алфавит;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- Устное народное творчество;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- Жизнь в городе и в деревне;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- Профессия;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Обычаи</w:t>
      </w:r>
      <w:proofErr w:type="gramStart"/>
      <w:r w:rsidRPr="0000445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004453">
        <w:rPr>
          <w:rFonts w:ascii="Times New Roman" w:hAnsi="Times New Roman" w:cs="Times New Roman"/>
          <w:sz w:val="28"/>
          <w:szCs w:val="28"/>
        </w:rPr>
        <w:t>раздники,традиции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>;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- Пространственные и временные представления;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- Защита творческих проектов.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2 год обучения включает следующие разделы: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- Как появился татарский язык;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- Дружба татар с другими народами;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- Татарская одежда.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- Устное народное творчество;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- Татарская кухня. Рецепты татарской кухни;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- Материальная культура;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- Защита творческих проектов.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3 год обучения включает следующие разделы: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- История культуры;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- Речь и культура общения;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- Татарский этикет;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- Обычаи, обряды, традиции;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- Защита творческих проектов.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4 год обучения включает следующие разделы: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- Моя малая Родина;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- Традиции татарского народа;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- Моя родословная</w:t>
      </w:r>
      <w:proofErr w:type="gramStart"/>
      <w:r w:rsidRPr="0000445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- Материальная культура;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- Поселения и жилища;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- Пища и посуда;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- Защита творческих проектов.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Введение (2 часа)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Главное богатство татарского народа сто тысяч слов, песен, вышивок (народное искусство).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</w:p>
    <w:p w:rsidR="000D04D1" w:rsidRDefault="000D04D1" w:rsidP="000D04D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Как появился татарский язык (2 часа)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Татарский язык – родной язык (национальный) татарского народа. История его развития.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Требования к знаниям: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Знать определения терминов «язык», «народ»,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«национальный», «родной»;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Знать особенности родного (татарского) языка и историю его развития;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Требования к умениям: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Уметь анализировать и использовать в речи определения «язык» «народ», «национальный», «родной».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Дидактические единицы: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«Язык», «народ», «родной», «национальный».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Самостоятельная работа: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рассказов на темы «Мой родной язык», «История моей семьи».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Средства обучения: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Рассказы на темы: «Мой родной язык», «История моей семьи»; сюжетные картины по теме «История моей семьи»; фонохрестоматия,- магнитофон, стихи о родном (татарском) языке.</w:t>
      </w:r>
    </w:p>
    <w:p w:rsidR="000D04D1" w:rsidRDefault="000D04D1" w:rsidP="000D04D1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04453">
        <w:rPr>
          <w:rFonts w:ascii="Times New Roman" w:hAnsi="Times New Roman" w:cs="Times New Roman"/>
          <w:sz w:val="28"/>
        </w:rPr>
        <w:t>3. Дружба татар с другими народами (2 часа)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04453">
        <w:rPr>
          <w:rFonts w:ascii="Times New Roman" w:hAnsi="Times New Roman" w:cs="Times New Roman"/>
          <w:sz w:val="28"/>
        </w:rPr>
        <w:t>Знание татарского языка другими народами мира.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04453">
        <w:rPr>
          <w:rFonts w:ascii="Times New Roman" w:hAnsi="Times New Roman" w:cs="Times New Roman"/>
          <w:sz w:val="28"/>
        </w:rPr>
        <w:t>Требования к знаниям: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04453">
        <w:rPr>
          <w:rFonts w:ascii="Times New Roman" w:hAnsi="Times New Roman" w:cs="Times New Roman"/>
          <w:sz w:val="28"/>
        </w:rPr>
        <w:t>Знать определения терминов «язык», «народ», «дружба народов»;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04453">
        <w:rPr>
          <w:rFonts w:ascii="Times New Roman" w:hAnsi="Times New Roman" w:cs="Times New Roman"/>
          <w:sz w:val="28"/>
        </w:rPr>
        <w:t>Знать особенности родного (татарского) языка и историю его развития;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04453">
        <w:rPr>
          <w:rFonts w:ascii="Times New Roman" w:hAnsi="Times New Roman" w:cs="Times New Roman"/>
          <w:sz w:val="28"/>
        </w:rPr>
        <w:t>Знать о значении и роли дружбы татарского народа с другими народами.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04453">
        <w:rPr>
          <w:rFonts w:ascii="Times New Roman" w:hAnsi="Times New Roman" w:cs="Times New Roman"/>
          <w:sz w:val="28"/>
        </w:rPr>
        <w:t>Требования к умениям: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04453">
        <w:rPr>
          <w:rFonts w:ascii="Times New Roman" w:hAnsi="Times New Roman" w:cs="Times New Roman"/>
          <w:sz w:val="28"/>
        </w:rPr>
        <w:t>Уметь анализировать и использовать в речи определения «дружба» «народ», «родной».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04453">
        <w:rPr>
          <w:rFonts w:ascii="Times New Roman" w:hAnsi="Times New Roman" w:cs="Times New Roman"/>
          <w:sz w:val="28"/>
        </w:rPr>
        <w:t>Дидактические единицы: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04453">
        <w:rPr>
          <w:rFonts w:ascii="Times New Roman" w:hAnsi="Times New Roman" w:cs="Times New Roman"/>
          <w:sz w:val="28"/>
        </w:rPr>
        <w:t>«Язык», «народ», «родной», «национальный».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04453">
        <w:rPr>
          <w:rFonts w:ascii="Times New Roman" w:hAnsi="Times New Roman" w:cs="Times New Roman"/>
          <w:sz w:val="28"/>
        </w:rPr>
        <w:t>Самостоятельная работа: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04453">
        <w:rPr>
          <w:rFonts w:ascii="Times New Roman" w:hAnsi="Times New Roman" w:cs="Times New Roman"/>
          <w:sz w:val="28"/>
        </w:rPr>
        <w:t>Составление рассказов на темы «Мой родной язык», «Моя семья».</w:t>
      </w:r>
    </w:p>
    <w:p w:rsidR="000D04D1" w:rsidRPr="00004453" w:rsidRDefault="000D04D1" w:rsidP="00004453">
      <w:pPr>
        <w:rPr>
          <w:rFonts w:ascii="Times New Roman" w:hAnsi="Times New Roman" w:cs="Times New Roman"/>
          <w:sz w:val="28"/>
        </w:rPr>
      </w:pPr>
      <w:r w:rsidRPr="00004453">
        <w:rPr>
          <w:rFonts w:ascii="Times New Roman" w:hAnsi="Times New Roman" w:cs="Times New Roman"/>
          <w:sz w:val="28"/>
        </w:rPr>
        <w:t>Средства обучения:</w:t>
      </w:r>
    </w:p>
    <w:p w:rsidR="000D04D1" w:rsidRPr="00004453" w:rsidRDefault="000D04D1" w:rsidP="00004453">
      <w:pPr>
        <w:rPr>
          <w:rFonts w:ascii="Times New Roman" w:hAnsi="Times New Roman" w:cs="Times New Roman"/>
          <w:sz w:val="28"/>
        </w:rPr>
      </w:pPr>
      <w:r w:rsidRPr="00004453">
        <w:rPr>
          <w:rFonts w:ascii="Times New Roman" w:hAnsi="Times New Roman" w:cs="Times New Roman"/>
          <w:sz w:val="28"/>
        </w:rPr>
        <w:t>Рассказы на темы: «Мой родной язык», «Моя семья»; сюжетные картины по теме «Моя семья»; фонохрестоматия,- магнитофон, стихи о родном (татарском) языке.</w:t>
      </w:r>
    </w:p>
    <w:p w:rsidR="000D04D1" w:rsidRPr="00004453" w:rsidRDefault="000D04D1" w:rsidP="00004453">
      <w:pPr>
        <w:rPr>
          <w:rFonts w:ascii="Times New Roman" w:hAnsi="Times New Roman" w:cs="Times New Roman"/>
          <w:sz w:val="28"/>
        </w:rPr>
      </w:pPr>
    </w:p>
    <w:p w:rsidR="000D04D1" w:rsidRPr="00004453" w:rsidRDefault="000D04D1" w:rsidP="00004453">
      <w:pPr>
        <w:rPr>
          <w:rFonts w:ascii="Times New Roman" w:hAnsi="Times New Roman" w:cs="Times New Roman"/>
          <w:sz w:val="28"/>
        </w:rPr>
      </w:pPr>
      <w:r w:rsidRPr="00004453">
        <w:rPr>
          <w:rFonts w:ascii="Times New Roman" w:hAnsi="Times New Roman" w:cs="Times New Roman"/>
          <w:sz w:val="28"/>
        </w:rPr>
        <w:t>4.Татарская одежда (6 часов)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Татарская одежда важнейший элемент материальной культуры народа. Отражение природно-хозяйственных, социально-экономических условий жизни народа, его традиций, эстетического вкуса.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 xml:space="preserve">Женские украшения. Оригинальность женских головных уборов и их украшений: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калфак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яулык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чулпы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белэзек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колакалка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тоймэ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йозек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Верхняя одежда женщин и мужчин. Деление одежды по временам года. Обувь. Особенности плетения обуви.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Требования к знаниям: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Знать об особенностях национальной одежды татар</w:t>
      </w:r>
      <w:proofErr w:type="gramStart"/>
      <w:r w:rsidRPr="000044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4453">
        <w:rPr>
          <w:rFonts w:ascii="Times New Roman" w:hAnsi="Times New Roman" w:cs="Times New Roman"/>
          <w:sz w:val="28"/>
          <w:szCs w:val="28"/>
        </w:rPr>
        <w:t xml:space="preserve"> отражение природно-хозяйственных, социально-экономических условий жизни народа, его традиций, эстетического вкуса;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lastRenderedPageBreak/>
        <w:t>Знать женские украшения;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Знать типы верхней одежды по временам года. Особенности плетения обуви;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Знать композицию головных уборов.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Требования к умениям: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Уметь выделять особенности традиционной национальной одежды татар;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Уметь выделять оригинальность женских головных уборов и украшений.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Уметь выделять верхнюю одежду женщин и мужчин, делить их по временам года.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Дидактические единицы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4453">
        <w:rPr>
          <w:rFonts w:ascii="Times New Roman" w:hAnsi="Times New Roman" w:cs="Times New Roman"/>
          <w:sz w:val="28"/>
          <w:szCs w:val="28"/>
        </w:rPr>
        <w:t>Калфак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яулык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чулпы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белэзек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колакалка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тоймэ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йозек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 xml:space="preserve"> и т.д. Самостоятельная работа: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Сбор этнографического материала для музея, рисование орнамента вышивки на одежде, рисование национального костюма.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 xml:space="preserve">5.Устное народное творчество </w:t>
      </w:r>
      <w:proofErr w:type="gramStart"/>
      <w:r w:rsidRPr="0000445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04453">
        <w:rPr>
          <w:rFonts w:ascii="Times New Roman" w:hAnsi="Times New Roman" w:cs="Times New Roman"/>
          <w:sz w:val="28"/>
          <w:szCs w:val="28"/>
        </w:rPr>
        <w:t>3 часа)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Фольклор как искусство слова. Его отношение к другим видам искусства. Коллективность творчества и её формы.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Общественное значение фольклора, эстетическая и воспитательная ценность.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Требования к знаниям: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Знать определения терминов «фольклор» и «язык»;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Знать о значении устного народного творчества в жизни народа.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Требования к умениям: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Уметь анализировать и использовать определения «фольклор», «язык».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Дидактические единицы: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«фольклор», «язык», «народ», «устное народное творчество», «сказка», «легенда», «стих», «загадки», «пословица», «поговорка», «песня», «традиция» и т.д.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Средства обучения: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Выставка сборников произведений фольклора, музыкальные инструменты, фонохрестоматия, магнитофон.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6.Татарская кухня. Рецепты татарской кухни (10 часов).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Пища, посуда.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а) Растительная пища татар. Блюда из муки (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губадия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борма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бавырсак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>.)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б) Жидкие первые блюда</w:t>
      </w:r>
      <w:proofErr w:type="gramStart"/>
      <w:r w:rsidRPr="00004453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004453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токмач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 xml:space="preserve"> и другие)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в) Молочные продукты</w:t>
      </w:r>
      <w:proofErr w:type="gramStart"/>
      <w:r w:rsidRPr="00004453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004453">
        <w:rPr>
          <w:rFonts w:ascii="Times New Roman" w:hAnsi="Times New Roman" w:cs="Times New Roman"/>
          <w:sz w:val="28"/>
          <w:szCs w:val="28"/>
        </w:rPr>
        <w:t>катык,айран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>).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Требования к знаниям: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знать особенности татарской кухни;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иметь представление о различных татарских блюдах.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Требования к умениям: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Уметь анализировать различные виды татарских национальных блюд;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Уметь выделять особенности традиционной национальной кухни.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Дидактические единицы: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4453">
        <w:rPr>
          <w:rFonts w:ascii="Times New Roman" w:hAnsi="Times New Roman" w:cs="Times New Roman"/>
          <w:sz w:val="28"/>
          <w:szCs w:val="28"/>
        </w:rPr>
        <w:t>губадия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борма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бавырсак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катык</w:t>
      </w:r>
      <w:proofErr w:type="gramStart"/>
      <w:r w:rsidRPr="00004453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004453">
        <w:rPr>
          <w:rFonts w:ascii="Times New Roman" w:hAnsi="Times New Roman" w:cs="Times New Roman"/>
          <w:sz w:val="28"/>
          <w:szCs w:val="28"/>
        </w:rPr>
        <w:t>йран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токмач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>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Самостоятельная работа: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lastRenderedPageBreak/>
        <w:t>Найти и поделиться рецептами национальной татарской кухни с другими учащимися.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7.Материальная культура (8 часов).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 xml:space="preserve">Татарская детская литература. Её тесная связь с целями и задачами педагогики. Татарские детские писатели и поэты: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М.Жалил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Г.Тукай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А.Алиш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Р.Миннуллин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Ш.Галиев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 xml:space="preserve"> Дидактические произведения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Г.Тукая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 xml:space="preserve"> и А.С.Пушкина, общее в этих произведениях.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 xml:space="preserve">Газеты и журналы, выпускаемые в Татарстане: «Салават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купере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>».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 xml:space="preserve">Детские писатели и поэты Ульяновской области: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ГакыйльСагиров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Иделбикэ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>. Ринат Хакимов.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Татарская газета «Омет», выпускаемая в Ульяновской области. Её роль в развитии литературы и в целом культуры татарского народа Ульяновской области.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 xml:space="preserve">Композиторы и артисты.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З.Хайретдинов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 xml:space="preserve">, Салават.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Х.Фэрхи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Э.Рамазанова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Р.Садыйков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>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Требования к знаниям: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знать определения «Этноним», «искусство», «культура»;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знать историю своих родителей, родословную своей семьи;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знать историю своего родного (татарского) народа через произведения фольклора;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знать детские стихи, рассказы и сказки местных авторов, их отличительные черты, нравственное и эстетическое значение;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знать о значении областной татарской газеты «Омет» для развития детской литературы;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Требования к умениям: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уметь анализировать и применять в разговорной речи термины «искусство», «культура», «нравственность», «эстетика»;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 xml:space="preserve">уметь выразительно читать и анализировать произведения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Г.Тукая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А.Алиша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 xml:space="preserve"> и местных авторов;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уметь исполнять знакомые песни, соответствующие сюжетам изученных сказок и танцевальные произведения.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Дидактические единицы: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«искусство», «культура», «песня», «сказание», «сказка», инсценировка.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Самостоятельная работа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 xml:space="preserve">чтение произведений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Г.Тукая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А.Алиша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 xml:space="preserve"> и местных авторов: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 xml:space="preserve"> сказок; сбор материала для музея.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Практическая работа: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иллюстрирование сказок.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Средства обучения: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произведения местных авторов, учебники, альбомы: «Композиторы»,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«Писатели и поэты».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Татарское прикладное искусство.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 xml:space="preserve">Резьба по дереву. Контурная работа - старый тип резьбы. Глухая трехгранно- выемчатая резьба. Скульптурная резьба (деревянные ковши и черпаки). </w:t>
      </w:r>
      <w:r w:rsidRPr="00004453">
        <w:rPr>
          <w:rFonts w:ascii="Times New Roman" w:hAnsi="Times New Roman" w:cs="Times New Roman"/>
          <w:sz w:val="28"/>
          <w:szCs w:val="28"/>
        </w:rPr>
        <w:lastRenderedPageBreak/>
        <w:t xml:space="preserve">Резьба на жилище. Барельефная резьба. 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Пропильная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 xml:space="preserve"> резьба. Накладная резьба.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Своеобразное сочетание различных приемов резьбы и росписи. Материалы для резьбы.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Шитьё бисером. Материалы для шитья бисером. Головные уборы и украшения.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Их конструирование. Формы использования цветного бисера в украшениях.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Орнаменты бисерного шитья и расцветка.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Требования к знаниям: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знать особенности художественной обработки дерева у татар;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знать типы резьбы и породы деревьев, используемых для разного рода вида резьбы; знать материалы для шитья бисером;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знать формы использования бисерного шитья и виды орнамента.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Требования к умениям: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уметь проводить простую резьбу по дереву и подбирать материал для резьбы: уметь конструировать головные уборы и украшения;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уметь шить бисером, используя орнамент, соблюдая цветовую гамму.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Дидактические единицы: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«резьба», «контурная», «трехгранно-выемчатая», «скульптурная», «барельефная», «</w:t>
      </w:r>
      <w:proofErr w:type="spellStart"/>
      <w:r w:rsidRPr="00004453">
        <w:rPr>
          <w:rFonts w:ascii="Times New Roman" w:hAnsi="Times New Roman" w:cs="Times New Roman"/>
          <w:sz w:val="28"/>
          <w:szCs w:val="28"/>
        </w:rPr>
        <w:t>пропильная</w:t>
      </w:r>
      <w:proofErr w:type="spellEnd"/>
      <w:r w:rsidRPr="00004453">
        <w:rPr>
          <w:rFonts w:ascii="Times New Roman" w:hAnsi="Times New Roman" w:cs="Times New Roman"/>
          <w:sz w:val="28"/>
          <w:szCs w:val="28"/>
        </w:rPr>
        <w:t>», «накладная», «бисер». «орнамент», «цветовая гама», «конструкция».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Практическая работа: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шитьё бисером головного убора и украшений, резьба (деревянные доски и ложки) на уроках труда.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Средства обучения: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бисер, породы дерева, предметы утвари, альбом «Татарское народное изобразительное искусство», экскурсия в краеведческий музей.</w:t>
      </w: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4D1" w:rsidRPr="00004453" w:rsidRDefault="000D04D1" w:rsidP="00004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8.Защита творческих проектов (2 часа)</w:t>
      </w:r>
    </w:p>
    <w:p w:rsidR="00613300" w:rsidRPr="005823EC" w:rsidRDefault="000D04D1" w:rsidP="0087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453">
        <w:rPr>
          <w:rFonts w:ascii="Times New Roman" w:hAnsi="Times New Roman" w:cs="Times New Roman"/>
          <w:sz w:val="28"/>
          <w:szCs w:val="28"/>
        </w:rPr>
        <w:t>Представление презентаций, проектов, творческих работ учащ</w:t>
      </w:r>
      <w:r w:rsidR="00871400">
        <w:rPr>
          <w:rFonts w:ascii="Times New Roman" w:hAnsi="Times New Roman" w:cs="Times New Roman"/>
          <w:sz w:val="28"/>
          <w:szCs w:val="28"/>
        </w:rPr>
        <w:t>имися по заранее выбранной теме</w:t>
      </w:r>
    </w:p>
    <w:p w:rsidR="00AA2D2B" w:rsidRDefault="00AA2D2B" w:rsidP="00AA2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</w:rPr>
      </w:pPr>
      <w:r w:rsidRPr="0018512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</w:rPr>
        <w:t>Учебно-тематическое планирование</w:t>
      </w:r>
    </w:p>
    <w:p w:rsidR="00901160" w:rsidRPr="00185129" w:rsidRDefault="00901160" w:rsidP="00AA2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</w:rPr>
        <w:t>1 класс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5469"/>
        <w:gridCol w:w="1112"/>
        <w:gridCol w:w="1114"/>
        <w:gridCol w:w="1047"/>
      </w:tblGrid>
      <w:tr w:rsidR="00AA2D2B" w:rsidRPr="00185129" w:rsidTr="00613300">
        <w:tc>
          <w:tcPr>
            <w:tcW w:w="385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AA2D2B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№</w:t>
            </w:r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br/>
              <w:t>п/п</w:t>
            </w:r>
          </w:p>
        </w:tc>
        <w:tc>
          <w:tcPr>
            <w:tcW w:w="2887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AA2D2B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Тема занятия</w:t>
            </w:r>
          </w:p>
        </w:tc>
        <w:tc>
          <w:tcPr>
            <w:tcW w:w="1728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AA2D2B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Количество часов</w:t>
            </w:r>
          </w:p>
        </w:tc>
      </w:tr>
      <w:tr w:rsidR="00AA2D2B" w:rsidRPr="00185129" w:rsidTr="00613300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AA2D2B" w:rsidRPr="00185129" w:rsidRDefault="00AA2D2B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AA2D2B" w:rsidRPr="00185129" w:rsidRDefault="00AA2D2B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AA2D2B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всего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AA2D2B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теория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AA2D2B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практика</w:t>
            </w:r>
          </w:p>
        </w:tc>
      </w:tr>
      <w:tr w:rsidR="00AA2D2B" w:rsidRPr="00185129" w:rsidTr="00613300">
        <w:tc>
          <w:tcPr>
            <w:tcW w:w="5000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AA2D2B" w:rsidRDefault="005823EC" w:rsidP="00613300">
            <w:pPr>
              <w:pStyle w:val="a3"/>
              <w:shd w:val="clear" w:color="auto" w:fill="FFFFFF"/>
              <w:spacing w:before="0" w:beforeAutospacing="0" w:after="0" w:afterAutospacing="0" w:line="101" w:lineRule="atLeast"/>
              <w:ind w:left="36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</w:t>
            </w:r>
            <w:r w:rsidR="00871400"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AA2D2B" w:rsidRPr="00AA2D2B">
              <w:rPr>
                <w:b/>
                <w:bCs/>
                <w:color w:val="000000"/>
                <w:sz w:val="28"/>
                <w:szCs w:val="28"/>
              </w:rPr>
              <w:t>Беседа о родном языке</w:t>
            </w:r>
          </w:p>
          <w:p w:rsidR="00AA2D2B" w:rsidRPr="00185129" w:rsidRDefault="00AA2D2B" w:rsidP="00AA2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</w:p>
        </w:tc>
      </w:tr>
      <w:tr w:rsidR="00AA2D2B" w:rsidRPr="00185129" w:rsidTr="0061330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AA2D2B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  <w:r w:rsidR="008714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AA2D2B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Введение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 xml:space="preserve"> появился татарский язык.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836C24" w:rsidRPr="00185129" w:rsidTr="0061330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36C24" w:rsidRPr="00185129" w:rsidRDefault="00836C24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36C24" w:rsidRDefault="005461D8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Родной язык (</w:t>
            </w:r>
            <w:r w:rsidR="00836C2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татарский язык)</w:t>
            </w:r>
            <w:proofErr w:type="gramStart"/>
            <w:r w:rsidR="006133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.О</w:t>
            </w:r>
            <w:proofErr w:type="gramEnd"/>
            <w:r w:rsidR="006133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собенности родного языка.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36C24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36C24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36C24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AA2D2B" w:rsidRPr="00185129" w:rsidTr="00613300">
        <w:tc>
          <w:tcPr>
            <w:tcW w:w="5000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AA2D2B" w:rsidRDefault="00871400" w:rsidP="00871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A4A4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4A4A4A"/>
                <w:sz w:val="28"/>
                <w:szCs w:val="28"/>
              </w:rPr>
              <w:t xml:space="preserve">                                             </w:t>
            </w:r>
            <w:r w:rsidR="00AA2D2B" w:rsidRPr="00AA2D2B">
              <w:rPr>
                <w:rFonts w:ascii="Times New Roman" w:eastAsia="Times New Roman" w:hAnsi="Times New Roman" w:cs="Times New Roman"/>
                <w:b/>
                <w:bCs/>
                <w:iCs/>
                <w:color w:val="4A4A4A"/>
                <w:sz w:val="28"/>
                <w:szCs w:val="28"/>
              </w:rPr>
              <w:t>Татарский алфавит</w:t>
            </w:r>
          </w:p>
        </w:tc>
      </w:tr>
      <w:tr w:rsidR="00AA2D2B" w:rsidRPr="00185129" w:rsidTr="0061330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836C24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3</w:t>
            </w:r>
            <w:r w:rsidR="008714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5461D8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Татарский алфавит.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6133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6133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6133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AA2D2B" w:rsidRPr="00185129" w:rsidTr="0061330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5461D8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4.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5461D8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Буквы.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6133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6133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6133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AA2D2B" w:rsidRPr="00185129" w:rsidTr="0061330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5461D8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5461D8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Звуки.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613300" w:rsidP="005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 xml:space="preserve">       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6133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6133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AA2D2B" w:rsidRPr="00185129" w:rsidTr="0061330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5461D8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6.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5461D8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Произношения на татарском языке.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6133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6133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6133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613300" w:rsidRPr="00185129" w:rsidTr="00613300">
        <w:tc>
          <w:tcPr>
            <w:tcW w:w="5000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13300" w:rsidRPr="00185129" w:rsidRDefault="006133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5461D8">
              <w:rPr>
                <w:rFonts w:ascii="Times New Roman" w:eastAsia="Times New Roman" w:hAnsi="Times New Roman" w:cs="Times New Roman"/>
                <w:b/>
                <w:color w:val="4A4A4A"/>
                <w:sz w:val="28"/>
                <w:szCs w:val="28"/>
              </w:rPr>
              <w:t>Устное народное творчество</w:t>
            </w:r>
          </w:p>
        </w:tc>
      </w:tr>
      <w:tr w:rsidR="00AA2D2B" w:rsidRPr="00185129" w:rsidTr="0061330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AA2D2B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7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5461D8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Татарские сказки.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6133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6133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6133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613300" w:rsidRPr="00185129" w:rsidTr="0061330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13300" w:rsidRPr="00185129" w:rsidRDefault="006133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8.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13300" w:rsidRDefault="00613300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Татарские писатели и поэты.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13300" w:rsidRDefault="0090116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13300" w:rsidRPr="00185129" w:rsidRDefault="00901160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 xml:space="preserve">       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13300" w:rsidRPr="00185129" w:rsidRDefault="006133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AA2D2B" w:rsidRPr="00185129" w:rsidTr="0061330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9.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461D8" w:rsidRPr="00185129" w:rsidRDefault="005461D8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Авторские сказки.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6133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613300" w:rsidP="00613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 xml:space="preserve">       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6133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AA2D2B" w:rsidRPr="00185129" w:rsidTr="0061330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10.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5461D8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 xml:space="preserve"> сказок</w:t>
            </w:r>
            <w:r w:rsidR="008714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6133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6133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6133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AA2D2B" w:rsidRPr="00185129" w:rsidTr="0061330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11.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520585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Игры татарского народа.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6133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6133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6133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871400" w:rsidRPr="00185129" w:rsidTr="0061330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12.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Песни татарского народа.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613300" w:rsidRPr="00185129" w:rsidTr="00613300">
        <w:tc>
          <w:tcPr>
            <w:tcW w:w="5000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13300" w:rsidRPr="00185129" w:rsidRDefault="006133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520585">
              <w:rPr>
                <w:rFonts w:ascii="Times New Roman" w:eastAsia="Times New Roman" w:hAnsi="Times New Roman" w:cs="Times New Roman"/>
                <w:b/>
                <w:color w:val="4A4A4A"/>
                <w:sz w:val="28"/>
                <w:szCs w:val="28"/>
              </w:rPr>
              <w:t>Жизнь в городе и в деревне</w:t>
            </w:r>
          </w:p>
        </w:tc>
      </w:tr>
      <w:tr w:rsidR="00AA2D2B" w:rsidRPr="00185129" w:rsidTr="0061330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13</w:t>
            </w:r>
            <w:r w:rsidR="00BF17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520585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Татарский язык в Ульяновской области.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6133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6133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6133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AA2D2B" w:rsidRPr="00185129" w:rsidTr="00613300">
        <w:tc>
          <w:tcPr>
            <w:tcW w:w="5000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520585" w:rsidRDefault="00520585" w:rsidP="0052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520585">
              <w:rPr>
                <w:rFonts w:ascii="Times New Roman" w:eastAsia="Times New Roman" w:hAnsi="Times New Roman" w:cs="Times New Roman"/>
                <w:b/>
                <w:bCs/>
                <w:iCs/>
                <w:color w:val="4A4A4A"/>
                <w:sz w:val="28"/>
                <w:szCs w:val="28"/>
              </w:rPr>
              <w:t>Обычаи, традиции и праздники.</w:t>
            </w:r>
          </w:p>
        </w:tc>
      </w:tr>
      <w:tr w:rsidR="00AA2D2B" w:rsidRPr="00185129" w:rsidTr="0061330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14</w:t>
            </w:r>
            <w:r w:rsidR="00BF17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F1758" w:rsidRPr="00185129" w:rsidRDefault="00BF1758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Обычаи татарского народа.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6133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6133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6133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AA2D2B" w:rsidRPr="00185129" w:rsidTr="0061330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15</w:t>
            </w:r>
            <w:r w:rsidR="00BF17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BF1758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Традиции татарского народа.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6133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613300" w:rsidP="00613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 xml:space="preserve">       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613300" w:rsidP="00613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 xml:space="preserve">       1</w:t>
            </w:r>
          </w:p>
        </w:tc>
      </w:tr>
      <w:tr w:rsidR="00AA2D2B" w:rsidRPr="00185129" w:rsidTr="0061330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16</w:t>
            </w:r>
            <w:r w:rsidR="00BF17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BF1758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Праздники татарского народа.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6133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613300" w:rsidP="00613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 xml:space="preserve">       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6133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AA2D2B" w:rsidRPr="00185129" w:rsidTr="0061330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17</w:t>
            </w:r>
            <w:r w:rsidR="00BF175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BF1758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Защита творческих проектов</w:t>
            </w:r>
            <w:proofErr w:type="gramStart"/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613300" w:rsidP="00613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 xml:space="preserve">     </w:t>
            </w:r>
            <w:r w:rsidR="008714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 xml:space="preserve"> </w:t>
            </w:r>
            <w:r w:rsidR="008714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D2B" w:rsidRPr="00185129" w:rsidRDefault="00613300" w:rsidP="00613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 xml:space="preserve">   </w:t>
            </w:r>
            <w:r w:rsidR="008714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 xml:space="preserve">  </w:t>
            </w:r>
            <w:r w:rsidR="008714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</w:tr>
      <w:tr w:rsidR="00613300" w:rsidRPr="00185129" w:rsidTr="0061330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13300" w:rsidRPr="00185129" w:rsidRDefault="00613300" w:rsidP="00871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13300" w:rsidRPr="00185129" w:rsidRDefault="00613300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Итого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13300" w:rsidRPr="00185129" w:rsidRDefault="006133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33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13300" w:rsidRPr="00185129" w:rsidRDefault="006133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16</w:t>
            </w:r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13300" w:rsidRPr="00185129" w:rsidRDefault="006133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16</w:t>
            </w:r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,5</w:t>
            </w:r>
          </w:p>
        </w:tc>
      </w:tr>
      <w:tr w:rsidR="00901160" w:rsidRPr="00185129" w:rsidTr="0061330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01160" w:rsidRDefault="0090116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01160" w:rsidRPr="00185129" w:rsidRDefault="00901160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01160" w:rsidRPr="00185129" w:rsidRDefault="0090116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01160" w:rsidRDefault="0090116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01160" w:rsidRDefault="0090116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</w:p>
        </w:tc>
      </w:tr>
    </w:tbl>
    <w:p w:rsidR="000D04D1" w:rsidRDefault="000D04D1" w:rsidP="000D04D1">
      <w:pPr>
        <w:pStyle w:val="a3"/>
        <w:shd w:val="clear" w:color="auto" w:fill="F5F5F5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0D04D1" w:rsidRDefault="000D04D1" w:rsidP="000D04D1">
      <w:pPr>
        <w:pStyle w:val="a3"/>
        <w:shd w:val="clear" w:color="auto" w:fill="F5F5F5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0D04D1" w:rsidRDefault="000D04D1" w:rsidP="000D04D1">
      <w:pPr>
        <w:pStyle w:val="a3"/>
        <w:shd w:val="clear" w:color="auto" w:fill="F5F5F5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0D04D1" w:rsidRDefault="000D04D1" w:rsidP="000D04D1">
      <w:pPr>
        <w:pStyle w:val="a3"/>
        <w:shd w:val="clear" w:color="auto" w:fill="F5F5F5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901160" w:rsidRDefault="00901160" w:rsidP="009011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</w:rPr>
      </w:pPr>
      <w:r w:rsidRPr="0018512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</w:rPr>
        <w:t>Учебно-тематическое планирование</w:t>
      </w:r>
    </w:p>
    <w:p w:rsidR="00901160" w:rsidRPr="00185129" w:rsidRDefault="00901160" w:rsidP="009011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</w:rPr>
        <w:t>2 класс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5469"/>
        <w:gridCol w:w="1112"/>
        <w:gridCol w:w="1114"/>
        <w:gridCol w:w="1047"/>
      </w:tblGrid>
      <w:tr w:rsidR="00901160" w:rsidRPr="00185129" w:rsidTr="00901160">
        <w:tc>
          <w:tcPr>
            <w:tcW w:w="385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90116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№</w:t>
            </w:r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br/>
              <w:t>п/п</w:t>
            </w:r>
          </w:p>
        </w:tc>
        <w:tc>
          <w:tcPr>
            <w:tcW w:w="2887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90116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Тема занятия</w:t>
            </w:r>
          </w:p>
        </w:tc>
        <w:tc>
          <w:tcPr>
            <w:tcW w:w="1728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90116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Количество часов</w:t>
            </w:r>
          </w:p>
        </w:tc>
      </w:tr>
      <w:tr w:rsidR="00901160" w:rsidRPr="00185129" w:rsidTr="00901160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01160" w:rsidRPr="00185129" w:rsidRDefault="00901160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01160" w:rsidRPr="00185129" w:rsidRDefault="00901160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90116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всего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90116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теория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90116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практика</w:t>
            </w:r>
          </w:p>
        </w:tc>
      </w:tr>
      <w:tr w:rsidR="00901160" w:rsidRPr="00185129" w:rsidTr="00901160">
        <w:tc>
          <w:tcPr>
            <w:tcW w:w="5000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AA2D2B" w:rsidRDefault="00871400" w:rsidP="00901160">
            <w:pPr>
              <w:pStyle w:val="a3"/>
              <w:shd w:val="clear" w:color="auto" w:fill="FFFFFF"/>
              <w:spacing w:before="0" w:beforeAutospacing="0" w:after="0" w:afterAutospacing="0" w:line="101" w:lineRule="atLeast"/>
              <w:ind w:left="36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</w:t>
            </w:r>
            <w:r w:rsidR="00901160" w:rsidRPr="00AA2D2B">
              <w:rPr>
                <w:b/>
                <w:bCs/>
                <w:color w:val="000000"/>
                <w:sz w:val="28"/>
                <w:szCs w:val="28"/>
              </w:rPr>
              <w:t>Беседа о родном языке</w:t>
            </w:r>
          </w:p>
          <w:p w:rsidR="00901160" w:rsidRPr="00185129" w:rsidRDefault="00901160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</w:p>
        </w:tc>
      </w:tr>
      <w:tr w:rsidR="00901160" w:rsidRPr="00185129" w:rsidTr="0090116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90116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901160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Введение.</w:t>
            </w:r>
            <w:r w:rsidR="008714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Как появился татарский язык.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90116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90116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90116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</w:tr>
      <w:tr w:rsidR="00901160" w:rsidRPr="00185129" w:rsidTr="0090116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01160" w:rsidRPr="00185129" w:rsidRDefault="0090116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01160" w:rsidRDefault="00901160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Дружба татар с другими народами.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01160" w:rsidRDefault="0090116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01160" w:rsidRDefault="0090116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01160" w:rsidRPr="00185129" w:rsidRDefault="0090116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</w:tr>
      <w:tr w:rsidR="00901160" w:rsidRPr="00185129" w:rsidTr="00901160">
        <w:tc>
          <w:tcPr>
            <w:tcW w:w="5000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AA2D2B" w:rsidRDefault="0090116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4A4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4A4A4A"/>
                <w:sz w:val="28"/>
                <w:szCs w:val="28"/>
              </w:rPr>
              <w:t>Татарская одежда.</w:t>
            </w:r>
          </w:p>
        </w:tc>
      </w:tr>
      <w:tr w:rsidR="00901160" w:rsidRPr="00185129" w:rsidTr="0090116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90116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3</w:t>
            </w:r>
            <w:r w:rsidR="008714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901160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Татарская одежда.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</w:tr>
      <w:tr w:rsidR="00901160" w:rsidRPr="00185129" w:rsidTr="0090116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90116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4.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901160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Костюмы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</w:tr>
      <w:tr w:rsidR="00901160" w:rsidRPr="00185129" w:rsidTr="0090116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90116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5.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901160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Женские украшения.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901160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 xml:space="preserve">       </w:t>
            </w:r>
            <w:r w:rsidR="008714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 xml:space="preserve"> 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</w:tr>
      <w:tr w:rsidR="00901160" w:rsidRPr="00185129" w:rsidTr="0090116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90116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6.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901160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Верхняя одежда</w:t>
            </w:r>
            <w:proofErr w:type="gramStart"/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</w:tr>
      <w:tr w:rsidR="00901160" w:rsidRPr="00185129" w:rsidTr="0090116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01160" w:rsidRDefault="0090116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7.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01160" w:rsidRDefault="00901160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Мужская одежда.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01160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01160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01160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</w:tr>
      <w:tr w:rsidR="00901160" w:rsidRPr="00185129" w:rsidTr="0090116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01160" w:rsidRDefault="0090116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8.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01160" w:rsidRDefault="00901160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Обувь.Ичиги</w:t>
            </w:r>
            <w:proofErr w:type="spellEnd"/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01160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01160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01160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</w:tr>
      <w:tr w:rsidR="00901160" w:rsidRPr="00185129" w:rsidTr="0090116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01160" w:rsidRDefault="0090116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01160" w:rsidRDefault="00901160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Головные уборы.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01160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01160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01160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</w:tr>
      <w:tr w:rsidR="00901160" w:rsidRPr="00185129" w:rsidTr="00901160">
        <w:tc>
          <w:tcPr>
            <w:tcW w:w="5000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90116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5461D8">
              <w:rPr>
                <w:rFonts w:ascii="Times New Roman" w:eastAsia="Times New Roman" w:hAnsi="Times New Roman" w:cs="Times New Roman"/>
                <w:b/>
                <w:color w:val="4A4A4A"/>
                <w:sz w:val="28"/>
                <w:szCs w:val="28"/>
              </w:rPr>
              <w:t>Устное народное творчество</w:t>
            </w:r>
          </w:p>
        </w:tc>
      </w:tr>
      <w:tr w:rsidR="00901160" w:rsidRPr="00185129" w:rsidTr="0090116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10.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901160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Татарские сказки.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</w:tr>
      <w:tr w:rsidR="00901160" w:rsidRPr="00185129" w:rsidTr="0090116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11.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Default="00901160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Народные сказки.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</w:tr>
      <w:tr w:rsidR="00901160" w:rsidRPr="00185129" w:rsidTr="0090116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12.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901160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Авторские сказки.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</w:tr>
      <w:tr w:rsidR="00901160" w:rsidRPr="00185129" w:rsidTr="0090116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13.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901160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 xml:space="preserve"> сказок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</w:tr>
      <w:tr w:rsidR="00901160" w:rsidRPr="00185129" w:rsidTr="0090116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90116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  <w:r w:rsidR="008714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4.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901160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Легенды и мифы.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</w:tr>
      <w:tr w:rsidR="00901160" w:rsidRPr="00185129" w:rsidTr="0090116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01160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15.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01160" w:rsidRDefault="00DD1193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Малые жанры.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01160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01160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01160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</w:tr>
      <w:tr w:rsidR="00DD1193" w:rsidRPr="00185129" w:rsidTr="0090116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D1193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16.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D1193" w:rsidRDefault="00DD1193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Дразники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, считалки.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D1193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D1193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D1193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</w:tr>
      <w:tr w:rsidR="00DD1193" w:rsidRPr="00185129" w:rsidTr="0090116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D1193" w:rsidRPr="00185129" w:rsidRDefault="00871400" w:rsidP="00DD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 xml:space="preserve">   17.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D1193" w:rsidRDefault="00DD1193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Пословицы и поговорки.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D1193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D1193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D1193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</w:tr>
      <w:tr w:rsidR="00DD1193" w:rsidRPr="00185129" w:rsidTr="0090116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D1193" w:rsidRPr="00185129" w:rsidRDefault="00871400" w:rsidP="00DD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 xml:space="preserve">   18.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D1193" w:rsidRDefault="00DD1193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Колыбельные песни.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D1193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D1193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D1193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</w:tr>
      <w:tr w:rsidR="00DD1193" w:rsidRPr="00185129" w:rsidTr="0090116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D1193" w:rsidRPr="00185129" w:rsidRDefault="00871400" w:rsidP="00DD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 xml:space="preserve">   19.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D1193" w:rsidRDefault="00DD1193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Загадки.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D1193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D1193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D1193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</w:tr>
      <w:tr w:rsidR="00DD1193" w:rsidRPr="00185129" w:rsidTr="0090116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D1193" w:rsidRPr="00185129" w:rsidRDefault="00871400" w:rsidP="00DD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 xml:space="preserve">   20.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D1193" w:rsidRDefault="00DD1193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Игры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D1193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D1193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D1193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</w:tr>
      <w:tr w:rsidR="00901160" w:rsidRPr="00185129" w:rsidTr="00901160">
        <w:tc>
          <w:tcPr>
            <w:tcW w:w="5000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DD1193" w:rsidP="00DD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A4A4A"/>
                <w:sz w:val="28"/>
                <w:szCs w:val="28"/>
              </w:rPr>
              <w:t xml:space="preserve">                                                   Татарская кухня</w:t>
            </w:r>
          </w:p>
        </w:tc>
      </w:tr>
      <w:tr w:rsidR="00901160" w:rsidRPr="00185129" w:rsidTr="0090116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  <w:r w:rsidR="0090116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DD1193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Рецепты татарской кухни.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90116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90116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901160" w:rsidRPr="00185129" w:rsidTr="00901160">
        <w:tc>
          <w:tcPr>
            <w:tcW w:w="5000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520585" w:rsidRDefault="00DD1193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4A4A4A"/>
                <w:sz w:val="28"/>
                <w:szCs w:val="28"/>
              </w:rPr>
              <w:t>Материальная культура</w:t>
            </w:r>
          </w:p>
        </w:tc>
      </w:tr>
      <w:tr w:rsidR="00901160" w:rsidRPr="00185129" w:rsidTr="0090116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  <w:r w:rsidR="0090116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DD1193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Жилища</w:t>
            </w:r>
            <w:proofErr w:type="gramStart"/>
            <w:r w:rsidR="008714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Орнамент, узоры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</w:tr>
      <w:tr w:rsidR="00901160" w:rsidRPr="00185129" w:rsidTr="0090116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  <w:r w:rsidR="0090116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3.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DD1193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Строение вокруг дома.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</w:tr>
      <w:tr w:rsidR="00901160" w:rsidRPr="00185129" w:rsidTr="0090116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  <w:r w:rsidR="0090116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4.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DD1193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Улицы.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</w:tr>
      <w:tr w:rsidR="00901160" w:rsidRPr="00185129" w:rsidTr="0090116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  <w:r w:rsidR="0090116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5.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DD1193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Селения.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90116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90116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90116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</w:tr>
      <w:tr w:rsidR="00901160" w:rsidRPr="00185129" w:rsidTr="0090116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01160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  <w:r w:rsidR="0090116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6.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01160" w:rsidRPr="00185129" w:rsidRDefault="00617091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Ткачество.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01160" w:rsidRPr="00185129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</w:tr>
      <w:tr w:rsidR="00871400" w:rsidRPr="00185129" w:rsidTr="0090116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27.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Вышивка. Элементы татарской вышивки.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871400" w:rsidRPr="00185129" w:rsidTr="0090116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28.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Узорное ткачество.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</w:tr>
      <w:tr w:rsidR="00871400" w:rsidRPr="00185129" w:rsidTr="0090116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29.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Вязание крючком.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871400" w:rsidRPr="00185129" w:rsidTr="0090116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30.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Плетение.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</w:tr>
      <w:tr w:rsidR="00871400" w:rsidRPr="00185129" w:rsidTr="0090116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31.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Защита творческих проектов.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87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</w:tr>
      <w:tr w:rsidR="00871400" w:rsidRPr="00185129" w:rsidTr="00901160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90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Итого.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34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17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90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17</w:t>
            </w:r>
          </w:p>
        </w:tc>
      </w:tr>
    </w:tbl>
    <w:p w:rsidR="00871400" w:rsidRPr="00871400" w:rsidRDefault="00871400" w:rsidP="00871400"/>
    <w:p w:rsidR="00901160" w:rsidRPr="00871400" w:rsidRDefault="00901160" w:rsidP="00871400"/>
    <w:p w:rsidR="00871400" w:rsidRDefault="00871400" w:rsidP="00871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</w:rPr>
      </w:pPr>
      <w:r w:rsidRPr="0018512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</w:rPr>
        <w:t>Учебно-тематическое планирование</w:t>
      </w:r>
    </w:p>
    <w:p w:rsidR="00871400" w:rsidRPr="00185129" w:rsidRDefault="00871400" w:rsidP="00871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</w:rPr>
        <w:t>3 класс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5469"/>
        <w:gridCol w:w="1112"/>
        <w:gridCol w:w="1114"/>
        <w:gridCol w:w="1047"/>
      </w:tblGrid>
      <w:tr w:rsidR="00871400" w:rsidRPr="00185129" w:rsidTr="005D4D63">
        <w:tc>
          <w:tcPr>
            <w:tcW w:w="385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№</w:t>
            </w:r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br/>
            </w:r>
            <w:proofErr w:type="gramStart"/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п</w:t>
            </w:r>
            <w:proofErr w:type="gramEnd"/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/п</w:t>
            </w:r>
          </w:p>
        </w:tc>
        <w:tc>
          <w:tcPr>
            <w:tcW w:w="2887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Тема занятия</w:t>
            </w:r>
          </w:p>
        </w:tc>
        <w:tc>
          <w:tcPr>
            <w:tcW w:w="1728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Количество часов</w:t>
            </w:r>
          </w:p>
        </w:tc>
      </w:tr>
      <w:tr w:rsidR="00871400" w:rsidRPr="00185129" w:rsidTr="005D4D6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400" w:rsidRPr="00185129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400" w:rsidRPr="00185129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всего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теория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практика</w:t>
            </w:r>
          </w:p>
        </w:tc>
      </w:tr>
      <w:tr w:rsidR="00871400" w:rsidRPr="00185129" w:rsidTr="005D4D63">
        <w:tc>
          <w:tcPr>
            <w:tcW w:w="5000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AA2D2B" w:rsidRDefault="00871400" w:rsidP="005D4D63">
            <w:pPr>
              <w:pStyle w:val="a3"/>
              <w:shd w:val="clear" w:color="auto" w:fill="FFFFFF"/>
              <w:spacing w:before="0" w:beforeAutospacing="0" w:after="0" w:afterAutospacing="0" w:line="101" w:lineRule="atLeast"/>
              <w:ind w:left="36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</w:t>
            </w:r>
            <w:r w:rsidRPr="00AA2D2B">
              <w:rPr>
                <w:b/>
                <w:bCs/>
                <w:color w:val="000000"/>
                <w:sz w:val="28"/>
                <w:szCs w:val="28"/>
              </w:rPr>
              <w:t>Беседа о родном языке</w:t>
            </w:r>
          </w:p>
          <w:p w:rsidR="00871400" w:rsidRPr="00185129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</w:p>
        </w:tc>
      </w:tr>
      <w:tr w:rsidR="00871400" w:rsidRPr="00185129" w:rsidTr="005D4D63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Введение. История культуры.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871400" w:rsidRPr="00185129" w:rsidTr="005D4D63">
        <w:tc>
          <w:tcPr>
            <w:tcW w:w="5000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AA2D2B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4A4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4A4A4A"/>
                <w:sz w:val="28"/>
                <w:szCs w:val="28"/>
              </w:rPr>
              <w:lastRenderedPageBreak/>
              <w:t>Речь и культура общения.</w:t>
            </w:r>
          </w:p>
        </w:tc>
      </w:tr>
      <w:tr w:rsidR="00871400" w:rsidRPr="00185129" w:rsidTr="005D4D63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3.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Что такое этикет?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871400" w:rsidRPr="00185129" w:rsidTr="005D4D63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4.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Татарский этикет.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871400" w:rsidRPr="00185129" w:rsidTr="005D4D63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5.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Разговорная речь.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 xml:space="preserve">        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871400" w:rsidRPr="00185129" w:rsidTr="005D4D63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6.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Приветствие.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871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 xml:space="preserve">        1               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871400" w:rsidRPr="00185129" w:rsidTr="005D4D63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7.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В гостях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871400" w:rsidRPr="00185129" w:rsidTr="005D4D63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8.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За столом.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871400" w:rsidRPr="00185129" w:rsidTr="005D4D63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9.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Поздравления.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871400" w:rsidRPr="00185129" w:rsidTr="005D4D63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10.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Поздравительная открытка папам.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871400" w:rsidRPr="00185129" w:rsidTr="005D4D63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11.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Поздравительная открытка мамам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871400" w:rsidRPr="00185129" w:rsidTr="005D4D63">
        <w:tc>
          <w:tcPr>
            <w:tcW w:w="5000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A4A4A"/>
                <w:sz w:val="28"/>
                <w:szCs w:val="28"/>
              </w:rPr>
              <w:t>Обычаи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4A4A4A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4A4A4A"/>
                <w:sz w:val="28"/>
                <w:szCs w:val="28"/>
              </w:rPr>
              <w:t>бряды,традиции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A4A4A"/>
                <w:sz w:val="28"/>
                <w:szCs w:val="28"/>
              </w:rPr>
              <w:t>.</w:t>
            </w:r>
          </w:p>
        </w:tc>
      </w:tr>
      <w:tr w:rsidR="00871400" w:rsidRPr="00185129" w:rsidTr="005D4D63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10.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Что такое обычаи, обряды</w:t>
            </w:r>
            <w:proofErr w:type="gramStart"/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 xml:space="preserve"> традиции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871400" w:rsidRPr="00185129" w:rsidTr="005D4D63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11.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Мусульманские праздники.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871400" w:rsidRPr="00185129" w:rsidTr="005D4D63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12.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Обрядность зимнего цикла.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871400" w:rsidRPr="00185129" w:rsidTr="005D4D63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13.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Обрядность весеннего цикла.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871400" w:rsidRPr="00185129" w:rsidTr="005D4D63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4.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Обрядность летнего цикла.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871400" w:rsidRPr="00185129" w:rsidTr="005D4D63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15.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Обрядность осеннего цикла.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871400" w:rsidRPr="00185129" w:rsidTr="005D4D63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16.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Защита творческих проектов.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871400" w:rsidRPr="00185129" w:rsidTr="005D4D63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Итого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34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17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17</w:t>
            </w:r>
          </w:p>
        </w:tc>
      </w:tr>
    </w:tbl>
    <w:p w:rsidR="00871400" w:rsidRDefault="00871400" w:rsidP="00871400">
      <w:pPr>
        <w:shd w:val="clear" w:color="auto" w:fill="FFFFFF"/>
        <w:spacing w:after="0" w:line="240" w:lineRule="auto"/>
      </w:pPr>
    </w:p>
    <w:p w:rsidR="00871400" w:rsidRDefault="00871400" w:rsidP="00871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</w:rPr>
      </w:pPr>
      <w:r w:rsidRPr="0018512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</w:rPr>
        <w:t>Учебно-тематическое планирование</w:t>
      </w:r>
    </w:p>
    <w:p w:rsidR="00871400" w:rsidRPr="00185129" w:rsidRDefault="00871400" w:rsidP="00871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</w:rPr>
        <w:t>4 класс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5469"/>
        <w:gridCol w:w="1112"/>
        <w:gridCol w:w="1114"/>
        <w:gridCol w:w="1047"/>
      </w:tblGrid>
      <w:tr w:rsidR="00871400" w:rsidRPr="00185129" w:rsidTr="005D4D63">
        <w:tc>
          <w:tcPr>
            <w:tcW w:w="385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№</w:t>
            </w:r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br/>
            </w:r>
            <w:proofErr w:type="gramStart"/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п</w:t>
            </w:r>
            <w:proofErr w:type="gramEnd"/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/п</w:t>
            </w:r>
          </w:p>
        </w:tc>
        <w:tc>
          <w:tcPr>
            <w:tcW w:w="2887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Тема занятия</w:t>
            </w:r>
          </w:p>
        </w:tc>
        <w:tc>
          <w:tcPr>
            <w:tcW w:w="1728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Количество часов</w:t>
            </w:r>
          </w:p>
        </w:tc>
      </w:tr>
      <w:tr w:rsidR="00871400" w:rsidRPr="00185129" w:rsidTr="005D4D6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400" w:rsidRPr="00185129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400" w:rsidRPr="00185129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всего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теория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практика</w:t>
            </w:r>
          </w:p>
        </w:tc>
      </w:tr>
      <w:tr w:rsidR="00871400" w:rsidRPr="00185129" w:rsidTr="005D4D63">
        <w:tc>
          <w:tcPr>
            <w:tcW w:w="5000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AA2D2B" w:rsidRDefault="00871400" w:rsidP="005D4D63">
            <w:pPr>
              <w:pStyle w:val="a3"/>
              <w:shd w:val="clear" w:color="auto" w:fill="FFFFFF"/>
              <w:spacing w:before="0" w:beforeAutospacing="0" w:after="0" w:afterAutospacing="0" w:line="101" w:lineRule="atLeast"/>
              <w:ind w:left="36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</w:t>
            </w:r>
            <w:r w:rsidRPr="00AA2D2B">
              <w:rPr>
                <w:b/>
                <w:bCs/>
                <w:color w:val="000000"/>
                <w:sz w:val="28"/>
                <w:szCs w:val="28"/>
              </w:rPr>
              <w:t>Беседа о родном языке</w:t>
            </w:r>
          </w:p>
          <w:p w:rsidR="00871400" w:rsidRPr="00185129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</w:p>
        </w:tc>
      </w:tr>
      <w:tr w:rsidR="00871400" w:rsidRPr="00185129" w:rsidTr="005D4D63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 xml:space="preserve">Введение. 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</w:tr>
      <w:tr w:rsidR="00871400" w:rsidRPr="00185129" w:rsidTr="005D4D63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Моя малая Родина.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</w:tr>
      <w:tr w:rsidR="00871400" w:rsidRPr="00185129" w:rsidTr="005D4D63">
        <w:tc>
          <w:tcPr>
            <w:tcW w:w="5000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AA2D2B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4A4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4A4A4A"/>
                <w:sz w:val="28"/>
                <w:szCs w:val="28"/>
              </w:rPr>
              <w:t>Моя родословная.</w:t>
            </w:r>
          </w:p>
        </w:tc>
      </w:tr>
      <w:tr w:rsidR="00871400" w:rsidRPr="00185129" w:rsidTr="005D4D63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3.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Происхождение  и расселение татарского народа.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871400" w:rsidRPr="00185129" w:rsidTr="005D4D63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4.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 xml:space="preserve">История про государство Волжская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Булгария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</w:tr>
      <w:tr w:rsidR="00871400" w:rsidRPr="00185129" w:rsidTr="005D4D63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5.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Исторические этапы формирования татарского народа.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 xml:space="preserve">        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871400" w:rsidRPr="00185129" w:rsidTr="005D4D63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6.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Татарская диаспора. Прослеживание за историческим движением предков татар до берегов Волги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871400" w:rsidRPr="00185129" w:rsidTr="00871400">
        <w:tc>
          <w:tcPr>
            <w:tcW w:w="5000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Pr="00871400" w:rsidRDefault="00871400" w:rsidP="00871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A4A4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A4A4A"/>
                <w:sz w:val="32"/>
                <w:szCs w:val="32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4A4A4A"/>
                <w:sz w:val="28"/>
                <w:szCs w:val="28"/>
              </w:rPr>
              <w:t>Земледелие и животноводство.</w:t>
            </w:r>
          </w:p>
        </w:tc>
      </w:tr>
      <w:tr w:rsidR="00871400" w:rsidRPr="00185129" w:rsidTr="005D4D63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Обряды и обычаи во время жатвы.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871400" w:rsidRPr="00185129" w:rsidTr="005D4D63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8.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Урожай и природа. Мельницы.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871400" w:rsidRPr="00185129" w:rsidTr="005D4D63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9.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 xml:space="preserve">Орудия труда татарского народа. 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</w:tr>
      <w:tr w:rsidR="00871400" w:rsidRPr="00185129" w:rsidTr="005D4D63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10.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Животноводство. Домашние животные. Чтение сказок о животных.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</w:tr>
      <w:tr w:rsidR="00871400" w:rsidRPr="00185129" w:rsidTr="005D4D63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11.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Пчеловодство.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</w:tr>
      <w:tr w:rsidR="00871400" w:rsidRPr="00185129" w:rsidTr="005D4D63">
        <w:tc>
          <w:tcPr>
            <w:tcW w:w="5000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A4A4A"/>
                <w:sz w:val="28"/>
                <w:szCs w:val="28"/>
              </w:rPr>
              <w:t>Промыслы и ремесла.</w:t>
            </w:r>
          </w:p>
        </w:tc>
      </w:tr>
      <w:tr w:rsidR="00871400" w:rsidRPr="00185129" w:rsidTr="005D4D63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12.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Охота. Рыболовство.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</w:tr>
      <w:tr w:rsidR="00871400" w:rsidRPr="00185129" w:rsidTr="005D4D63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13.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Деревообработка.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</w:tr>
      <w:tr w:rsidR="00871400" w:rsidRPr="00185129" w:rsidTr="005D4D63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14.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Металлообработка</w:t>
            </w:r>
            <w:proofErr w:type="gramStart"/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</w:tr>
      <w:tr w:rsidR="00871400" w:rsidRPr="00185129" w:rsidTr="005D4D63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15.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Кирпичное производство.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</w:tr>
      <w:tr w:rsidR="00871400" w:rsidRPr="00185129" w:rsidTr="005D4D63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18512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6.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Обработка волокна, прядение, ткачество.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</w:tr>
      <w:tr w:rsidR="00871400" w:rsidRPr="00185129" w:rsidTr="005D4D63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17.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Обработка шерсти и приготовление шерстяных изделий.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</w:tr>
      <w:tr w:rsidR="00871400" w:rsidRPr="00185129" w:rsidTr="005D4D63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18.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Обработка кожи и меха.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</w:tr>
      <w:tr w:rsidR="00871400" w:rsidRPr="00185129" w:rsidTr="005D4D63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Pr="00185129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 xml:space="preserve">   19.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Вышивание. Элементы татарской вышивки.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871400" w:rsidRPr="00185129" w:rsidTr="005D4D63">
        <w:tc>
          <w:tcPr>
            <w:tcW w:w="5000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A4A4A"/>
                <w:sz w:val="28"/>
                <w:szCs w:val="28"/>
              </w:rPr>
              <w:t xml:space="preserve">                                                   Поселение и жилища.</w:t>
            </w:r>
          </w:p>
        </w:tc>
      </w:tr>
      <w:tr w:rsidR="00871400" w:rsidRPr="00185129" w:rsidTr="005D4D63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20.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Быт татар. Историческое развитие жилища предков.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Pr="00185129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871400" w:rsidRPr="00185129" w:rsidTr="005D4D63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21.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Типы жилищ и строительная техника. Строительные обряды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871400" w:rsidRPr="00185129" w:rsidTr="005D4D63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22.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Интерьер жилища.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871400" w:rsidRPr="00185129" w:rsidTr="005D4D63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23.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Архитектура жилища. Орнамент, узоры. Элементы татарского орнамента.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</w:tr>
      <w:tr w:rsidR="00871400" w:rsidRPr="00185129" w:rsidTr="005D4D63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24.</w:t>
            </w: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Защита творческих проектов.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0,5</w:t>
            </w:r>
          </w:p>
        </w:tc>
      </w:tr>
      <w:tr w:rsidR="00871400" w:rsidRPr="00185129" w:rsidTr="005D4D63">
        <w:tc>
          <w:tcPr>
            <w:tcW w:w="38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</w:p>
        </w:tc>
        <w:tc>
          <w:tcPr>
            <w:tcW w:w="28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5D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Итого</w:t>
            </w:r>
          </w:p>
        </w:tc>
        <w:tc>
          <w:tcPr>
            <w:tcW w:w="5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34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17</w:t>
            </w:r>
          </w:p>
        </w:tc>
        <w:tc>
          <w:tcPr>
            <w:tcW w:w="5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1400" w:rsidRDefault="00871400" w:rsidP="005D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17</w:t>
            </w:r>
          </w:p>
        </w:tc>
      </w:tr>
    </w:tbl>
    <w:p w:rsidR="00871400" w:rsidRDefault="00871400" w:rsidP="00871400"/>
    <w:p w:rsidR="00871400" w:rsidRDefault="00871400" w:rsidP="00871400"/>
    <w:p w:rsidR="00871400" w:rsidRDefault="00871400" w:rsidP="00871400"/>
    <w:p w:rsidR="00871400" w:rsidRPr="00871400" w:rsidRDefault="00871400" w:rsidP="00871400"/>
    <w:p w:rsidR="00871400" w:rsidRPr="00871400" w:rsidRDefault="00871400" w:rsidP="00871400"/>
    <w:p w:rsidR="00871400" w:rsidRPr="00871400" w:rsidRDefault="00871400" w:rsidP="00871400"/>
    <w:p w:rsidR="00871400" w:rsidRPr="00871400" w:rsidRDefault="00871400" w:rsidP="00871400"/>
    <w:p w:rsidR="00871400" w:rsidRPr="00871400" w:rsidRDefault="00871400" w:rsidP="00871400"/>
    <w:p w:rsidR="00871400" w:rsidRPr="00871400" w:rsidRDefault="00871400" w:rsidP="00871400"/>
    <w:p w:rsidR="00871400" w:rsidRPr="00871400" w:rsidRDefault="00871400" w:rsidP="00871400"/>
    <w:p w:rsidR="00871400" w:rsidRPr="00871400" w:rsidRDefault="00871400" w:rsidP="00871400"/>
    <w:p w:rsidR="00871400" w:rsidRPr="00871400" w:rsidRDefault="00871400" w:rsidP="00871400"/>
    <w:p w:rsidR="00871400" w:rsidRPr="00871400" w:rsidRDefault="00871400" w:rsidP="00871400"/>
    <w:p w:rsidR="00871400" w:rsidRPr="00871400" w:rsidRDefault="00871400" w:rsidP="00871400"/>
    <w:p w:rsidR="00871400" w:rsidRPr="00871400" w:rsidRDefault="00871400" w:rsidP="00871400"/>
    <w:p w:rsidR="00871400" w:rsidRPr="00871400" w:rsidRDefault="00871400" w:rsidP="00871400"/>
    <w:p w:rsidR="00871400" w:rsidRPr="00871400" w:rsidRDefault="00871400" w:rsidP="00871400"/>
    <w:p w:rsidR="00871400" w:rsidRPr="00871400" w:rsidRDefault="00871400" w:rsidP="00871400"/>
    <w:p w:rsidR="00871400" w:rsidRPr="00871400" w:rsidRDefault="00871400" w:rsidP="00871400"/>
    <w:p w:rsidR="00871400" w:rsidRPr="00871400" w:rsidRDefault="00871400" w:rsidP="00871400"/>
    <w:p w:rsidR="00871400" w:rsidRPr="00871400" w:rsidRDefault="00871400" w:rsidP="00871400">
      <w:pPr>
        <w:rPr>
          <w:rFonts w:ascii="Times New Roman" w:hAnsi="Times New Roman" w:cs="Times New Roman"/>
          <w:sz w:val="28"/>
          <w:szCs w:val="28"/>
        </w:rPr>
      </w:pPr>
    </w:p>
    <w:p w:rsidR="00871400" w:rsidRPr="00871400" w:rsidRDefault="00871400" w:rsidP="00871400">
      <w:pPr>
        <w:rPr>
          <w:rFonts w:ascii="Times New Roman" w:hAnsi="Times New Roman" w:cs="Times New Roman"/>
          <w:sz w:val="28"/>
          <w:szCs w:val="28"/>
        </w:rPr>
      </w:pPr>
    </w:p>
    <w:p w:rsidR="00871400" w:rsidRPr="00871400" w:rsidRDefault="00871400" w:rsidP="00871400">
      <w:pPr>
        <w:rPr>
          <w:rFonts w:ascii="Times New Roman" w:hAnsi="Times New Roman" w:cs="Times New Roman"/>
          <w:sz w:val="28"/>
          <w:szCs w:val="28"/>
        </w:rPr>
      </w:pPr>
    </w:p>
    <w:p w:rsidR="00871400" w:rsidRPr="00871400" w:rsidRDefault="00871400" w:rsidP="00871400">
      <w:pPr>
        <w:rPr>
          <w:rFonts w:ascii="Times New Roman" w:hAnsi="Times New Roman" w:cs="Times New Roman"/>
          <w:sz w:val="28"/>
          <w:szCs w:val="28"/>
        </w:rPr>
      </w:pPr>
    </w:p>
    <w:p w:rsidR="00871400" w:rsidRPr="00871400" w:rsidRDefault="00871400" w:rsidP="00871400"/>
    <w:p w:rsidR="000D04D1" w:rsidRDefault="000D04D1" w:rsidP="00871400">
      <w:pPr>
        <w:spacing w:after="0" w:line="240" w:lineRule="auto"/>
      </w:pPr>
    </w:p>
    <w:p w:rsidR="00871400" w:rsidRPr="00871400" w:rsidRDefault="00871400" w:rsidP="0087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4D1" w:rsidRPr="00871400" w:rsidRDefault="000D04D1" w:rsidP="008714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1400">
        <w:rPr>
          <w:rFonts w:ascii="Times New Roman" w:hAnsi="Times New Roman" w:cs="Times New Roman"/>
          <w:b/>
          <w:sz w:val="28"/>
          <w:szCs w:val="28"/>
        </w:rPr>
        <w:t>Материально - техническое обеспечение курса</w:t>
      </w:r>
    </w:p>
    <w:p w:rsidR="000D04D1" w:rsidRPr="00871400" w:rsidRDefault="000D04D1" w:rsidP="0087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400">
        <w:rPr>
          <w:rFonts w:ascii="Times New Roman" w:hAnsi="Times New Roman" w:cs="Times New Roman"/>
          <w:sz w:val="28"/>
          <w:szCs w:val="28"/>
        </w:rPr>
        <w:t>Реализация обозначенной цели курса ставит перед учителем задачи, решения которых можно добиться при соответствующем материально-техническом обеспечении.</w:t>
      </w:r>
    </w:p>
    <w:p w:rsidR="000D04D1" w:rsidRPr="00871400" w:rsidRDefault="000D04D1" w:rsidP="0087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400">
        <w:rPr>
          <w:rFonts w:ascii="Times New Roman" w:hAnsi="Times New Roman" w:cs="Times New Roman"/>
          <w:sz w:val="28"/>
          <w:szCs w:val="28"/>
        </w:rPr>
        <w:t>Для</w:t>
      </w:r>
      <w:r w:rsidR="00871400">
        <w:rPr>
          <w:rFonts w:ascii="Times New Roman" w:hAnsi="Times New Roman" w:cs="Times New Roman"/>
          <w:sz w:val="28"/>
          <w:szCs w:val="28"/>
        </w:rPr>
        <w:t xml:space="preserve"> изучения курса «Дуслык</w:t>
      </w:r>
      <w:r w:rsidRPr="00871400">
        <w:rPr>
          <w:rFonts w:ascii="Times New Roman" w:hAnsi="Times New Roman" w:cs="Times New Roman"/>
          <w:sz w:val="28"/>
          <w:szCs w:val="28"/>
        </w:rPr>
        <w:t>» предусмотрено использование следующих видов технического обеспечения:</w:t>
      </w:r>
    </w:p>
    <w:p w:rsidR="000D04D1" w:rsidRPr="00871400" w:rsidRDefault="000D04D1" w:rsidP="0087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400">
        <w:rPr>
          <w:rFonts w:ascii="Times New Roman" w:hAnsi="Times New Roman" w:cs="Times New Roman"/>
          <w:sz w:val="28"/>
          <w:szCs w:val="28"/>
        </w:rPr>
        <w:t>оборудование: ученические столы и стулья по количеству учащихся, учительский стол, шкафы для хранения учебных пособий, дидактических материалов и пр., настенные доски для вывешивания иллюстративного материала;</w:t>
      </w:r>
    </w:p>
    <w:p w:rsidR="000D04D1" w:rsidRPr="00871400" w:rsidRDefault="000D04D1" w:rsidP="0087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400">
        <w:rPr>
          <w:rFonts w:ascii="Times New Roman" w:hAnsi="Times New Roman" w:cs="Times New Roman"/>
          <w:sz w:val="28"/>
          <w:szCs w:val="28"/>
        </w:rPr>
        <w:t>технические средства обучения (предметы и устройства, которые выполняют информационную, управляющую, тренирующую, контролирующие функции в учебно-воспитательном процессе):</w:t>
      </w:r>
    </w:p>
    <w:p w:rsidR="000D04D1" w:rsidRPr="00871400" w:rsidRDefault="000D04D1" w:rsidP="0087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400">
        <w:rPr>
          <w:rFonts w:ascii="Times New Roman" w:hAnsi="Times New Roman" w:cs="Times New Roman"/>
          <w:sz w:val="28"/>
          <w:szCs w:val="28"/>
        </w:rPr>
        <w:t>классная доска с набором приспособлений для крепления таблиц, картинок;</w:t>
      </w:r>
    </w:p>
    <w:p w:rsidR="000D04D1" w:rsidRPr="00871400" w:rsidRDefault="000D04D1" w:rsidP="0087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400">
        <w:rPr>
          <w:rFonts w:ascii="Times New Roman" w:hAnsi="Times New Roman" w:cs="Times New Roman"/>
          <w:sz w:val="28"/>
          <w:szCs w:val="28"/>
        </w:rPr>
        <w:t xml:space="preserve">демонстрационное оборудование, предназначенное для одновременной демонстрации изучаемых объектов и явлений группе обучаемых и обладающее свойствами, которые позволяют видеть предмет или явление (компьютер/компьютеры, телевизор, музыкальный центр, включающий в себя устройство для воспроизведения аудиокассет, CD и DVD, </w:t>
      </w:r>
      <w:proofErr w:type="spellStart"/>
      <w:r w:rsidRPr="00871400">
        <w:rPr>
          <w:rFonts w:ascii="Times New Roman" w:hAnsi="Times New Roman" w:cs="Times New Roman"/>
          <w:sz w:val="28"/>
          <w:szCs w:val="28"/>
        </w:rPr>
        <w:t>мультипроектор</w:t>
      </w:r>
      <w:proofErr w:type="spellEnd"/>
      <w:r w:rsidRPr="00871400">
        <w:rPr>
          <w:rFonts w:ascii="Times New Roman" w:hAnsi="Times New Roman" w:cs="Times New Roman"/>
          <w:sz w:val="28"/>
          <w:szCs w:val="28"/>
        </w:rPr>
        <w:t>, диапроектор, экспозиционный экран и др.);</w:t>
      </w:r>
    </w:p>
    <w:p w:rsidR="000D04D1" w:rsidRPr="00871400" w:rsidRDefault="000D04D1" w:rsidP="0087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400">
        <w:rPr>
          <w:rFonts w:ascii="Times New Roman" w:hAnsi="Times New Roman" w:cs="Times New Roman"/>
          <w:sz w:val="28"/>
          <w:szCs w:val="28"/>
        </w:rPr>
        <w:lastRenderedPageBreak/>
        <w:t xml:space="preserve">вспомогательное оборудование и устройства, предназначенные для обеспечения эксплуатации учебной техники, удобства применения наглядных средств обучения, эффективной организации проектной деятельности, в том числе принтер, сканер, </w:t>
      </w:r>
      <w:proofErr w:type="gramStart"/>
      <w:r w:rsidRPr="00871400">
        <w:rPr>
          <w:rFonts w:ascii="Times New Roman" w:hAnsi="Times New Roman" w:cs="Times New Roman"/>
          <w:sz w:val="28"/>
          <w:szCs w:val="28"/>
        </w:rPr>
        <w:t>фото-и</w:t>
      </w:r>
      <w:proofErr w:type="gramEnd"/>
      <w:r w:rsidRPr="00871400">
        <w:rPr>
          <w:rFonts w:ascii="Times New Roman" w:hAnsi="Times New Roman" w:cs="Times New Roman"/>
          <w:sz w:val="28"/>
          <w:szCs w:val="28"/>
        </w:rPr>
        <w:t xml:space="preserve"> видеотехника (по возможности) и др.;</w:t>
      </w:r>
    </w:p>
    <w:p w:rsidR="000D04D1" w:rsidRPr="00871400" w:rsidRDefault="000D04D1" w:rsidP="0087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400">
        <w:rPr>
          <w:rFonts w:ascii="Times New Roman" w:hAnsi="Times New Roman" w:cs="Times New Roman"/>
          <w:sz w:val="28"/>
          <w:szCs w:val="28"/>
        </w:rPr>
        <w:t xml:space="preserve">экранно-звуковые пособия, передающие содержание образования через изображение, звук, анимацию и </w:t>
      </w:r>
      <w:proofErr w:type="spellStart"/>
      <w:r w:rsidRPr="00871400">
        <w:rPr>
          <w:rFonts w:ascii="Times New Roman" w:hAnsi="Times New Roman" w:cs="Times New Roman"/>
          <w:sz w:val="28"/>
          <w:szCs w:val="28"/>
        </w:rPr>
        <w:t>кинестику</w:t>
      </w:r>
      <w:proofErr w:type="spellEnd"/>
      <w:r w:rsidRPr="00871400">
        <w:rPr>
          <w:rFonts w:ascii="Times New Roman" w:hAnsi="Times New Roman" w:cs="Times New Roman"/>
          <w:sz w:val="28"/>
          <w:szCs w:val="28"/>
        </w:rPr>
        <w:t>:</w:t>
      </w:r>
    </w:p>
    <w:p w:rsidR="000D04D1" w:rsidRPr="00871400" w:rsidRDefault="000D04D1" w:rsidP="0087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400">
        <w:rPr>
          <w:rFonts w:ascii="Times New Roman" w:hAnsi="Times New Roman" w:cs="Times New Roman"/>
          <w:sz w:val="28"/>
          <w:szCs w:val="28"/>
        </w:rPr>
        <w:t>дополнительные мультимедийные (цифровые) образовательные ресурсы, интернет-ресурсы, аудиозаписи, видеофильмы, слайды, мультимедийные презентации, тематически связанные с содержанием курса;</w:t>
      </w:r>
    </w:p>
    <w:p w:rsidR="000D04D1" w:rsidRPr="00871400" w:rsidRDefault="000D04D1" w:rsidP="0087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400">
        <w:rPr>
          <w:rFonts w:ascii="Times New Roman" w:hAnsi="Times New Roman" w:cs="Times New Roman"/>
          <w:sz w:val="28"/>
          <w:szCs w:val="28"/>
        </w:rPr>
        <w:t>библиотечный фонд (книгопечатная продукция):</w:t>
      </w:r>
    </w:p>
    <w:p w:rsidR="000D04D1" w:rsidRPr="00871400" w:rsidRDefault="000D04D1" w:rsidP="0087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400">
        <w:rPr>
          <w:rFonts w:ascii="Times New Roman" w:hAnsi="Times New Roman" w:cs="Times New Roman"/>
          <w:sz w:val="28"/>
          <w:szCs w:val="28"/>
        </w:rPr>
        <w:t>учебно-методические комплекты, обеспечивающие изучение /преподавание учебного курса «Язык и культура татарского народа» (комплексная программа, учебные пособия для учащихся, методическая /справочная литература учителя и др.);</w:t>
      </w:r>
    </w:p>
    <w:p w:rsidR="000D04D1" w:rsidRPr="00871400" w:rsidRDefault="000D04D1" w:rsidP="0087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400">
        <w:rPr>
          <w:rFonts w:ascii="Times New Roman" w:hAnsi="Times New Roman" w:cs="Times New Roman"/>
          <w:sz w:val="28"/>
          <w:szCs w:val="28"/>
        </w:rPr>
        <w:t>нормативные документы, регламентирующие взаимоотношения государства и религиозных организаций, а также отражающие правовые основы изучения в учреждениях системы общего образования основ религиозных культур и светской этики;</w:t>
      </w:r>
    </w:p>
    <w:p w:rsidR="000D04D1" w:rsidRPr="00871400" w:rsidRDefault="000D04D1" w:rsidP="0087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400">
        <w:rPr>
          <w:rFonts w:ascii="Times New Roman" w:hAnsi="Times New Roman" w:cs="Times New Roman"/>
          <w:sz w:val="28"/>
          <w:szCs w:val="28"/>
        </w:rPr>
        <w:t>специальные дополнительные пособия для учителей и литература, предназначенная для оказания им информационной и методической помощи (учебники по религиоведению, культурологии, книги для учителя по истории, обществознанию, мировой художественной культуре, истории религий, окружающему миру, литературе и др.);</w:t>
      </w:r>
    </w:p>
    <w:p w:rsidR="000D04D1" w:rsidRPr="00871400" w:rsidRDefault="000D04D1" w:rsidP="0087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400">
        <w:rPr>
          <w:rFonts w:ascii="Times New Roman" w:hAnsi="Times New Roman" w:cs="Times New Roman"/>
          <w:sz w:val="28"/>
          <w:szCs w:val="28"/>
        </w:rPr>
        <w:t>научно-популярные книги, содержащие дополнительный познавательный материал развивающего характера по различным темам курса;</w:t>
      </w:r>
    </w:p>
    <w:p w:rsidR="000D04D1" w:rsidRPr="00871400" w:rsidRDefault="000D04D1" w:rsidP="0087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400">
        <w:rPr>
          <w:rFonts w:ascii="Times New Roman" w:hAnsi="Times New Roman" w:cs="Times New Roman"/>
          <w:sz w:val="28"/>
          <w:szCs w:val="28"/>
        </w:rPr>
        <w:t>хрестоматийные материалы, включающие тексты художественных произведений, тематически связанные с содержанием курса;</w:t>
      </w:r>
    </w:p>
    <w:p w:rsidR="000D04D1" w:rsidRPr="00871400" w:rsidRDefault="000D04D1" w:rsidP="0087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400">
        <w:rPr>
          <w:rFonts w:ascii="Times New Roman" w:hAnsi="Times New Roman" w:cs="Times New Roman"/>
          <w:sz w:val="28"/>
          <w:szCs w:val="28"/>
        </w:rPr>
        <w:t>документальные источники (фрагменты текстов исторических письменных источников, в том числе и религиозных, дающих целостное представление об историческом развитии религий мира);</w:t>
      </w:r>
    </w:p>
    <w:p w:rsidR="000D04D1" w:rsidRPr="00871400" w:rsidRDefault="000D04D1" w:rsidP="0087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400">
        <w:rPr>
          <w:rFonts w:ascii="Times New Roman" w:hAnsi="Times New Roman" w:cs="Times New Roman"/>
          <w:sz w:val="28"/>
          <w:szCs w:val="28"/>
        </w:rPr>
        <w:t>энциклопедическая и справочная литература (философские и религиоведческие словари, справочники по теории и истории религий, биографии религиозных деятелей и значимых персоналий и др.);</w:t>
      </w:r>
    </w:p>
    <w:p w:rsidR="000D04D1" w:rsidRPr="00871400" w:rsidRDefault="000D04D1" w:rsidP="0087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400">
        <w:rPr>
          <w:rFonts w:ascii="Times New Roman" w:hAnsi="Times New Roman" w:cs="Times New Roman"/>
          <w:sz w:val="28"/>
          <w:szCs w:val="28"/>
        </w:rPr>
        <w:t>религиозная литература (рассказы для детей о священных книгах);</w:t>
      </w:r>
    </w:p>
    <w:p w:rsidR="000D04D1" w:rsidRPr="00871400" w:rsidRDefault="000D04D1" w:rsidP="0087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400">
        <w:rPr>
          <w:rFonts w:ascii="Times New Roman" w:hAnsi="Times New Roman" w:cs="Times New Roman"/>
          <w:sz w:val="28"/>
          <w:szCs w:val="28"/>
        </w:rPr>
        <w:t>художественные альбомы, содержащие иллюстрации к основным разделам курса;</w:t>
      </w:r>
    </w:p>
    <w:p w:rsidR="000D04D1" w:rsidRPr="00871400" w:rsidRDefault="000D04D1" w:rsidP="0087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400">
        <w:rPr>
          <w:rFonts w:ascii="Times New Roman" w:hAnsi="Times New Roman" w:cs="Times New Roman"/>
          <w:sz w:val="28"/>
          <w:szCs w:val="28"/>
        </w:rPr>
        <w:t>печатные пособия, в том числе картографические издания, иллюстративные материалы.</w:t>
      </w:r>
    </w:p>
    <w:p w:rsidR="000D04D1" w:rsidRPr="00871400" w:rsidRDefault="000D04D1" w:rsidP="0087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4D1" w:rsidRPr="00871400" w:rsidRDefault="000D04D1" w:rsidP="008714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1400">
        <w:rPr>
          <w:rFonts w:ascii="Times New Roman" w:hAnsi="Times New Roman" w:cs="Times New Roman"/>
          <w:b/>
          <w:sz w:val="28"/>
          <w:szCs w:val="28"/>
        </w:rPr>
        <w:t>К основным методическим источникам относятся:</w:t>
      </w:r>
    </w:p>
    <w:p w:rsidR="000D04D1" w:rsidRPr="00871400" w:rsidRDefault="000D04D1" w:rsidP="0087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400">
        <w:rPr>
          <w:rFonts w:ascii="Times New Roman" w:hAnsi="Times New Roman" w:cs="Times New Roman"/>
          <w:sz w:val="28"/>
          <w:szCs w:val="28"/>
        </w:rPr>
        <w:t xml:space="preserve">Программа по татарскому языку и литературе для средней (полной) общеобразовательной школы с русским языком обучения» (для учащихся-татар) Казань, </w:t>
      </w:r>
      <w:proofErr w:type="spellStart"/>
      <w:r w:rsidRPr="00871400">
        <w:rPr>
          <w:rFonts w:ascii="Times New Roman" w:hAnsi="Times New Roman" w:cs="Times New Roman"/>
          <w:sz w:val="28"/>
          <w:szCs w:val="28"/>
        </w:rPr>
        <w:t>Мигариф</w:t>
      </w:r>
      <w:proofErr w:type="spellEnd"/>
      <w:r w:rsidRPr="00871400">
        <w:rPr>
          <w:rFonts w:ascii="Times New Roman" w:hAnsi="Times New Roman" w:cs="Times New Roman"/>
          <w:sz w:val="28"/>
          <w:szCs w:val="28"/>
        </w:rPr>
        <w:t>, 2010.</w:t>
      </w:r>
    </w:p>
    <w:p w:rsidR="000D04D1" w:rsidRPr="00871400" w:rsidRDefault="000D04D1" w:rsidP="0087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400">
        <w:rPr>
          <w:rFonts w:ascii="Times New Roman" w:hAnsi="Times New Roman" w:cs="Times New Roman"/>
          <w:sz w:val="28"/>
          <w:szCs w:val="28"/>
        </w:rPr>
        <w:lastRenderedPageBreak/>
        <w:t>Основы религиозных культур и светской этики, А.Я. Данилюк: Книга для учителя. М., 2012</w:t>
      </w:r>
    </w:p>
    <w:p w:rsidR="000D04D1" w:rsidRPr="00871400" w:rsidRDefault="000D04D1" w:rsidP="0087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400">
        <w:rPr>
          <w:rFonts w:ascii="Times New Roman" w:hAnsi="Times New Roman" w:cs="Times New Roman"/>
          <w:sz w:val="28"/>
          <w:szCs w:val="28"/>
        </w:rPr>
        <w:t>Основы религиозных культур и светской этики, А.Я. Данилюк: Брошюра для родителей. М., 2012.</w:t>
      </w:r>
    </w:p>
    <w:p w:rsidR="000D04D1" w:rsidRPr="00871400" w:rsidRDefault="000D04D1" w:rsidP="0087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400">
        <w:rPr>
          <w:rFonts w:ascii="Times New Roman" w:hAnsi="Times New Roman" w:cs="Times New Roman"/>
          <w:sz w:val="28"/>
          <w:szCs w:val="28"/>
        </w:rPr>
        <w:t>К учебным пособиям относятся:</w:t>
      </w:r>
    </w:p>
    <w:p w:rsidR="000D04D1" w:rsidRPr="00871400" w:rsidRDefault="000D04D1" w:rsidP="0087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400">
        <w:rPr>
          <w:rFonts w:ascii="Times New Roman" w:hAnsi="Times New Roman" w:cs="Times New Roman"/>
          <w:sz w:val="28"/>
          <w:szCs w:val="28"/>
        </w:rPr>
        <w:t xml:space="preserve">Основы исламской культуры, Д.И. </w:t>
      </w:r>
      <w:proofErr w:type="spellStart"/>
      <w:r w:rsidRPr="00871400">
        <w:rPr>
          <w:rFonts w:ascii="Times New Roman" w:hAnsi="Times New Roman" w:cs="Times New Roman"/>
          <w:sz w:val="28"/>
          <w:szCs w:val="28"/>
        </w:rPr>
        <w:t>Латышина</w:t>
      </w:r>
      <w:proofErr w:type="spellEnd"/>
      <w:r w:rsidRPr="00871400">
        <w:rPr>
          <w:rFonts w:ascii="Times New Roman" w:hAnsi="Times New Roman" w:cs="Times New Roman"/>
          <w:sz w:val="28"/>
          <w:szCs w:val="28"/>
        </w:rPr>
        <w:t xml:space="preserve">, М.Ф. </w:t>
      </w:r>
      <w:proofErr w:type="spellStart"/>
      <w:r w:rsidRPr="00871400">
        <w:rPr>
          <w:rFonts w:ascii="Times New Roman" w:hAnsi="Times New Roman" w:cs="Times New Roman"/>
          <w:sz w:val="28"/>
          <w:szCs w:val="28"/>
        </w:rPr>
        <w:t>Муртазин</w:t>
      </w:r>
      <w:proofErr w:type="spellEnd"/>
      <w:r w:rsidRPr="00871400">
        <w:rPr>
          <w:rFonts w:ascii="Times New Roman" w:hAnsi="Times New Roman" w:cs="Times New Roman"/>
          <w:sz w:val="28"/>
          <w:szCs w:val="28"/>
        </w:rPr>
        <w:t>: Пособие для учащихся. М., 2012;</w:t>
      </w:r>
    </w:p>
    <w:p w:rsidR="000D04D1" w:rsidRPr="00871400" w:rsidRDefault="000D04D1" w:rsidP="0087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400">
        <w:rPr>
          <w:rFonts w:ascii="Times New Roman" w:hAnsi="Times New Roman" w:cs="Times New Roman"/>
          <w:sz w:val="28"/>
          <w:szCs w:val="28"/>
        </w:rPr>
        <w:t xml:space="preserve">Ф.Ф. Харисов, Ч.М. Харисова «Мой первый словарь»: </w:t>
      </w:r>
      <w:proofErr w:type="spellStart"/>
      <w:r w:rsidRPr="00871400">
        <w:rPr>
          <w:rFonts w:ascii="Times New Roman" w:hAnsi="Times New Roman" w:cs="Times New Roman"/>
          <w:sz w:val="28"/>
          <w:szCs w:val="28"/>
        </w:rPr>
        <w:t>Мигариф</w:t>
      </w:r>
      <w:proofErr w:type="spellEnd"/>
      <w:r w:rsidRPr="00871400">
        <w:rPr>
          <w:rFonts w:ascii="Times New Roman" w:hAnsi="Times New Roman" w:cs="Times New Roman"/>
          <w:sz w:val="28"/>
          <w:szCs w:val="28"/>
        </w:rPr>
        <w:t>, 2010.</w:t>
      </w:r>
    </w:p>
    <w:p w:rsidR="007F018A" w:rsidRPr="00871400" w:rsidRDefault="007F018A" w:rsidP="0087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018A" w:rsidRPr="00871400" w:rsidSect="0089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B48"/>
    <w:multiLevelType w:val="multilevel"/>
    <w:tmpl w:val="8D3825F4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 w:tentative="1">
      <w:start w:val="1"/>
      <w:numFmt w:val="decimal"/>
      <w:lvlText w:val="%2."/>
      <w:lvlJc w:val="left"/>
      <w:pPr>
        <w:tabs>
          <w:tab w:val="num" w:pos="3915"/>
        </w:tabs>
        <w:ind w:left="3915" w:hanging="360"/>
      </w:pPr>
    </w:lvl>
    <w:lvl w:ilvl="2" w:tentative="1">
      <w:start w:val="1"/>
      <w:numFmt w:val="decimal"/>
      <w:lvlText w:val="%3."/>
      <w:lvlJc w:val="left"/>
      <w:pPr>
        <w:tabs>
          <w:tab w:val="num" w:pos="4635"/>
        </w:tabs>
        <w:ind w:left="4635" w:hanging="360"/>
      </w:pPr>
    </w:lvl>
    <w:lvl w:ilvl="3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entative="1">
      <w:start w:val="1"/>
      <w:numFmt w:val="decimal"/>
      <w:lvlText w:val="%5."/>
      <w:lvlJc w:val="left"/>
      <w:pPr>
        <w:tabs>
          <w:tab w:val="num" w:pos="6075"/>
        </w:tabs>
        <w:ind w:left="6075" w:hanging="360"/>
      </w:pPr>
    </w:lvl>
    <w:lvl w:ilvl="5" w:tentative="1">
      <w:start w:val="1"/>
      <w:numFmt w:val="decimal"/>
      <w:lvlText w:val="%6."/>
      <w:lvlJc w:val="left"/>
      <w:pPr>
        <w:tabs>
          <w:tab w:val="num" w:pos="6795"/>
        </w:tabs>
        <w:ind w:left="6795" w:hanging="360"/>
      </w:pPr>
    </w:lvl>
    <w:lvl w:ilvl="6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entative="1">
      <w:start w:val="1"/>
      <w:numFmt w:val="decimal"/>
      <w:lvlText w:val="%8."/>
      <w:lvlJc w:val="left"/>
      <w:pPr>
        <w:tabs>
          <w:tab w:val="num" w:pos="8235"/>
        </w:tabs>
        <w:ind w:left="8235" w:hanging="360"/>
      </w:pPr>
    </w:lvl>
    <w:lvl w:ilvl="8" w:tentative="1">
      <w:start w:val="1"/>
      <w:numFmt w:val="decimal"/>
      <w:lvlText w:val="%9."/>
      <w:lvlJc w:val="left"/>
      <w:pPr>
        <w:tabs>
          <w:tab w:val="num" w:pos="8955"/>
        </w:tabs>
        <w:ind w:left="8955" w:hanging="360"/>
      </w:pPr>
    </w:lvl>
  </w:abstractNum>
  <w:abstractNum w:abstractNumId="1">
    <w:nsid w:val="05B80B27"/>
    <w:multiLevelType w:val="multilevel"/>
    <w:tmpl w:val="2C28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61706"/>
    <w:multiLevelType w:val="multilevel"/>
    <w:tmpl w:val="0376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F34D3F"/>
    <w:multiLevelType w:val="multilevel"/>
    <w:tmpl w:val="73BA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CD4A5A"/>
    <w:multiLevelType w:val="multilevel"/>
    <w:tmpl w:val="3AF89F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FC1FB2"/>
    <w:multiLevelType w:val="multilevel"/>
    <w:tmpl w:val="41A0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EF48EC"/>
    <w:multiLevelType w:val="multilevel"/>
    <w:tmpl w:val="9A68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07261B"/>
    <w:multiLevelType w:val="multilevel"/>
    <w:tmpl w:val="30EA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6E5AA3"/>
    <w:multiLevelType w:val="multilevel"/>
    <w:tmpl w:val="AC1C2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34E5387"/>
    <w:multiLevelType w:val="multilevel"/>
    <w:tmpl w:val="5CD8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A2329E"/>
    <w:multiLevelType w:val="multilevel"/>
    <w:tmpl w:val="7CA232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18A"/>
    <w:rsid w:val="00004453"/>
    <w:rsid w:val="000D04D1"/>
    <w:rsid w:val="00336A05"/>
    <w:rsid w:val="003F0909"/>
    <w:rsid w:val="00411EA1"/>
    <w:rsid w:val="00520585"/>
    <w:rsid w:val="005461D8"/>
    <w:rsid w:val="00557E2A"/>
    <w:rsid w:val="00566433"/>
    <w:rsid w:val="005823EC"/>
    <w:rsid w:val="00613300"/>
    <w:rsid w:val="00617091"/>
    <w:rsid w:val="007A7F6D"/>
    <w:rsid w:val="007E247B"/>
    <w:rsid w:val="007F018A"/>
    <w:rsid w:val="00836C24"/>
    <w:rsid w:val="00871400"/>
    <w:rsid w:val="00896C23"/>
    <w:rsid w:val="00901160"/>
    <w:rsid w:val="00A2771D"/>
    <w:rsid w:val="00AA2D2B"/>
    <w:rsid w:val="00B00430"/>
    <w:rsid w:val="00BF1758"/>
    <w:rsid w:val="00D05322"/>
    <w:rsid w:val="00DC047F"/>
    <w:rsid w:val="00DD1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2771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A277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17718-93E8-4BC4-B493-BFD8F30D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18</Pages>
  <Words>4968</Words>
  <Characters>28320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Кирилл Пузырев</cp:lastModifiedBy>
  <cp:revision>13</cp:revision>
  <cp:lastPrinted>2021-09-28T11:10:00Z</cp:lastPrinted>
  <dcterms:created xsi:type="dcterms:W3CDTF">2021-09-21T14:58:00Z</dcterms:created>
  <dcterms:modified xsi:type="dcterms:W3CDTF">2024-10-09T16:54:00Z</dcterms:modified>
</cp:coreProperties>
</file>